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ECFEC" w14:textId="77777777" w:rsidR="00077A53" w:rsidRDefault="00077A53" w:rsidP="00077A53">
      <w:pPr>
        <w:pStyle w:val="paragraph"/>
        <w:spacing w:before="0" w:beforeAutospacing="0" w:after="0" w:afterAutospacing="0"/>
        <w:ind w:right="15"/>
        <w:textAlignment w:val="baseline"/>
        <w:rPr>
          <w:rFonts w:ascii="Segoe UI" w:hAnsi="Segoe UI" w:cs="Segoe UI"/>
          <w:sz w:val="18"/>
          <w:szCs w:val="18"/>
        </w:rPr>
      </w:pPr>
      <w:bookmarkStart w:id="0" w:name="OLE_LINK1"/>
      <w:bookmarkStart w:id="1" w:name="OLE_LINK2"/>
      <w:r>
        <w:rPr>
          <w:rStyle w:val="normaltextrun"/>
          <w:rFonts w:ascii="Arial" w:eastAsia="MS Mincho" w:hAnsi="Arial" w:cs="Arial"/>
          <w:sz w:val="36"/>
          <w:szCs w:val="36"/>
        </w:rPr>
        <w:t xml:space="preserve">Aurel </w:t>
      </w:r>
      <w:r>
        <w:rPr>
          <w:rStyle w:val="spellingerror"/>
          <w:rFonts w:ascii="Arial" w:hAnsi="Arial" w:cs="Arial"/>
          <w:sz w:val="36"/>
          <w:szCs w:val="36"/>
        </w:rPr>
        <w:t>Dawidiuk</w:t>
      </w:r>
      <w:r>
        <w:rPr>
          <w:rStyle w:val="eop"/>
          <w:rFonts w:ascii="Arial" w:eastAsia="MS Mincho" w:hAnsi="Arial" w:cs="Arial"/>
          <w:sz w:val="36"/>
          <w:szCs w:val="36"/>
        </w:rPr>
        <w:t> </w:t>
      </w:r>
    </w:p>
    <w:p w14:paraId="594B72F7" w14:textId="504C9BD1" w:rsidR="00077A53" w:rsidRDefault="00077A53" w:rsidP="00077A53">
      <w:pPr>
        <w:pStyle w:val="paragraph"/>
        <w:spacing w:before="0" w:beforeAutospacing="0" w:after="0" w:afterAutospacing="0"/>
        <w:ind w:right="1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="MS Mincho" w:hAnsi="Arial" w:cs="Arial"/>
          <w:sz w:val="32"/>
          <w:szCs w:val="32"/>
        </w:rPr>
        <w:t>Conductor/</w:t>
      </w:r>
      <w:r w:rsidR="002339B1">
        <w:rPr>
          <w:rStyle w:val="normaltextrun"/>
          <w:rFonts w:ascii="Arial" w:eastAsia="MS Mincho" w:hAnsi="Arial" w:cs="Arial"/>
          <w:sz w:val="32"/>
          <w:szCs w:val="32"/>
        </w:rPr>
        <w:t>Organ/Piano</w:t>
      </w:r>
      <w:r>
        <w:rPr>
          <w:rStyle w:val="eop"/>
          <w:rFonts w:ascii="Arial" w:eastAsia="MS Mincho" w:hAnsi="Arial" w:cs="Arial"/>
          <w:sz w:val="32"/>
          <w:szCs w:val="32"/>
        </w:rPr>
        <w:t> </w:t>
      </w:r>
    </w:p>
    <w:bookmarkEnd w:id="0"/>
    <w:bookmarkEnd w:id="1"/>
    <w:p w14:paraId="3E864C97" w14:textId="77777777" w:rsidR="00077A53" w:rsidRDefault="00077A53" w:rsidP="00077A53">
      <w:pPr>
        <w:ind w:right="26"/>
        <w:jc w:val="both"/>
        <w:rPr>
          <w:rFonts w:ascii="Arial" w:hAnsi="Arial" w:cs="Arial"/>
          <w:sz w:val="34"/>
          <w:szCs w:val="34"/>
        </w:rPr>
      </w:pPr>
    </w:p>
    <w:p w14:paraId="4135150C" w14:textId="6D1FC2B5" w:rsidR="00077A53" w:rsidRPr="00595216" w:rsidRDefault="002339B1" w:rsidP="00077A53">
      <w:pPr>
        <w:pStyle w:val="paragraph"/>
        <w:spacing w:before="0" w:beforeAutospacing="0" w:after="0" w:afterAutospacing="0"/>
        <w:ind w:right="-329"/>
        <w:textAlignment w:val="baseline"/>
        <w:rPr>
          <w:rStyle w:val="normaltextrun"/>
          <w:rFonts w:ascii="Arial" w:eastAsia="MS Mincho" w:hAnsi="Arial" w:cs="Arial"/>
          <w:sz w:val="20"/>
          <w:szCs w:val="20"/>
        </w:rPr>
      </w:pPr>
      <w:bookmarkStart w:id="2" w:name="_Hlk145397966"/>
      <w:r w:rsidRPr="002339B1">
        <w:rPr>
          <w:rFonts w:ascii="Arial" w:eastAsia="MS Mincho" w:hAnsi="Arial" w:cs="Arial"/>
          <w:sz w:val="20"/>
          <w:szCs w:val="20"/>
          <w:lang w:val="en-US"/>
        </w:rPr>
        <w:t xml:space="preserve">Described in the Hamburger </w:t>
      </w:r>
      <w:proofErr w:type="spellStart"/>
      <w:r w:rsidRPr="002339B1">
        <w:rPr>
          <w:rFonts w:ascii="Arial" w:eastAsia="MS Mincho" w:hAnsi="Arial" w:cs="Arial"/>
          <w:sz w:val="20"/>
          <w:szCs w:val="20"/>
          <w:lang w:val="en-US"/>
        </w:rPr>
        <w:t>Abendblatt</w:t>
      </w:r>
      <w:proofErr w:type="spellEnd"/>
      <w:r w:rsidRPr="002339B1">
        <w:rPr>
          <w:rFonts w:ascii="Arial" w:eastAsia="MS Mincho" w:hAnsi="Arial" w:cs="Arial"/>
          <w:sz w:val="20"/>
          <w:szCs w:val="20"/>
          <w:lang w:val="en-US"/>
        </w:rPr>
        <w:t xml:space="preserve"> as </w:t>
      </w:r>
      <w:r w:rsidRPr="002339B1">
        <w:rPr>
          <w:rFonts w:ascii="Arial" w:eastAsia="MS Mincho" w:hAnsi="Arial" w:cs="Arial"/>
          <w:i/>
          <w:iCs/>
          <w:sz w:val="20"/>
          <w:szCs w:val="20"/>
          <w:lang w:val="en-US"/>
        </w:rPr>
        <w:t>“a new star in the firmament of conductors”</w:t>
      </w:r>
      <w:r w:rsidRPr="002339B1">
        <w:rPr>
          <w:rFonts w:ascii="Arial" w:eastAsia="MS Mincho" w:hAnsi="Arial" w:cs="Arial"/>
          <w:sz w:val="20"/>
          <w:szCs w:val="20"/>
          <w:lang w:val="en-US"/>
        </w:rPr>
        <w:t xml:space="preserve">, Aurel Dawidiuk’s swift ascendance makes him one of classical music’s most promising talents. In 2026/27, he starts his tenure as General Music Director of </w:t>
      </w:r>
      <w:proofErr w:type="spellStart"/>
      <w:r w:rsidRPr="002339B1">
        <w:rPr>
          <w:rFonts w:ascii="Arial" w:eastAsia="MS Mincho" w:hAnsi="Arial" w:cs="Arial"/>
          <w:sz w:val="20"/>
          <w:szCs w:val="20"/>
          <w:lang w:val="en-US"/>
        </w:rPr>
        <w:t>Bochumer</w:t>
      </w:r>
      <w:proofErr w:type="spellEnd"/>
      <w:r w:rsidRPr="002339B1">
        <w:rPr>
          <w:rFonts w:ascii="Arial" w:eastAsia="MS Mincho" w:hAnsi="Arial" w:cs="Arial"/>
          <w:sz w:val="20"/>
          <w:szCs w:val="20"/>
          <w:lang w:val="en-US"/>
        </w:rPr>
        <w:t xml:space="preserve"> </w:t>
      </w:r>
      <w:proofErr w:type="spellStart"/>
      <w:r w:rsidRPr="002339B1">
        <w:rPr>
          <w:rFonts w:ascii="Arial" w:eastAsia="MS Mincho" w:hAnsi="Arial" w:cs="Arial"/>
          <w:sz w:val="20"/>
          <w:szCs w:val="20"/>
          <w:lang w:val="en-US"/>
        </w:rPr>
        <w:t>Symphoniker</w:t>
      </w:r>
      <w:proofErr w:type="spellEnd"/>
      <w:r w:rsidR="002B669C" w:rsidRPr="00595216">
        <w:rPr>
          <w:rStyle w:val="normaltextrun"/>
          <w:rFonts w:ascii="Arial" w:eastAsia="MS Mincho" w:hAnsi="Arial" w:cs="Arial"/>
          <w:sz w:val="20"/>
          <w:szCs w:val="20"/>
        </w:rPr>
        <w:t>.</w:t>
      </w:r>
    </w:p>
    <w:p w14:paraId="2C753F2F" w14:textId="77777777" w:rsidR="00077A53" w:rsidRPr="00595216" w:rsidRDefault="00077A53" w:rsidP="00077A53">
      <w:pPr>
        <w:pStyle w:val="paragraph"/>
        <w:spacing w:before="0" w:beforeAutospacing="0" w:after="0" w:afterAutospacing="0"/>
        <w:ind w:right="-329"/>
        <w:textAlignment w:val="baseline"/>
        <w:rPr>
          <w:rStyle w:val="normaltextrun"/>
          <w:rFonts w:ascii="Arial" w:eastAsia="MS Mincho" w:hAnsi="Arial" w:cs="Arial"/>
          <w:sz w:val="20"/>
          <w:szCs w:val="20"/>
        </w:rPr>
      </w:pPr>
    </w:p>
    <w:p w14:paraId="23CB76B1" w14:textId="58B35334" w:rsidR="00A873A7" w:rsidRPr="00595216" w:rsidRDefault="00A873A7" w:rsidP="00077A53">
      <w:pPr>
        <w:pStyle w:val="paragraph"/>
        <w:spacing w:before="0" w:beforeAutospacing="0" w:after="0" w:afterAutospacing="0"/>
        <w:ind w:right="-329"/>
        <w:textAlignment w:val="baseline"/>
        <w:rPr>
          <w:rStyle w:val="normaltextrun"/>
          <w:rFonts w:ascii="Arial" w:eastAsia="MS Mincho" w:hAnsi="Arial" w:cs="Arial"/>
          <w:sz w:val="20"/>
          <w:szCs w:val="20"/>
        </w:rPr>
      </w:pPr>
      <w:r w:rsidRPr="00595216">
        <w:rPr>
          <w:rStyle w:val="normaltextrun"/>
          <w:rFonts w:ascii="Arial" w:eastAsia="MS Mincho" w:hAnsi="Arial" w:cs="Arial"/>
          <w:sz w:val="20"/>
          <w:szCs w:val="20"/>
        </w:rPr>
        <w:t>Highlights of the 2026/2027</w:t>
      </w:r>
      <w:r w:rsidR="00FA53FE"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</w:t>
      </w:r>
      <w:r w:rsidR="00D5755E"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season </w:t>
      </w:r>
      <w:r w:rsidR="00FA53FE" w:rsidRPr="00595216">
        <w:rPr>
          <w:rStyle w:val="normaltextrun"/>
          <w:rFonts w:ascii="Arial" w:eastAsia="MS Mincho" w:hAnsi="Arial" w:cs="Arial"/>
          <w:sz w:val="20"/>
          <w:szCs w:val="20"/>
        </w:rPr>
        <w:t>as guest conductor</w:t>
      </w:r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include his return with the Royal Concertgebouw Orchestra, Dresdner </w:t>
      </w:r>
      <w:proofErr w:type="spellStart"/>
      <w:r w:rsidRPr="00595216">
        <w:rPr>
          <w:rStyle w:val="normaltextrun"/>
          <w:rFonts w:ascii="Arial" w:eastAsia="MS Mincho" w:hAnsi="Arial" w:cs="Arial"/>
          <w:sz w:val="20"/>
          <w:szCs w:val="20"/>
        </w:rPr>
        <w:t>Philharmonie</w:t>
      </w:r>
      <w:proofErr w:type="spellEnd"/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, Die Deutsche </w:t>
      </w:r>
      <w:proofErr w:type="spellStart"/>
      <w:r w:rsidRPr="00595216">
        <w:rPr>
          <w:rStyle w:val="normaltextrun"/>
          <w:rFonts w:ascii="Arial" w:eastAsia="MS Mincho" w:hAnsi="Arial" w:cs="Arial"/>
          <w:sz w:val="20"/>
          <w:szCs w:val="20"/>
        </w:rPr>
        <w:t>Kammerphilharmonie</w:t>
      </w:r>
      <w:proofErr w:type="spellEnd"/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Bremen and </w:t>
      </w:r>
      <w:r w:rsidRPr="00595216">
        <w:rPr>
          <w:rFonts w:ascii="Arial" w:hAnsi="Arial" w:cs="Arial"/>
          <w:sz w:val="20"/>
          <w:szCs w:val="20"/>
        </w:rPr>
        <w:t xml:space="preserve">NDR </w:t>
      </w:r>
      <w:proofErr w:type="spellStart"/>
      <w:r w:rsidRPr="00595216">
        <w:rPr>
          <w:rFonts w:ascii="Arial" w:hAnsi="Arial" w:cs="Arial"/>
          <w:sz w:val="20"/>
          <w:szCs w:val="20"/>
        </w:rPr>
        <w:t>Radiophilharmonie</w:t>
      </w:r>
      <w:proofErr w:type="spellEnd"/>
      <w:r w:rsidRPr="00595216">
        <w:rPr>
          <w:rFonts w:ascii="Arial" w:hAnsi="Arial" w:cs="Arial"/>
          <w:sz w:val="20"/>
          <w:szCs w:val="20"/>
        </w:rPr>
        <w:t xml:space="preserve"> Hannover, as well as</w:t>
      </w:r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début appearances with </w:t>
      </w:r>
      <w:proofErr w:type="spellStart"/>
      <w:r w:rsidRPr="00595216">
        <w:rPr>
          <w:rFonts w:ascii="Arial" w:hAnsi="Arial" w:cs="Arial"/>
          <w:sz w:val="20"/>
          <w:szCs w:val="20"/>
        </w:rPr>
        <w:t>Konzerthaus</w:t>
      </w:r>
      <w:proofErr w:type="spellEnd"/>
      <w:r w:rsidRPr="0059521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95216">
        <w:rPr>
          <w:rFonts w:ascii="Arial" w:hAnsi="Arial" w:cs="Arial"/>
          <w:sz w:val="20"/>
          <w:szCs w:val="20"/>
        </w:rPr>
        <w:t>Orchester</w:t>
      </w:r>
      <w:proofErr w:type="spellEnd"/>
      <w:r w:rsidRPr="00595216">
        <w:rPr>
          <w:rFonts w:ascii="Arial" w:hAnsi="Arial" w:cs="Arial"/>
          <w:sz w:val="20"/>
          <w:szCs w:val="20"/>
        </w:rPr>
        <w:t xml:space="preserve"> Berlin</w:t>
      </w:r>
      <w:r w:rsidR="00595216">
        <w:rPr>
          <w:rFonts w:ascii="Arial" w:hAnsi="Arial" w:cs="Arial"/>
          <w:sz w:val="20"/>
          <w:szCs w:val="20"/>
        </w:rPr>
        <w:t>,</w:t>
      </w:r>
      <w:r w:rsidRPr="00595216">
        <w:rPr>
          <w:rFonts w:ascii="Arial" w:hAnsi="Arial" w:cs="Arial"/>
          <w:sz w:val="20"/>
          <w:szCs w:val="20"/>
        </w:rPr>
        <w:t xml:space="preserve"> Orchestre de Chambre de Paris,</w:t>
      </w:r>
      <w:r w:rsidR="00595216" w:rsidRPr="00595216">
        <w:rPr>
          <w:rFonts w:ascii="Arial" w:hAnsi="Arial" w:cs="Arial"/>
          <w:sz w:val="20"/>
          <w:szCs w:val="20"/>
        </w:rPr>
        <w:t xml:space="preserve"> </w:t>
      </w:r>
      <w:r w:rsidR="00FA560F" w:rsidRPr="00595216">
        <w:rPr>
          <w:rFonts w:ascii="Arial" w:hAnsi="Arial" w:cs="Arial"/>
          <w:sz w:val="20"/>
          <w:szCs w:val="20"/>
        </w:rPr>
        <w:t xml:space="preserve">Netherlands Radio Philharmonic Orchestra, </w:t>
      </w:r>
      <w:r w:rsidR="00D5755E" w:rsidRPr="00595216">
        <w:rPr>
          <w:rFonts w:ascii="Arial" w:hAnsi="Arial" w:cs="Arial"/>
          <w:sz w:val="20"/>
          <w:szCs w:val="20"/>
        </w:rPr>
        <w:t xml:space="preserve">and </w:t>
      </w:r>
      <w:r w:rsidR="00FA560F" w:rsidRPr="00595216">
        <w:rPr>
          <w:rFonts w:ascii="Arial" w:hAnsi="Arial" w:cs="Arial"/>
          <w:sz w:val="20"/>
          <w:szCs w:val="20"/>
        </w:rPr>
        <w:t xml:space="preserve">Rotterdam Philharmonic, </w:t>
      </w:r>
      <w:r w:rsidR="00D5755E" w:rsidRPr="00595216">
        <w:rPr>
          <w:rFonts w:ascii="Arial" w:hAnsi="Arial" w:cs="Arial"/>
          <w:sz w:val="20"/>
          <w:szCs w:val="20"/>
        </w:rPr>
        <w:t>among others.</w:t>
      </w:r>
    </w:p>
    <w:p w14:paraId="5A18D89D" w14:textId="77777777" w:rsidR="00077A53" w:rsidRPr="00595216" w:rsidRDefault="00077A53" w:rsidP="00077A53">
      <w:pPr>
        <w:pStyle w:val="paragraph"/>
        <w:spacing w:before="0" w:beforeAutospacing="0" w:after="0" w:afterAutospacing="0"/>
        <w:ind w:right="-330"/>
        <w:textAlignment w:val="baseline"/>
        <w:rPr>
          <w:rStyle w:val="normaltextrun"/>
          <w:rFonts w:ascii="Arial" w:eastAsia="MS Mincho" w:hAnsi="Arial" w:cs="Arial"/>
          <w:sz w:val="20"/>
          <w:szCs w:val="20"/>
        </w:rPr>
      </w:pPr>
    </w:p>
    <w:p w14:paraId="43C1A621" w14:textId="6B3154C4" w:rsidR="00FA560F" w:rsidRPr="00595216" w:rsidRDefault="00077A53" w:rsidP="00077A53">
      <w:pPr>
        <w:pStyle w:val="paragraph"/>
        <w:spacing w:before="0" w:beforeAutospacing="0" w:after="0" w:afterAutospacing="0"/>
        <w:ind w:right="-330"/>
        <w:textAlignment w:val="baseline"/>
        <w:rPr>
          <w:rStyle w:val="normaltextrun"/>
          <w:rFonts w:ascii="Arial" w:eastAsia="MS Mincho" w:hAnsi="Arial" w:cs="Arial"/>
          <w:spacing w:val="-2"/>
          <w:sz w:val="20"/>
          <w:szCs w:val="20"/>
        </w:rPr>
      </w:pPr>
      <w:proofErr w:type="spellStart"/>
      <w:r w:rsidRPr="00595216">
        <w:rPr>
          <w:rStyle w:val="normaltextrun"/>
          <w:rFonts w:ascii="Arial" w:eastAsia="MS Mincho" w:hAnsi="Arial" w:cs="Arial"/>
          <w:spacing w:val="-2"/>
          <w:sz w:val="20"/>
          <w:szCs w:val="20"/>
        </w:rPr>
        <w:t>Dawidiuk’s</w:t>
      </w:r>
      <w:proofErr w:type="spellEnd"/>
      <w:r w:rsidRPr="00595216">
        <w:rPr>
          <w:rStyle w:val="normaltextrun"/>
          <w:rFonts w:ascii="Arial" w:eastAsia="MS Mincho" w:hAnsi="Arial" w:cs="Arial"/>
          <w:spacing w:val="-2"/>
          <w:sz w:val="20"/>
          <w:szCs w:val="20"/>
        </w:rPr>
        <w:t xml:space="preserve"> recent guest-conducting engagements include appearances </w:t>
      </w:r>
      <w:r w:rsidR="00FA560F" w:rsidRPr="00595216">
        <w:rPr>
          <w:rStyle w:val="normaltextrun"/>
          <w:rFonts w:ascii="Arial" w:eastAsia="MS Mincho" w:hAnsi="Arial" w:cs="Arial"/>
          <w:sz w:val="20"/>
          <w:szCs w:val="20"/>
        </w:rPr>
        <w:t>with Bamberg Symphony, Royal Liverpool Philharmonic</w:t>
      </w:r>
      <w:r w:rsidR="00D5755E"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and</w:t>
      </w:r>
      <w:r w:rsidR="00FA560F"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Tokyo Metropolitan Symphony</w:t>
      </w:r>
      <w:r w:rsidR="00595216"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. </w:t>
      </w:r>
      <w:r w:rsidR="00D5755E" w:rsidRPr="00595216">
        <w:rPr>
          <w:rStyle w:val="normaltextrun"/>
          <w:rFonts w:ascii="Arial" w:eastAsia="MS Mincho" w:hAnsi="Arial" w:cs="Arial"/>
          <w:spacing w:val="-2"/>
          <w:sz w:val="20"/>
          <w:szCs w:val="20"/>
        </w:rPr>
        <w:t xml:space="preserve">In 2024/25 and 2025/26, </w:t>
      </w:r>
      <w:proofErr w:type="spellStart"/>
      <w:r w:rsidR="00D5755E" w:rsidRPr="00595216">
        <w:rPr>
          <w:rStyle w:val="normaltextrun"/>
          <w:rFonts w:ascii="Arial" w:eastAsia="MS Mincho" w:hAnsi="Arial" w:cs="Arial"/>
          <w:spacing w:val="-2"/>
          <w:sz w:val="20"/>
          <w:szCs w:val="20"/>
        </w:rPr>
        <w:t>Dawidiuk</w:t>
      </w:r>
      <w:proofErr w:type="spellEnd"/>
      <w:r w:rsidR="00D5755E" w:rsidRPr="00595216">
        <w:rPr>
          <w:rStyle w:val="normaltextrun"/>
          <w:rFonts w:ascii="Arial" w:eastAsia="MS Mincho" w:hAnsi="Arial" w:cs="Arial"/>
          <w:spacing w:val="-2"/>
          <w:sz w:val="20"/>
          <w:szCs w:val="20"/>
        </w:rPr>
        <w:t xml:space="preserve"> was the Royal Concertgebouw Orchestra’s first ever </w:t>
      </w:r>
      <w:r w:rsidR="00FA355A" w:rsidRPr="00FA355A">
        <w:rPr>
          <w:rStyle w:val="normaltextrun"/>
          <w:rFonts w:ascii="Arial" w:eastAsia="MS Mincho" w:hAnsi="Arial" w:cs="Arial"/>
          <w:spacing w:val="-2"/>
          <w:sz w:val="20"/>
          <w:szCs w:val="20"/>
        </w:rPr>
        <w:t>Bernard Haitink Associate Conductor.</w:t>
      </w:r>
    </w:p>
    <w:p w14:paraId="690E73D0" w14:textId="77777777" w:rsidR="00D70BE8" w:rsidRPr="00595216" w:rsidRDefault="00D70BE8" w:rsidP="00077A53">
      <w:pPr>
        <w:pStyle w:val="paragraph"/>
        <w:spacing w:before="0" w:beforeAutospacing="0" w:after="0" w:afterAutospacing="0"/>
        <w:ind w:right="-330"/>
        <w:textAlignment w:val="baseline"/>
        <w:rPr>
          <w:rStyle w:val="normaltextrun"/>
          <w:rFonts w:ascii="Arial" w:eastAsia="MS Mincho" w:hAnsi="Arial" w:cs="Arial"/>
          <w:spacing w:val="-2"/>
          <w:sz w:val="20"/>
          <w:szCs w:val="20"/>
        </w:rPr>
      </w:pPr>
    </w:p>
    <w:p w14:paraId="16C68735" w14:textId="1D212892" w:rsidR="00077A53" w:rsidRDefault="00D70BE8" w:rsidP="008838B4">
      <w:pPr>
        <w:pStyle w:val="paragraph"/>
        <w:spacing w:before="0" w:beforeAutospacing="0" w:after="0" w:afterAutospacing="0"/>
        <w:ind w:right="-329"/>
        <w:textAlignment w:val="baseline"/>
        <w:rPr>
          <w:rFonts w:ascii="Arial" w:hAnsi="Arial" w:cs="Arial"/>
          <w:sz w:val="20"/>
          <w:szCs w:val="20"/>
          <w:lang w:val="en-US"/>
        </w:rPr>
      </w:pPr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As an organist, in Spring 2026, </w:t>
      </w:r>
      <w:proofErr w:type="spellStart"/>
      <w:r w:rsidRPr="00595216">
        <w:rPr>
          <w:rStyle w:val="normaltextrun"/>
          <w:rFonts w:ascii="Arial" w:eastAsia="MS Mincho" w:hAnsi="Arial" w:cs="Arial"/>
          <w:sz w:val="20"/>
          <w:szCs w:val="20"/>
        </w:rPr>
        <w:t>Dawidiuk</w:t>
      </w:r>
      <w:proofErr w:type="spellEnd"/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embarked on an organ recital tour performing at the </w:t>
      </w:r>
      <w:proofErr w:type="spellStart"/>
      <w:r w:rsidR="00893931" w:rsidRPr="00893931">
        <w:rPr>
          <w:rFonts w:ascii="Arial" w:eastAsia="MS Mincho" w:hAnsi="Arial" w:cs="Arial"/>
          <w:sz w:val="20"/>
          <w:szCs w:val="20"/>
          <w:lang w:val="en-US"/>
        </w:rPr>
        <w:t>Tonhalle</w:t>
      </w:r>
      <w:proofErr w:type="spellEnd"/>
      <w:r w:rsidR="00893931" w:rsidRPr="00512AAF">
        <w:rPr>
          <w:rFonts w:ascii="Arial" w:eastAsia="MS Mincho" w:hAnsi="Arial" w:cs="Arial"/>
          <w:sz w:val="20"/>
          <w:szCs w:val="20"/>
        </w:rPr>
        <w:t xml:space="preserve"> Zürich</w:t>
      </w:r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, Wiener </w:t>
      </w:r>
      <w:proofErr w:type="spellStart"/>
      <w:r w:rsidRPr="00595216">
        <w:rPr>
          <w:rStyle w:val="normaltextrun"/>
          <w:rFonts w:ascii="Arial" w:eastAsia="MS Mincho" w:hAnsi="Arial" w:cs="Arial"/>
          <w:sz w:val="20"/>
          <w:szCs w:val="20"/>
        </w:rPr>
        <w:t>Konzerthaus</w:t>
      </w:r>
      <w:proofErr w:type="spellEnd"/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, </w:t>
      </w:r>
      <w:proofErr w:type="spellStart"/>
      <w:r w:rsidRPr="00595216">
        <w:rPr>
          <w:rStyle w:val="normaltextrun"/>
          <w:rFonts w:ascii="Arial" w:eastAsia="MS Mincho" w:hAnsi="Arial" w:cs="Arial"/>
          <w:sz w:val="20"/>
          <w:szCs w:val="20"/>
        </w:rPr>
        <w:t>Kölner</w:t>
      </w:r>
      <w:proofErr w:type="spellEnd"/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</w:t>
      </w:r>
      <w:proofErr w:type="spellStart"/>
      <w:r w:rsidRPr="00595216">
        <w:rPr>
          <w:rStyle w:val="normaltextrun"/>
          <w:rFonts w:ascii="Arial" w:eastAsia="MS Mincho" w:hAnsi="Arial" w:cs="Arial"/>
          <w:sz w:val="20"/>
          <w:szCs w:val="20"/>
        </w:rPr>
        <w:t>Philharmonie</w:t>
      </w:r>
      <w:proofErr w:type="spellEnd"/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, and </w:t>
      </w:r>
      <w:proofErr w:type="spellStart"/>
      <w:r w:rsidRPr="00595216">
        <w:rPr>
          <w:rStyle w:val="normaltextrun"/>
          <w:rFonts w:ascii="Arial" w:eastAsia="MS Mincho" w:hAnsi="Arial" w:cs="Arial"/>
          <w:sz w:val="20"/>
          <w:szCs w:val="20"/>
        </w:rPr>
        <w:t>Auditorio</w:t>
      </w:r>
      <w:proofErr w:type="spellEnd"/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Nacional de Música in Madrid, to be followed on the current season by his appearances at the </w:t>
      </w:r>
      <w:r w:rsidRPr="00595216">
        <w:rPr>
          <w:rFonts w:ascii="Arial" w:hAnsi="Arial" w:cs="Arial"/>
          <w:sz w:val="20"/>
          <w:szCs w:val="20"/>
        </w:rPr>
        <w:t>Elbphilharmonie Hamburg and the KKL Lucerne.</w:t>
      </w:r>
      <w:bookmarkEnd w:id="2"/>
    </w:p>
    <w:p w14:paraId="342B4448" w14:textId="77777777" w:rsidR="008838B4" w:rsidRPr="00595216" w:rsidRDefault="008838B4" w:rsidP="008838B4">
      <w:pPr>
        <w:pStyle w:val="paragraph"/>
        <w:spacing w:before="0" w:beforeAutospacing="0" w:after="0" w:afterAutospacing="0"/>
        <w:ind w:right="-329"/>
        <w:textAlignment w:val="baseline"/>
        <w:rPr>
          <w:rFonts w:ascii="Segoe UI" w:hAnsi="Segoe UI" w:cs="Segoe UI"/>
          <w:sz w:val="18"/>
          <w:szCs w:val="18"/>
        </w:rPr>
      </w:pPr>
    </w:p>
    <w:p w14:paraId="593DC994" w14:textId="5F84B891" w:rsidR="00077A53" w:rsidRPr="00595216" w:rsidRDefault="00077A53" w:rsidP="00077A53">
      <w:pPr>
        <w:pStyle w:val="paragraph"/>
        <w:spacing w:before="0" w:beforeAutospacing="0" w:after="0" w:afterAutospacing="0"/>
        <w:ind w:right="-330"/>
        <w:textAlignment w:val="baseline"/>
        <w:rPr>
          <w:rStyle w:val="normaltextrun"/>
          <w:rFonts w:ascii="Arial" w:eastAsia="MS Mincho" w:hAnsi="Arial" w:cs="Arial"/>
          <w:strike/>
          <w:spacing w:val="-2"/>
          <w:sz w:val="20"/>
          <w:szCs w:val="20"/>
        </w:rPr>
      </w:pPr>
      <w:r w:rsidRPr="00595216">
        <w:rPr>
          <w:rStyle w:val="normaltextrun"/>
          <w:rFonts w:ascii="Arial" w:eastAsia="MS Mincho" w:hAnsi="Arial" w:cs="Arial"/>
          <w:sz w:val="20"/>
          <w:szCs w:val="20"/>
        </w:rPr>
        <w:t>Born in Hannover, Aurel Dawidiuk</w:t>
      </w:r>
      <w:r w:rsidR="00595216"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</w:t>
      </w:r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studied conducting with Johannes Schlaefli and Christoph-Mathias Mueller at the </w:t>
      </w:r>
      <w:r w:rsidR="006D5075">
        <w:rPr>
          <w:rStyle w:val="normaltextrun"/>
          <w:rFonts w:ascii="Arial" w:eastAsia="MS Mincho" w:hAnsi="Arial" w:cs="Arial"/>
          <w:sz w:val="20"/>
          <w:szCs w:val="20"/>
        </w:rPr>
        <w:t>Zürcher</w:t>
      </w:r>
      <w:r w:rsidR="00D5755E"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Hochschule der </w:t>
      </w:r>
      <w:r w:rsidR="00595216" w:rsidRPr="00595216">
        <w:rPr>
          <w:rStyle w:val="normaltextrun"/>
          <w:rFonts w:ascii="Arial" w:eastAsia="MS Mincho" w:hAnsi="Arial" w:cs="Arial"/>
          <w:sz w:val="20"/>
          <w:szCs w:val="20"/>
        </w:rPr>
        <w:t>Künste</w:t>
      </w:r>
      <w:r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, </w:t>
      </w:r>
      <w:r w:rsidR="008838B4" w:rsidRPr="008838B4">
        <w:rPr>
          <w:rFonts w:ascii="Arial" w:eastAsia="MS Mincho" w:hAnsi="Arial" w:cs="Arial"/>
          <w:sz w:val="20"/>
          <w:szCs w:val="20"/>
        </w:rPr>
        <w:t>as well as Organ with Martin Sander and Piano with Till Fellner</w:t>
      </w:r>
      <w:r w:rsidR="008838B4" w:rsidRPr="008838B4">
        <w:rPr>
          <w:rFonts w:ascii="Arial" w:eastAsia="MS Mincho" w:hAnsi="Arial" w:cs="Arial"/>
          <w:sz w:val="20"/>
          <w:szCs w:val="20"/>
          <w:lang w:val="en-US"/>
        </w:rPr>
        <w:t>.</w:t>
      </w:r>
      <w:r w:rsidR="008838B4" w:rsidRPr="008838B4">
        <w:rPr>
          <w:rFonts w:ascii="Arial" w:eastAsia="MS Mincho" w:hAnsi="Arial" w:cs="Arial"/>
          <w:sz w:val="20"/>
          <w:szCs w:val="20"/>
        </w:rPr>
        <w:t xml:space="preserve"> </w:t>
      </w:r>
      <w:proofErr w:type="spellStart"/>
      <w:r w:rsidR="00486412">
        <w:rPr>
          <w:rStyle w:val="normaltextrun"/>
          <w:rFonts w:ascii="Arial" w:eastAsia="MS Mincho" w:hAnsi="Arial" w:cs="Arial"/>
          <w:sz w:val="20"/>
          <w:szCs w:val="20"/>
        </w:rPr>
        <w:t>Dawidiuk</w:t>
      </w:r>
      <w:proofErr w:type="spellEnd"/>
      <w:r w:rsidR="00486412">
        <w:rPr>
          <w:rStyle w:val="normaltextrun"/>
          <w:rFonts w:ascii="Arial" w:eastAsia="MS Mincho" w:hAnsi="Arial" w:cs="Arial"/>
          <w:sz w:val="20"/>
          <w:szCs w:val="20"/>
        </w:rPr>
        <w:t xml:space="preserve"> is winner of numerous international awards and prizes.</w:t>
      </w:r>
      <w:r w:rsidR="00F608EA" w:rsidRPr="00595216">
        <w:rPr>
          <w:rStyle w:val="normaltextrun"/>
          <w:rFonts w:ascii="Arial" w:eastAsia="MS Mincho" w:hAnsi="Arial" w:cs="Arial"/>
          <w:sz w:val="20"/>
          <w:szCs w:val="20"/>
        </w:rPr>
        <w:t xml:space="preserve"> </w:t>
      </w:r>
    </w:p>
    <w:p w14:paraId="354C9338" w14:textId="77777777" w:rsidR="00FA53FE" w:rsidRDefault="00FA53FE" w:rsidP="00077A53">
      <w:pPr>
        <w:pStyle w:val="paragraph"/>
        <w:spacing w:before="0" w:beforeAutospacing="0" w:after="0" w:afterAutospacing="0"/>
        <w:ind w:right="-330"/>
        <w:textAlignment w:val="baseline"/>
        <w:rPr>
          <w:rFonts w:ascii="Segoe UI" w:hAnsi="Segoe UI" w:cs="Segoe UI"/>
          <w:sz w:val="18"/>
          <w:szCs w:val="18"/>
        </w:rPr>
      </w:pPr>
    </w:p>
    <w:p w14:paraId="326B1DFD" w14:textId="77777777" w:rsidR="00077A53" w:rsidRDefault="00077A53" w:rsidP="00077A53">
      <w:pPr>
        <w:pStyle w:val="paragraph"/>
        <w:spacing w:before="0" w:beforeAutospacing="0" w:after="0" w:afterAutospacing="0"/>
        <w:ind w:right="-33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49E32C2" w14:textId="6B0185F4" w:rsidR="00FA53FE" w:rsidRPr="00595216" w:rsidRDefault="00077A53" w:rsidP="00595216">
      <w:pPr>
        <w:spacing w:line="240" w:lineRule="atLeast"/>
        <w:rPr>
          <w:rFonts w:ascii="Arial" w:hAnsi="Arial" w:cs="Arial"/>
          <w:sz w:val="19"/>
          <w:szCs w:val="19"/>
        </w:rPr>
      </w:pPr>
      <w:proofErr w:type="spellStart"/>
      <w:r w:rsidRPr="0058242A">
        <w:rPr>
          <w:rFonts w:ascii="Arial" w:hAnsi="Arial" w:cs="Arial"/>
          <w:i/>
          <w:iCs/>
          <w:sz w:val="19"/>
          <w:szCs w:val="19"/>
        </w:rPr>
        <w:t>HarrisonParrott</w:t>
      </w:r>
      <w:proofErr w:type="spellEnd"/>
      <w:r w:rsidRPr="0058242A">
        <w:rPr>
          <w:rFonts w:ascii="Arial" w:hAnsi="Arial" w:cs="Arial"/>
          <w:i/>
          <w:iCs/>
          <w:sz w:val="19"/>
          <w:szCs w:val="19"/>
        </w:rPr>
        <w:t xml:space="preserve"> represents </w:t>
      </w:r>
      <w:r>
        <w:rPr>
          <w:rFonts w:ascii="Arial" w:hAnsi="Arial" w:cs="Arial"/>
          <w:i/>
          <w:iCs/>
          <w:sz w:val="19"/>
          <w:szCs w:val="19"/>
        </w:rPr>
        <w:t>Aurel Dawidiuk</w:t>
      </w:r>
      <w:r w:rsidRPr="0058242A">
        <w:rPr>
          <w:rFonts w:ascii="Arial" w:hAnsi="Arial" w:cs="Arial"/>
          <w:i/>
          <w:iCs/>
          <w:sz w:val="19"/>
          <w:szCs w:val="19"/>
        </w:rPr>
        <w:t xml:space="preserve"> for general management.</w:t>
      </w:r>
    </w:p>
    <w:sectPr w:rsidR="00FA53FE" w:rsidRPr="00595216" w:rsidSect="00077A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668" w:right="1800" w:bottom="1440" w:left="1800" w:header="14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35D57" w14:textId="77777777" w:rsidR="00B01D7E" w:rsidRDefault="00B01D7E" w:rsidP="00A20974">
      <w:r>
        <w:separator/>
      </w:r>
    </w:p>
  </w:endnote>
  <w:endnote w:type="continuationSeparator" w:id="0">
    <w:p w14:paraId="5D547E0A" w14:textId="77777777" w:rsidR="00B01D7E" w:rsidRDefault="00B01D7E" w:rsidP="00A2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F3E7" w14:textId="77777777" w:rsidR="00A20974" w:rsidRDefault="00A209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0C148" w14:textId="4811B134" w:rsidR="00077A53" w:rsidRPr="004512EC" w:rsidRDefault="00077A53">
    <w:pPr>
      <w:ind w:right="26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202</w:t>
    </w:r>
    <w:r w:rsidR="00FA53FE">
      <w:rPr>
        <w:rFonts w:ascii="Arial" w:hAnsi="Arial" w:cs="Arial"/>
        <w:sz w:val="20"/>
        <w:szCs w:val="20"/>
      </w:rPr>
      <w:t>6</w:t>
    </w:r>
    <w:r w:rsidRPr="004512EC">
      <w:rPr>
        <w:rFonts w:ascii="Arial" w:hAnsi="Arial" w:cs="Arial"/>
        <w:sz w:val="20"/>
        <w:szCs w:val="20"/>
      </w:rPr>
      <w:t>/</w:t>
    </w:r>
    <w:r>
      <w:rPr>
        <w:rFonts w:ascii="Arial" w:hAnsi="Arial" w:cs="Arial"/>
        <w:sz w:val="20"/>
        <w:szCs w:val="20"/>
      </w:rPr>
      <w:t>2</w:t>
    </w:r>
    <w:r w:rsidR="00FA53FE">
      <w:rPr>
        <w:rFonts w:ascii="Arial" w:hAnsi="Arial" w:cs="Arial"/>
        <w:sz w:val="20"/>
        <w:szCs w:val="20"/>
      </w:rPr>
      <w:t>7</w:t>
    </w:r>
    <w:r w:rsidRPr="004512EC">
      <w:rPr>
        <w:rFonts w:ascii="Arial" w:hAnsi="Arial" w:cs="Arial"/>
        <w:sz w:val="20"/>
        <w:szCs w:val="20"/>
      </w:rPr>
      <w:t xml:space="preserve"> season only. Please contact </w:t>
    </w:r>
    <w:proofErr w:type="spellStart"/>
    <w:r w:rsidRPr="004512EC">
      <w:rPr>
        <w:rFonts w:ascii="Arial" w:hAnsi="Arial" w:cs="Arial"/>
        <w:sz w:val="20"/>
        <w:szCs w:val="20"/>
      </w:rPr>
      <w:t>HarrisonParrott</w:t>
    </w:r>
    <w:proofErr w:type="spellEnd"/>
    <w:r w:rsidRPr="004512EC">
      <w:rPr>
        <w:rFonts w:ascii="Arial" w:hAnsi="Arial" w:cs="Arial"/>
        <w:sz w:val="20"/>
        <w:szCs w:val="20"/>
      </w:rPr>
      <w:t xml:space="preserve"> if you wish to edit this biography.</w:t>
    </w:r>
  </w:p>
  <w:p w14:paraId="3113BB01" w14:textId="77777777" w:rsidR="00077A53" w:rsidRDefault="00077A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5C01" w14:textId="77777777" w:rsidR="00A20974" w:rsidRDefault="00A20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124E9" w14:textId="77777777" w:rsidR="00B01D7E" w:rsidRDefault="00B01D7E" w:rsidP="00A20974">
      <w:r>
        <w:separator/>
      </w:r>
    </w:p>
  </w:footnote>
  <w:footnote w:type="continuationSeparator" w:id="0">
    <w:p w14:paraId="63356FD8" w14:textId="77777777" w:rsidR="00B01D7E" w:rsidRDefault="00B01D7E" w:rsidP="00A20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4B6D" w14:textId="77777777" w:rsidR="00A20974" w:rsidRDefault="00A209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741AC" w14:textId="77777777" w:rsidR="00077A53" w:rsidRPr="00005774" w:rsidRDefault="00077A53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30BF16CC" wp14:editId="2DDA5738">
          <wp:simplePos x="0" y="0"/>
          <wp:positionH relativeFrom="margin">
            <wp:align>center</wp:align>
          </wp:positionH>
          <wp:positionV relativeFrom="paragraph">
            <wp:posOffset>-361315</wp:posOffset>
          </wp:positionV>
          <wp:extent cx="1800225" cy="674370"/>
          <wp:effectExtent l="0" t="0" r="9525" b="0"/>
          <wp:wrapSquare wrapText="bothSides"/>
          <wp:docPr id="1" name="Picture 1" descr="Maste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ste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7437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AD079" w14:textId="77777777" w:rsidR="00A20974" w:rsidRDefault="00A209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2C8D"/>
    <w:multiLevelType w:val="multilevel"/>
    <w:tmpl w:val="8C5C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483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53"/>
    <w:rsid w:val="00077A53"/>
    <w:rsid w:val="00102B4A"/>
    <w:rsid w:val="00110C9C"/>
    <w:rsid w:val="001B3996"/>
    <w:rsid w:val="002339B1"/>
    <w:rsid w:val="002B669C"/>
    <w:rsid w:val="00431806"/>
    <w:rsid w:val="00486412"/>
    <w:rsid w:val="0049346F"/>
    <w:rsid w:val="004C6672"/>
    <w:rsid w:val="00512AAF"/>
    <w:rsid w:val="005547FB"/>
    <w:rsid w:val="00595216"/>
    <w:rsid w:val="006877E3"/>
    <w:rsid w:val="006D5075"/>
    <w:rsid w:val="00736CD3"/>
    <w:rsid w:val="008838B4"/>
    <w:rsid w:val="00893931"/>
    <w:rsid w:val="0098431D"/>
    <w:rsid w:val="009C2A09"/>
    <w:rsid w:val="00A20974"/>
    <w:rsid w:val="00A2151D"/>
    <w:rsid w:val="00A524FC"/>
    <w:rsid w:val="00A57E4B"/>
    <w:rsid w:val="00A873A7"/>
    <w:rsid w:val="00B01D7E"/>
    <w:rsid w:val="00B610F4"/>
    <w:rsid w:val="00BA131A"/>
    <w:rsid w:val="00C97AED"/>
    <w:rsid w:val="00D00641"/>
    <w:rsid w:val="00D5755E"/>
    <w:rsid w:val="00D70BE8"/>
    <w:rsid w:val="00D92FCD"/>
    <w:rsid w:val="00DA6489"/>
    <w:rsid w:val="00E4559E"/>
    <w:rsid w:val="00EE1C46"/>
    <w:rsid w:val="00F608EA"/>
    <w:rsid w:val="00FA355A"/>
    <w:rsid w:val="00FA53FE"/>
    <w:rsid w:val="00FA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3C67"/>
  <w15:chartTrackingRefBased/>
  <w15:docId w15:val="{D31E85F3-EA1A-42CA-A8C4-E5C0849F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A53"/>
    <w:pPr>
      <w:spacing w:after="0" w:line="240" w:lineRule="auto"/>
    </w:pPr>
    <w:rPr>
      <w:rFonts w:ascii="Cambria" w:eastAsia="MS Mincho" w:hAnsi="Cambria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A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A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A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A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A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A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A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A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A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A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A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A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A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A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A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A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A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A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A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A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7A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7A53"/>
    <w:rPr>
      <w:rFonts w:ascii="Cambria" w:eastAsia="MS Mincho" w:hAnsi="Cambria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7A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7A53"/>
    <w:rPr>
      <w:rFonts w:ascii="Cambria" w:eastAsia="MS Mincho" w:hAnsi="Cambria" w:cs="Times New Roman"/>
      <w:kern w:val="0"/>
      <w:lang w:val="en-US"/>
      <w14:ligatures w14:val="none"/>
    </w:rPr>
  </w:style>
  <w:style w:type="paragraph" w:customStyle="1" w:styleId="paragraph">
    <w:name w:val="paragraph"/>
    <w:basedOn w:val="Normal"/>
    <w:rsid w:val="00077A53"/>
    <w:pPr>
      <w:spacing w:before="100" w:beforeAutospacing="1" w:after="100" w:afterAutospacing="1"/>
    </w:pPr>
    <w:rPr>
      <w:rFonts w:ascii="Times New Roman" w:eastAsia="Times New Roman" w:hAnsi="Times New Roman"/>
      <w:lang w:val="en-GB" w:eastAsia="en-GB"/>
    </w:rPr>
  </w:style>
  <w:style w:type="character" w:customStyle="1" w:styleId="normaltextrun">
    <w:name w:val="normaltextrun"/>
    <w:basedOn w:val="DefaultParagraphFont"/>
    <w:rsid w:val="00077A53"/>
  </w:style>
  <w:style w:type="character" w:customStyle="1" w:styleId="spellingerror">
    <w:name w:val="spellingerror"/>
    <w:basedOn w:val="DefaultParagraphFont"/>
    <w:rsid w:val="00077A53"/>
  </w:style>
  <w:style w:type="character" w:customStyle="1" w:styleId="eop">
    <w:name w:val="eop"/>
    <w:basedOn w:val="DefaultParagraphFont"/>
    <w:rsid w:val="00077A53"/>
  </w:style>
  <w:style w:type="character" w:styleId="BookTitle">
    <w:name w:val="Book Title"/>
    <w:basedOn w:val="DefaultParagraphFont"/>
    <w:uiPriority w:val="33"/>
    <w:qFormat/>
    <w:rsid w:val="00A2097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0974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20974"/>
    <w:rPr>
      <w:i/>
      <w:iCs/>
    </w:rPr>
  </w:style>
  <w:style w:type="paragraph" w:styleId="NoSpacing">
    <w:name w:val="No Spacing"/>
    <w:uiPriority w:val="1"/>
    <w:qFormat/>
    <w:rsid w:val="00A20974"/>
    <w:pPr>
      <w:spacing w:after="0" w:line="240" w:lineRule="auto"/>
    </w:pPr>
    <w:rPr>
      <w:rFonts w:ascii="Cambria" w:eastAsia="MS Mincho" w:hAnsi="Cambria" w:cs="Times New Roman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A2097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2097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2097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0974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A20974"/>
    <w:pPr>
      <w:spacing w:before="100" w:beforeAutospacing="1" w:after="100" w:afterAutospacing="1"/>
    </w:pPr>
    <w:rPr>
      <w:rFonts w:ascii="Times New Roman" w:eastAsiaTheme="minorHAnsi" w:hAnsi="Times New Roman"/>
      <w:kern w:val="2"/>
      <w:lang w:val="en-GB" w:eastAsia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A873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7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1eeea2-b0ee-427e-ae4b-5d5b31f7c9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17BEF562FDF34BB6BB521D85883B63" ma:contentTypeVersion="14" ma:contentTypeDescription="Create a new document." ma:contentTypeScope="" ma:versionID="4f6ea0f61b7c1b1ca2e9992bf95436df">
  <xsd:schema xmlns:xsd="http://www.w3.org/2001/XMLSchema" xmlns:xs="http://www.w3.org/2001/XMLSchema" xmlns:p="http://schemas.microsoft.com/office/2006/metadata/properties" xmlns:ns3="ad1eeea2-b0ee-427e-ae4b-5d5b31f7c981" xmlns:ns4="f212fcb7-5d28-4741-a856-1ce1d542dc18" targetNamespace="http://schemas.microsoft.com/office/2006/metadata/properties" ma:root="true" ma:fieldsID="dc2b00d39f5e3b9cada2c3229cf46e12" ns3:_="" ns4:_="">
    <xsd:import namespace="ad1eeea2-b0ee-427e-ae4b-5d5b31f7c981"/>
    <xsd:import namespace="f212fcb7-5d28-4741-a856-1ce1d542dc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eeea2-b0ee-427e-ae4b-5d5b31f7c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2fcb7-5d28-4741-a856-1ce1d542dc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789826-62AE-452E-91E6-2B069C8FC6D7}">
  <ds:schemaRefs>
    <ds:schemaRef ds:uri="http://schemas.microsoft.com/office/2006/metadata/properties"/>
    <ds:schemaRef ds:uri="http://schemas.microsoft.com/office/infopath/2007/PartnerControls"/>
    <ds:schemaRef ds:uri="ad1eeea2-b0ee-427e-ae4b-5d5b31f7c981"/>
  </ds:schemaRefs>
</ds:datastoreItem>
</file>

<file path=customXml/itemProps2.xml><?xml version="1.0" encoding="utf-8"?>
<ds:datastoreItem xmlns:ds="http://schemas.openxmlformats.org/officeDocument/2006/customXml" ds:itemID="{36C0B58A-F7B1-45AF-A54C-03B8BE246B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126B1F-DF6A-4E1F-82EA-18190D1BC2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eeea2-b0ee-427e-ae4b-5d5b31f7c981"/>
    <ds:schemaRef ds:uri="f212fcb7-5d28-4741-a856-1ce1d542dc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Tània Fogàs</dc:creator>
  <cp:keywords/>
  <dc:description/>
  <cp:lastModifiedBy>Tània Fogàs</cp:lastModifiedBy>
  <cp:revision>2</cp:revision>
  <dcterms:created xsi:type="dcterms:W3CDTF">2026-09-29T07:17:00Z</dcterms:created>
  <dcterms:modified xsi:type="dcterms:W3CDTF">2026-09-29T07:17:00Z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f6e16b76-f60d-4852-befb-87841f09497b</vt:lpwstr>
  </property>
  <property fmtid="{D5CDD505-2E9C-101B-9397-08002B2CF9AE}" pid="3" name="ContentTypeId">
    <vt:lpwstr>0x010100F917BEF562FDF34BB6BB521D85883B63</vt:lpwstr>
  </property>
</Properties>
</file>