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871627" w14:textId="77777777" w:rsidR="002E7BD9" w:rsidRDefault="002E7BD9">
      <w:pPr>
        <w:rPr>
          <w:rFonts w:ascii="Arial" w:hAnsi="Arial"/>
          <w:sz w:val="40"/>
          <w:szCs w:val="40"/>
        </w:rPr>
      </w:pPr>
      <w:bookmarkStart w:id="0" w:name="OLE_LINK1"/>
      <w:r>
        <w:rPr>
          <w:rFonts w:ascii="Arial" w:hAnsi="Arial"/>
          <w:sz w:val="40"/>
          <w:szCs w:val="40"/>
        </w:rPr>
        <w:t>Vivi Vassileva</w:t>
      </w:r>
    </w:p>
    <w:bookmarkEnd w:id="0"/>
    <w:p w14:paraId="2CBFF2CC" w14:textId="2F20FBBC" w:rsidR="002E7BD9" w:rsidRPr="003E0390" w:rsidRDefault="002E7BD9" w:rsidP="002E7BD9">
      <w:pPr>
        <w:rPr>
          <w:rFonts w:ascii="Arial" w:hAnsi="Arial"/>
          <w:sz w:val="32"/>
          <w:szCs w:val="32"/>
        </w:rPr>
      </w:pPr>
      <w:proofErr w:type="spellStart"/>
      <w:r w:rsidRPr="003E0390">
        <w:rPr>
          <w:rFonts w:ascii="Arial" w:hAnsi="Arial"/>
          <w:sz w:val="32"/>
          <w:szCs w:val="32"/>
        </w:rPr>
        <w:t>Multipercussion</w:t>
      </w:r>
      <w:proofErr w:type="spellEnd"/>
    </w:p>
    <w:p w14:paraId="5F4FBC1A" w14:textId="77777777" w:rsidR="00FD7537" w:rsidRPr="003E0390" w:rsidRDefault="00FD7537" w:rsidP="00182894">
      <w:pPr>
        <w:rPr>
          <w:rFonts w:ascii="Arial" w:hAnsi="Arial" w:cs="Arial"/>
          <w:sz w:val="22"/>
          <w:szCs w:val="22"/>
          <w:lang w:val="en-GB"/>
        </w:rPr>
      </w:pPr>
    </w:p>
    <w:p w14:paraId="55384E31" w14:textId="144AE58F" w:rsidR="003348B9" w:rsidRPr="003E0390" w:rsidRDefault="003348B9" w:rsidP="003348B9">
      <w:pPr>
        <w:jc w:val="both"/>
        <w:rPr>
          <w:rFonts w:ascii="Arial" w:hAnsi="Arial" w:cs="Arial"/>
          <w:sz w:val="22"/>
          <w:szCs w:val="22"/>
        </w:rPr>
      </w:pPr>
      <w:r w:rsidRPr="003E0390">
        <w:rPr>
          <w:rFonts w:ascii="Arial" w:hAnsi="Arial" w:cs="Arial"/>
          <w:sz w:val="22"/>
          <w:szCs w:val="22"/>
        </w:rPr>
        <w:t>Described as 'an artist who thrills her audience, exploring and shifting the limits of the percussive world', Vivi Vassileva leads a new generation of percussionists in their pursuit to showcase percussion as the instrument of the 21st century. She is celebrated not only for her technical perfection, but her astonishing virtuosity, combining agility and power in her performance.</w:t>
      </w:r>
    </w:p>
    <w:p w14:paraId="1815B615" w14:textId="71A04B90" w:rsidR="003348B9" w:rsidRPr="003E0390" w:rsidRDefault="003348B9" w:rsidP="00067E41">
      <w:pPr>
        <w:jc w:val="both"/>
        <w:rPr>
          <w:rFonts w:ascii="Arial" w:hAnsi="Arial" w:cs="Arial"/>
          <w:sz w:val="22"/>
          <w:szCs w:val="22"/>
          <w:lang w:val="en-GB"/>
        </w:rPr>
      </w:pPr>
    </w:p>
    <w:p w14:paraId="7E71CB99" w14:textId="7A863175" w:rsidR="00A273B1" w:rsidRDefault="00A273B1" w:rsidP="00A273B1">
      <w:pPr>
        <w:jc w:val="both"/>
        <w:rPr>
          <w:rFonts w:ascii="Arial" w:hAnsi="Arial" w:cs="Arial"/>
          <w:sz w:val="22"/>
          <w:szCs w:val="22"/>
          <w:lang w:val="en-GB"/>
        </w:rPr>
      </w:pPr>
      <w:r w:rsidRPr="003E0390">
        <w:rPr>
          <w:rFonts w:ascii="Arial" w:hAnsi="Arial" w:cs="Arial"/>
          <w:sz w:val="22"/>
          <w:szCs w:val="22"/>
          <w:lang w:val="en-GB"/>
        </w:rPr>
        <w:t xml:space="preserve">The 2026/27 season features a series of groundbreaking debuts, the Norwegian premiere of Sauli Zinovjev’s </w:t>
      </w:r>
      <w:proofErr w:type="gramStart"/>
      <w:r w:rsidRPr="003E0390">
        <w:rPr>
          <w:rFonts w:ascii="Arial" w:hAnsi="Arial" w:cs="Arial"/>
          <w:i/>
          <w:iCs/>
          <w:sz w:val="22"/>
          <w:szCs w:val="22"/>
          <w:lang w:val="en-GB"/>
        </w:rPr>
        <w:t>A</w:t>
      </w:r>
      <w:proofErr w:type="gramEnd"/>
      <w:r w:rsidRPr="003E0390">
        <w:rPr>
          <w:rFonts w:ascii="Arial" w:hAnsi="Arial" w:cs="Arial"/>
          <w:i/>
          <w:iCs/>
          <w:sz w:val="22"/>
          <w:szCs w:val="22"/>
          <w:lang w:val="en-GB"/>
        </w:rPr>
        <w:t xml:space="preserve"> Savage Beat</w:t>
      </w:r>
      <w:r w:rsidRPr="003E0390">
        <w:rPr>
          <w:rFonts w:ascii="Arial" w:hAnsi="Arial" w:cs="Arial"/>
          <w:sz w:val="22"/>
          <w:szCs w:val="22"/>
          <w:lang w:val="en-GB"/>
        </w:rPr>
        <w:t xml:space="preserve"> with Oslo Philharmonic under the baton of Marin Alsop, followed in quick succession by </w:t>
      </w:r>
      <w:proofErr w:type="spellStart"/>
      <w:r w:rsidRPr="003E0390">
        <w:rPr>
          <w:rFonts w:ascii="Arial" w:hAnsi="Arial" w:cs="Arial"/>
          <w:sz w:val="22"/>
          <w:szCs w:val="22"/>
          <w:lang w:val="en-GB"/>
        </w:rPr>
        <w:t>Tonhalle</w:t>
      </w:r>
      <w:proofErr w:type="spellEnd"/>
      <w:r w:rsidRPr="003E0390">
        <w:rPr>
          <w:rFonts w:ascii="Arial" w:hAnsi="Arial" w:cs="Arial"/>
          <w:sz w:val="22"/>
          <w:szCs w:val="22"/>
          <w:lang w:val="en-GB"/>
        </w:rPr>
        <w:t xml:space="preserve"> Orchestra Zürich, Philharmonia Orchestra and NDR Elbphilharmonie Orchestra, conducted by Santtu-Matias </w:t>
      </w:r>
      <w:proofErr w:type="spellStart"/>
      <w:r w:rsidRPr="003E0390">
        <w:rPr>
          <w:rFonts w:ascii="Arial" w:hAnsi="Arial" w:cs="Arial"/>
          <w:sz w:val="22"/>
          <w:szCs w:val="22"/>
          <w:lang w:val="en-GB"/>
        </w:rPr>
        <w:t>Rouvali</w:t>
      </w:r>
      <w:proofErr w:type="spellEnd"/>
      <w:r w:rsidRPr="003E0390">
        <w:rPr>
          <w:rFonts w:ascii="Arial" w:hAnsi="Arial" w:cs="Arial"/>
          <w:sz w:val="22"/>
          <w:szCs w:val="22"/>
          <w:lang w:val="en-GB"/>
        </w:rPr>
        <w:t>, Manfred Honeck</w:t>
      </w:r>
      <w:r w:rsidR="004D1A47">
        <w:rPr>
          <w:rFonts w:ascii="Arial" w:hAnsi="Arial" w:cs="Arial"/>
          <w:sz w:val="22"/>
          <w:szCs w:val="22"/>
          <w:lang w:val="en-GB"/>
        </w:rPr>
        <w:t xml:space="preserve"> and </w:t>
      </w:r>
      <w:r w:rsidR="004D1A47" w:rsidRPr="003E0390">
        <w:rPr>
          <w:rFonts w:ascii="Arial" w:hAnsi="Arial" w:cs="Arial"/>
          <w:sz w:val="22"/>
          <w:szCs w:val="22"/>
          <w:lang w:val="en-GB"/>
        </w:rPr>
        <w:t>Alan Gilbert</w:t>
      </w:r>
      <w:r w:rsidRPr="003E0390">
        <w:rPr>
          <w:rFonts w:ascii="Arial" w:hAnsi="Arial" w:cs="Arial"/>
          <w:sz w:val="22"/>
          <w:szCs w:val="22"/>
          <w:lang w:val="en-GB"/>
        </w:rPr>
        <w:t xml:space="preserve">. Vivi Vassileva also makes her US debut with Rhode Island Philharmonic Orchestra and Ruth Reinhardt, as well as with Oklahoma City Philharmonic. She returns to orchestras such as Berlin Radio Symphony Orchestra with John Storgårds and continues her concert cycle </w:t>
      </w:r>
      <w:r w:rsidRPr="003E0390">
        <w:rPr>
          <w:rFonts w:ascii="Arial" w:hAnsi="Arial" w:cs="Arial"/>
          <w:i/>
          <w:iCs/>
          <w:sz w:val="22"/>
          <w:szCs w:val="22"/>
          <w:lang w:val="en-GB"/>
        </w:rPr>
        <w:t>Percussive Planet</w:t>
      </w:r>
      <w:r w:rsidRPr="003E0390">
        <w:rPr>
          <w:rFonts w:ascii="Arial" w:hAnsi="Arial" w:cs="Arial"/>
          <w:sz w:val="22"/>
          <w:szCs w:val="22"/>
          <w:lang w:val="en-GB"/>
        </w:rPr>
        <w:t xml:space="preserve"> at Wiener </w:t>
      </w:r>
      <w:proofErr w:type="spellStart"/>
      <w:r w:rsidRPr="003E0390">
        <w:rPr>
          <w:rFonts w:ascii="Arial" w:hAnsi="Arial" w:cs="Arial"/>
          <w:sz w:val="22"/>
          <w:szCs w:val="22"/>
          <w:lang w:val="en-GB"/>
        </w:rPr>
        <w:t>Konzerthaus</w:t>
      </w:r>
      <w:proofErr w:type="spellEnd"/>
      <w:r w:rsidRPr="003E0390">
        <w:rPr>
          <w:rFonts w:ascii="Arial" w:hAnsi="Arial" w:cs="Arial"/>
          <w:sz w:val="22"/>
          <w:szCs w:val="22"/>
          <w:lang w:val="en-GB"/>
        </w:rPr>
        <w:t xml:space="preserve"> with a duo recital alongside Frank Dupree and a concert featuring her</w:t>
      </w:r>
      <w:r w:rsidR="005E7C06">
        <w:rPr>
          <w:rFonts w:ascii="Arial" w:hAnsi="Arial" w:cs="Arial"/>
          <w:sz w:val="22"/>
          <w:szCs w:val="22"/>
          <w:lang w:val="en-GB"/>
        </w:rPr>
        <w:t xml:space="preserve"> </w:t>
      </w:r>
      <w:proofErr w:type="spellStart"/>
      <w:r w:rsidRPr="003E0390">
        <w:rPr>
          <w:rFonts w:ascii="Arial" w:hAnsi="Arial" w:cs="Arial"/>
          <w:sz w:val="22"/>
          <w:szCs w:val="22"/>
          <w:lang w:val="en-GB"/>
        </w:rPr>
        <w:t>Extasi</w:t>
      </w:r>
      <w:proofErr w:type="spellEnd"/>
      <w:r w:rsidRPr="003E0390">
        <w:rPr>
          <w:rFonts w:ascii="Arial" w:hAnsi="Arial" w:cs="Arial"/>
          <w:sz w:val="22"/>
          <w:szCs w:val="22"/>
          <w:lang w:val="en-GB"/>
        </w:rPr>
        <w:t xml:space="preserve"> Ensemble. A new collaboration with the Austrian brass ensemble Federspiel brings her to renowned festivals including Schleswig-Holstein Music Festival and </w:t>
      </w:r>
      <w:proofErr w:type="spellStart"/>
      <w:r w:rsidRPr="003E0390">
        <w:rPr>
          <w:rFonts w:ascii="Arial" w:hAnsi="Arial" w:cs="Arial"/>
          <w:sz w:val="22"/>
          <w:szCs w:val="22"/>
          <w:lang w:val="en-GB"/>
        </w:rPr>
        <w:t>Rheingau</w:t>
      </w:r>
      <w:proofErr w:type="spellEnd"/>
      <w:r w:rsidRPr="003E0390">
        <w:rPr>
          <w:rFonts w:ascii="Arial" w:hAnsi="Arial" w:cs="Arial"/>
          <w:sz w:val="22"/>
          <w:szCs w:val="22"/>
          <w:lang w:val="en-GB"/>
        </w:rPr>
        <w:t xml:space="preserve"> Music Festival.</w:t>
      </w:r>
    </w:p>
    <w:p w14:paraId="6576DC37" w14:textId="77777777" w:rsidR="00972C65" w:rsidRDefault="00972C65" w:rsidP="00972C65">
      <w:pPr>
        <w:jc w:val="both"/>
        <w:rPr>
          <w:rFonts w:ascii="Arial" w:hAnsi="Arial" w:cs="Arial"/>
          <w:sz w:val="22"/>
          <w:szCs w:val="22"/>
          <w:lang w:val="en-GB"/>
        </w:rPr>
      </w:pPr>
    </w:p>
    <w:p w14:paraId="4514EA26" w14:textId="5286359F" w:rsidR="00972C65" w:rsidRDefault="00972C65" w:rsidP="00972C65">
      <w:pPr>
        <w:jc w:val="both"/>
        <w:rPr>
          <w:rFonts w:ascii="Arial" w:hAnsi="Arial" w:cs="Arial"/>
          <w:sz w:val="22"/>
          <w:szCs w:val="22"/>
          <w:lang w:val="en-GB"/>
        </w:rPr>
      </w:pPr>
      <w:r w:rsidRPr="00972C65">
        <w:rPr>
          <w:rFonts w:ascii="Arial" w:hAnsi="Arial" w:cs="Arial"/>
          <w:sz w:val="22"/>
          <w:szCs w:val="22"/>
          <w:lang w:val="en-GB"/>
        </w:rPr>
        <w:t>Driven by her commitment to expanding the percussion repertoire for the 21st century, Vivi Vassileva actively commissions new works by composers such as Sauli Zinovjev, Gregor Mayrhofer, Avner Dorman, Bushra El-Turk and Christian Jost.</w:t>
      </w:r>
      <w:r>
        <w:rPr>
          <w:rFonts w:ascii="Arial" w:hAnsi="Arial" w:cs="Arial"/>
          <w:sz w:val="22"/>
          <w:szCs w:val="22"/>
          <w:lang w:val="en-GB"/>
        </w:rPr>
        <w:t xml:space="preserve"> </w:t>
      </w:r>
      <w:r w:rsidRPr="00972C65">
        <w:rPr>
          <w:rFonts w:ascii="Arial" w:hAnsi="Arial" w:cs="Arial"/>
          <w:sz w:val="22"/>
          <w:szCs w:val="22"/>
        </w:rPr>
        <w:t xml:space="preserve">Her innovative programming </w:t>
      </w:r>
      <w:proofErr w:type="gramStart"/>
      <w:r w:rsidRPr="00972C65">
        <w:rPr>
          <w:rFonts w:ascii="Arial" w:hAnsi="Arial" w:cs="Arial"/>
          <w:sz w:val="22"/>
          <w:szCs w:val="22"/>
        </w:rPr>
        <w:t>opens up</w:t>
      </w:r>
      <w:proofErr w:type="gramEnd"/>
      <w:r w:rsidRPr="00972C65">
        <w:rPr>
          <w:rFonts w:ascii="Arial" w:hAnsi="Arial" w:cs="Arial"/>
          <w:sz w:val="22"/>
          <w:szCs w:val="22"/>
        </w:rPr>
        <w:t xml:space="preserve"> new and accessible ways for audiences </w:t>
      </w:r>
      <w:r w:rsidRPr="00972C65">
        <w:rPr>
          <w:rFonts w:ascii="Arial" w:hAnsi="Arial" w:cs="Arial"/>
          <w:sz w:val="22"/>
          <w:szCs w:val="22"/>
          <w:lang w:val="en-GB"/>
        </w:rPr>
        <w:t xml:space="preserve">to </w:t>
      </w:r>
      <w:r w:rsidR="003556C5">
        <w:rPr>
          <w:rFonts w:ascii="Arial" w:hAnsi="Arial" w:cs="Arial"/>
          <w:sz w:val="22"/>
          <w:szCs w:val="22"/>
          <w:lang w:val="en-GB"/>
        </w:rPr>
        <w:t>experience</w:t>
      </w:r>
      <w:r w:rsidRPr="00972C65">
        <w:rPr>
          <w:rFonts w:ascii="Arial" w:hAnsi="Arial" w:cs="Arial"/>
          <w:sz w:val="22"/>
          <w:szCs w:val="22"/>
          <w:lang w:val="en-GB"/>
        </w:rPr>
        <w:t xml:space="preserve"> percussion and its many possibilities, exploring the instrument’s diverse sounds, forms and materials</w:t>
      </w:r>
      <w:r>
        <w:rPr>
          <w:rFonts w:ascii="Arial" w:hAnsi="Arial" w:cs="Arial"/>
          <w:sz w:val="22"/>
          <w:szCs w:val="22"/>
          <w:lang w:val="en-GB"/>
        </w:rPr>
        <w:t>.</w:t>
      </w:r>
    </w:p>
    <w:p w14:paraId="314D229E" w14:textId="4E6792E3" w:rsidR="00972C65" w:rsidRPr="003E0390" w:rsidRDefault="00972C65" w:rsidP="003348B9">
      <w:pPr>
        <w:jc w:val="both"/>
        <w:rPr>
          <w:rFonts w:ascii="Arial" w:hAnsi="Arial" w:cs="Arial"/>
          <w:sz w:val="22"/>
          <w:szCs w:val="22"/>
          <w:lang w:val="en-GB"/>
        </w:rPr>
      </w:pPr>
    </w:p>
    <w:p w14:paraId="0FE5C351" w14:textId="03B945DA" w:rsidR="007F7894" w:rsidRDefault="002B69E7" w:rsidP="003348B9">
      <w:pPr>
        <w:jc w:val="both"/>
        <w:rPr>
          <w:rFonts w:ascii="Arial" w:hAnsi="Arial" w:cs="Arial"/>
          <w:sz w:val="22"/>
          <w:szCs w:val="22"/>
        </w:rPr>
      </w:pPr>
      <w:r w:rsidRPr="003E0390">
        <w:rPr>
          <w:rFonts w:ascii="Arial" w:hAnsi="Arial" w:cs="Arial"/>
          <w:sz w:val="22"/>
          <w:szCs w:val="22"/>
          <w:lang w:val="en-GB"/>
        </w:rPr>
        <w:t>Previous seasons</w:t>
      </w:r>
      <w:r w:rsidR="003348B9" w:rsidRPr="003E0390">
        <w:rPr>
          <w:rFonts w:ascii="Arial" w:hAnsi="Arial" w:cs="Arial"/>
          <w:sz w:val="22"/>
          <w:szCs w:val="22"/>
          <w:lang w:val="en-GB"/>
        </w:rPr>
        <w:t xml:space="preserve"> include</w:t>
      </w:r>
      <w:r w:rsidRPr="003E0390">
        <w:rPr>
          <w:rFonts w:ascii="Arial" w:hAnsi="Arial" w:cs="Arial"/>
          <w:sz w:val="22"/>
          <w:szCs w:val="22"/>
          <w:lang w:val="en-GB"/>
        </w:rPr>
        <w:t>d important</w:t>
      </w:r>
      <w:r w:rsidR="003348B9" w:rsidRPr="003E0390">
        <w:rPr>
          <w:rFonts w:ascii="Arial" w:hAnsi="Arial" w:cs="Arial"/>
          <w:sz w:val="22"/>
          <w:szCs w:val="22"/>
          <w:lang w:val="en-GB"/>
        </w:rPr>
        <w:t xml:space="preserve"> performances wit</w:t>
      </w:r>
      <w:r w:rsidRPr="003E0390">
        <w:rPr>
          <w:rFonts w:ascii="Arial" w:hAnsi="Arial" w:cs="Arial"/>
          <w:sz w:val="22"/>
          <w:szCs w:val="22"/>
          <w:lang w:val="en-GB"/>
        </w:rPr>
        <w:t>h</w:t>
      </w:r>
      <w:r w:rsidR="003348B9" w:rsidRPr="003E0390">
        <w:rPr>
          <w:rFonts w:ascii="Arial" w:hAnsi="Arial" w:cs="Arial"/>
          <w:sz w:val="22"/>
          <w:szCs w:val="22"/>
          <w:lang w:val="en-GB"/>
        </w:rPr>
        <w:t xml:space="preserve"> Luxembourg Philharmonic, SWR Symphony Orchestra, Lahti Symphony Orchestra and Orchestra della Svizzera </w:t>
      </w:r>
      <w:proofErr w:type="spellStart"/>
      <w:r w:rsidR="003348B9" w:rsidRPr="003E0390">
        <w:rPr>
          <w:rFonts w:ascii="Arial" w:hAnsi="Arial" w:cs="Arial"/>
          <w:sz w:val="22"/>
          <w:szCs w:val="22"/>
          <w:lang w:val="en-GB"/>
        </w:rPr>
        <w:t>Italiana</w:t>
      </w:r>
      <w:proofErr w:type="spellEnd"/>
      <w:r w:rsidR="003348B9" w:rsidRPr="003E0390">
        <w:rPr>
          <w:rFonts w:ascii="Arial" w:hAnsi="Arial" w:cs="Arial"/>
          <w:sz w:val="22"/>
          <w:szCs w:val="22"/>
          <w:lang w:val="en-GB"/>
        </w:rPr>
        <w:t xml:space="preserve">, as well as appearances at Barbican Hall London, </w:t>
      </w:r>
      <w:proofErr w:type="spellStart"/>
      <w:r w:rsidR="003348B9" w:rsidRPr="003E0390">
        <w:rPr>
          <w:rFonts w:ascii="Arial" w:hAnsi="Arial" w:cs="Arial"/>
          <w:sz w:val="22"/>
          <w:szCs w:val="22"/>
          <w:lang w:val="en-GB"/>
        </w:rPr>
        <w:t>Prinzregententheater</w:t>
      </w:r>
      <w:proofErr w:type="spellEnd"/>
      <w:r w:rsidR="003348B9" w:rsidRPr="003E0390">
        <w:rPr>
          <w:rFonts w:ascii="Arial" w:hAnsi="Arial" w:cs="Arial"/>
          <w:sz w:val="22"/>
          <w:szCs w:val="22"/>
          <w:lang w:val="en-GB"/>
        </w:rPr>
        <w:t xml:space="preserve"> Munich and Elbphilharmonie Hamburg. </w:t>
      </w:r>
      <w:r w:rsidR="00C64A15">
        <w:rPr>
          <w:rFonts w:ascii="Arial" w:hAnsi="Arial" w:cs="Arial"/>
          <w:sz w:val="22"/>
          <w:szCs w:val="22"/>
        </w:rPr>
        <w:t>Vivi Vassileva</w:t>
      </w:r>
      <w:r w:rsidR="007F7894" w:rsidRPr="007F7894">
        <w:rPr>
          <w:rFonts w:ascii="Arial" w:hAnsi="Arial" w:cs="Arial"/>
          <w:sz w:val="22"/>
          <w:szCs w:val="22"/>
        </w:rPr>
        <w:t xml:space="preserve"> regularly performs with long-standing recital partners such as pianist Frank Dupree and guitarist Lucas Campara Diniz, as well as with her own percussion ensemble, </w:t>
      </w:r>
      <w:proofErr w:type="spellStart"/>
      <w:r w:rsidR="007F7894" w:rsidRPr="007F7894">
        <w:rPr>
          <w:rFonts w:ascii="Arial" w:hAnsi="Arial" w:cs="Arial"/>
          <w:sz w:val="22"/>
          <w:szCs w:val="22"/>
        </w:rPr>
        <w:t>Extasi</w:t>
      </w:r>
      <w:proofErr w:type="spellEnd"/>
      <w:r w:rsidR="007F7894" w:rsidRPr="007F7894">
        <w:rPr>
          <w:rFonts w:ascii="Arial" w:hAnsi="Arial" w:cs="Arial"/>
          <w:sz w:val="22"/>
          <w:szCs w:val="22"/>
        </w:rPr>
        <w:t xml:space="preserve"> Ensemble, in renowned venues including the Berliner </w:t>
      </w:r>
      <w:proofErr w:type="spellStart"/>
      <w:r w:rsidR="007F7894" w:rsidRPr="007F7894">
        <w:rPr>
          <w:rFonts w:ascii="Arial" w:hAnsi="Arial" w:cs="Arial"/>
          <w:sz w:val="22"/>
          <w:szCs w:val="22"/>
        </w:rPr>
        <w:t>Philharmonie</w:t>
      </w:r>
      <w:proofErr w:type="spellEnd"/>
      <w:r w:rsidR="007F7894" w:rsidRPr="007F7894">
        <w:rPr>
          <w:rFonts w:ascii="Arial" w:hAnsi="Arial" w:cs="Arial"/>
          <w:sz w:val="22"/>
          <w:szCs w:val="22"/>
        </w:rPr>
        <w:t xml:space="preserve">, </w:t>
      </w:r>
      <w:proofErr w:type="spellStart"/>
      <w:r w:rsidR="007F7894" w:rsidRPr="007F7894">
        <w:rPr>
          <w:rFonts w:ascii="Arial" w:hAnsi="Arial" w:cs="Arial"/>
          <w:sz w:val="22"/>
          <w:szCs w:val="22"/>
        </w:rPr>
        <w:t>Konzerthaus</w:t>
      </w:r>
      <w:proofErr w:type="spellEnd"/>
      <w:r w:rsidR="007F7894" w:rsidRPr="007F7894">
        <w:rPr>
          <w:rFonts w:ascii="Arial" w:hAnsi="Arial" w:cs="Arial"/>
          <w:sz w:val="22"/>
          <w:szCs w:val="22"/>
        </w:rPr>
        <w:t xml:space="preserve"> Dortmund, </w:t>
      </w:r>
      <w:proofErr w:type="spellStart"/>
      <w:r w:rsidR="007F7894" w:rsidRPr="007F7894">
        <w:rPr>
          <w:rFonts w:ascii="Arial" w:hAnsi="Arial" w:cs="Arial"/>
          <w:sz w:val="22"/>
          <w:szCs w:val="22"/>
        </w:rPr>
        <w:t>Philharmonie</w:t>
      </w:r>
      <w:proofErr w:type="spellEnd"/>
      <w:r w:rsidR="007F7894" w:rsidRPr="007F7894">
        <w:rPr>
          <w:rFonts w:ascii="Arial" w:hAnsi="Arial" w:cs="Arial"/>
          <w:sz w:val="22"/>
          <w:szCs w:val="22"/>
        </w:rPr>
        <w:t xml:space="preserve"> Essen, Wiener </w:t>
      </w:r>
      <w:proofErr w:type="spellStart"/>
      <w:r w:rsidR="007F7894" w:rsidRPr="007F7894">
        <w:rPr>
          <w:rFonts w:ascii="Arial" w:hAnsi="Arial" w:cs="Arial"/>
          <w:sz w:val="22"/>
          <w:szCs w:val="22"/>
        </w:rPr>
        <w:t>Konzerthaus</w:t>
      </w:r>
      <w:proofErr w:type="spellEnd"/>
      <w:r w:rsidR="007F7894" w:rsidRPr="007F7894">
        <w:rPr>
          <w:rFonts w:ascii="Arial" w:hAnsi="Arial" w:cs="Arial"/>
          <w:sz w:val="22"/>
          <w:szCs w:val="22"/>
        </w:rPr>
        <w:t xml:space="preserve">, Snape Maltings and </w:t>
      </w:r>
      <w:proofErr w:type="spellStart"/>
      <w:r w:rsidR="007F7894" w:rsidRPr="007F7894">
        <w:rPr>
          <w:rFonts w:ascii="Arial" w:hAnsi="Arial" w:cs="Arial"/>
          <w:sz w:val="22"/>
          <w:szCs w:val="22"/>
        </w:rPr>
        <w:t>Tonhalle</w:t>
      </w:r>
      <w:proofErr w:type="spellEnd"/>
      <w:r w:rsidR="007F7894" w:rsidRPr="007F7894">
        <w:rPr>
          <w:rFonts w:ascii="Arial" w:hAnsi="Arial" w:cs="Arial"/>
          <w:sz w:val="22"/>
          <w:szCs w:val="22"/>
        </w:rPr>
        <w:t xml:space="preserve"> Zürich, and at festivals such as the Salzburg Festival, Gstaad Menuhin Festival and </w:t>
      </w:r>
      <w:proofErr w:type="spellStart"/>
      <w:r w:rsidR="007F7894" w:rsidRPr="007F7894">
        <w:rPr>
          <w:rFonts w:ascii="Arial" w:hAnsi="Arial" w:cs="Arial"/>
          <w:sz w:val="22"/>
          <w:szCs w:val="22"/>
        </w:rPr>
        <w:t>Solsberg</w:t>
      </w:r>
      <w:proofErr w:type="spellEnd"/>
      <w:r w:rsidR="007F7894" w:rsidRPr="007F7894">
        <w:rPr>
          <w:rFonts w:ascii="Arial" w:hAnsi="Arial" w:cs="Arial"/>
          <w:sz w:val="22"/>
          <w:szCs w:val="22"/>
        </w:rPr>
        <w:t xml:space="preserve"> Festival.</w:t>
      </w:r>
    </w:p>
    <w:p w14:paraId="64F3141E" w14:textId="29A5FF01" w:rsidR="003348B9" w:rsidRPr="003E0390" w:rsidRDefault="003348B9" w:rsidP="00067E41">
      <w:pPr>
        <w:jc w:val="both"/>
        <w:rPr>
          <w:rFonts w:ascii="Arial" w:hAnsi="Arial" w:cs="Arial"/>
          <w:sz w:val="22"/>
          <w:szCs w:val="22"/>
          <w:lang w:val="en-GB"/>
        </w:rPr>
      </w:pPr>
    </w:p>
    <w:p w14:paraId="1873820C" w14:textId="65A7EF99" w:rsidR="003E0390" w:rsidRPr="003E0390" w:rsidRDefault="003E0390" w:rsidP="003E0390">
      <w:pPr>
        <w:jc w:val="both"/>
        <w:rPr>
          <w:rFonts w:ascii="Arial" w:hAnsi="Arial" w:cs="Arial"/>
          <w:sz w:val="22"/>
          <w:szCs w:val="22"/>
          <w:lang w:val="en-GB"/>
        </w:rPr>
      </w:pPr>
      <w:r w:rsidRPr="003E0390">
        <w:rPr>
          <w:rFonts w:ascii="Arial" w:hAnsi="Arial" w:cs="Arial"/>
          <w:sz w:val="22"/>
          <w:szCs w:val="22"/>
          <w:lang w:val="en-GB"/>
        </w:rPr>
        <w:t xml:space="preserve">Her recent releases include highly acclaimed recordings of Daníel Bjarnason’s </w:t>
      </w:r>
      <w:r w:rsidRPr="003E0390">
        <w:rPr>
          <w:rFonts w:ascii="Arial" w:hAnsi="Arial" w:cs="Arial"/>
          <w:i/>
          <w:iCs/>
          <w:sz w:val="22"/>
          <w:szCs w:val="22"/>
          <w:lang w:val="en-GB"/>
        </w:rPr>
        <w:t>Inferno</w:t>
      </w:r>
      <w:r w:rsidRPr="003E0390">
        <w:rPr>
          <w:rFonts w:ascii="Arial" w:hAnsi="Arial" w:cs="Arial"/>
          <w:sz w:val="22"/>
          <w:szCs w:val="22"/>
          <w:lang w:val="en-GB"/>
        </w:rPr>
        <w:t xml:space="preserve"> with Iceland Symphony Orchestra and Gregor Mayrhofer’s </w:t>
      </w:r>
      <w:r w:rsidRPr="003E0390">
        <w:rPr>
          <w:rFonts w:ascii="Arial" w:hAnsi="Arial" w:cs="Arial"/>
          <w:i/>
          <w:iCs/>
          <w:sz w:val="22"/>
          <w:szCs w:val="22"/>
          <w:lang w:val="en-GB"/>
        </w:rPr>
        <w:t>Recycling Concerto</w:t>
      </w:r>
      <w:r w:rsidRPr="003E0390">
        <w:rPr>
          <w:rFonts w:ascii="Arial" w:hAnsi="Arial" w:cs="Arial"/>
          <w:sz w:val="22"/>
          <w:szCs w:val="22"/>
          <w:lang w:val="en-GB"/>
        </w:rPr>
        <w:t xml:space="preserve"> with</w:t>
      </w:r>
      <w:r w:rsidR="007F7894">
        <w:rPr>
          <w:rFonts w:ascii="Arial" w:hAnsi="Arial" w:cs="Arial"/>
          <w:sz w:val="22"/>
          <w:szCs w:val="22"/>
          <w:lang w:val="en-GB"/>
        </w:rPr>
        <w:t xml:space="preserve"> </w:t>
      </w:r>
      <w:r w:rsidRPr="003E0390">
        <w:rPr>
          <w:rFonts w:ascii="Arial" w:hAnsi="Arial" w:cs="Arial"/>
          <w:sz w:val="22"/>
          <w:szCs w:val="22"/>
          <w:lang w:val="en-GB"/>
        </w:rPr>
        <w:t>SWR Symphony Orchestra</w:t>
      </w:r>
      <w:r w:rsidR="007F7894">
        <w:rPr>
          <w:rFonts w:ascii="Arial" w:hAnsi="Arial" w:cs="Arial"/>
          <w:sz w:val="22"/>
          <w:szCs w:val="22"/>
          <w:lang w:val="en-GB"/>
        </w:rPr>
        <w:t xml:space="preserve">. </w:t>
      </w:r>
      <w:r w:rsidR="007F7894" w:rsidRPr="007F7894">
        <w:rPr>
          <w:rFonts w:ascii="Arial" w:hAnsi="Arial" w:cs="Arial"/>
          <w:sz w:val="22"/>
          <w:szCs w:val="22"/>
        </w:rPr>
        <w:t>The recording of Mayrhofer’s</w:t>
      </w:r>
      <w:r w:rsidR="007F7894">
        <w:rPr>
          <w:rFonts w:ascii="Arial" w:hAnsi="Arial" w:cs="Arial"/>
          <w:sz w:val="22"/>
          <w:szCs w:val="22"/>
        </w:rPr>
        <w:t xml:space="preserve"> percussion concerto</w:t>
      </w:r>
      <w:r w:rsidR="007F7894" w:rsidRPr="007F7894">
        <w:rPr>
          <w:rFonts w:ascii="Arial" w:hAnsi="Arial" w:cs="Arial"/>
          <w:sz w:val="22"/>
          <w:szCs w:val="22"/>
        </w:rPr>
        <w:t xml:space="preserve"> received the OPUS KLASSIK in 2026.</w:t>
      </w:r>
    </w:p>
    <w:p w14:paraId="60FE5D37" w14:textId="211F2904" w:rsidR="0041710B" w:rsidRPr="003E0390" w:rsidRDefault="0041710B" w:rsidP="00067E41">
      <w:pPr>
        <w:jc w:val="both"/>
        <w:rPr>
          <w:rFonts w:ascii="Arial" w:hAnsi="Arial" w:cs="Arial"/>
          <w:color w:val="000000" w:themeColor="text1"/>
          <w:sz w:val="22"/>
          <w:szCs w:val="22"/>
          <w:lang w:val="en-GB"/>
        </w:rPr>
      </w:pPr>
    </w:p>
    <w:p w14:paraId="7B43A4D8" w14:textId="386CFBB9" w:rsidR="00D92F1A" w:rsidRPr="003E0390" w:rsidRDefault="00BA434C" w:rsidP="00BA434C">
      <w:pPr>
        <w:jc w:val="both"/>
        <w:rPr>
          <w:color w:val="000000" w:themeColor="text1"/>
          <w:sz w:val="22"/>
          <w:szCs w:val="22"/>
        </w:rPr>
      </w:pPr>
      <w:r w:rsidRPr="003E0390">
        <w:rPr>
          <w:rFonts w:ascii="Arial" w:hAnsi="Arial" w:cs="Arial"/>
          <w:color w:val="000000" w:themeColor="text1"/>
          <w:sz w:val="22"/>
          <w:szCs w:val="22"/>
          <w:lang w:val="en-GB"/>
        </w:rPr>
        <w:t xml:space="preserve">Her numerous awards and distinctions include the </w:t>
      </w:r>
      <w:proofErr w:type="spellStart"/>
      <w:r w:rsidRPr="003E0390">
        <w:rPr>
          <w:rFonts w:ascii="Arial" w:hAnsi="Arial" w:cs="Arial"/>
          <w:color w:val="000000" w:themeColor="text1"/>
          <w:sz w:val="22"/>
          <w:szCs w:val="22"/>
          <w:lang w:val="en-GB"/>
        </w:rPr>
        <w:t>Kulturkreis</w:t>
      </w:r>
      <w:proofErr w:type="spellEnd"/>
      <w:r w:rsidRPr="003E0390">
        <w:rPr>
          <w:rFonts w:ascii="Arial" w:hAnsi="Arial" w:cs="Arial"/>
          <w:color w:val="000000" w:themeColor="text1"/>
          <w:sz w:val="22"/>
          <w:szCs w:val="22"/>
          <w:lang w:val="en-GB"/>
        </w:rPr>
        <w:t xml:space="preserve"> </w:t>
      </w:r>
      <w:proofErr w:type="spellStart"/>
      <w:r w:rsidRPr="003E0390">
        <w:rPr>
          <w:rFonts w:ascii="Arial" w:hAnsi="Arial" w:cs="Arial"/>
          <w:color w:val="000000" w:themeColor="text1"/>
          <w:sz w:val="22"/>
          <w:szCs w:val="22"/>
          <w:lang w:val="en-GB"/>
        </w:rPr>
        <w:t>Gasteig</w:t>
      </w:r>
      <w:proofErr w:type="spellEnd"/>
      <w:r w:rsidRPr="003E0390">
        <w:rPr>
          <w:rFonts w:ascii="Arial" w:hAnsi="Arial" w:cs="Arial"/>
          <w:color w:val="000000" w:themeColor="text1"/>
          <w:sz w:val="22"/>
          <w:szCs w:val="22"/>
          <w:lang w:val="en-GB"/>
        </w:rPr>
        <w:t xml:space="preserve"> </w:t>
      </w:r>
      <w:proofErr w:type="spellStart"/>
      <w:r w:rsidRPr="003E0390">
        <w:rPr>
          <w:rFonts w:ascii="Arial" w:hAnsi="Arial" w:cs="Arial"/>
          <w:color w:val="000000" w:themeColor="text1"/>
          <w:sz w:val="22"/>
          <w:szCs w:val="22"/>
          <w:lang w:val="en-GB"/>
        </w:rPr>
        <w:t>Musikpreis</w:t>
      </w:r>
      <w:proofErr w:type="spellEnd"/>
      <w:r w:rsidRPr="003E0390">
        <w:rPr>
          <w:rFonts w:ascii="Arial" w:hAnsi="Arial" w:cs="Arial"/>
          <w:color w:val="000000" w:themeColor="text1"/>
          <w:sz w:val="22"/>
          <w:szCs w:val="22"/>
          <w:lang w:val="en-GB"/>
        </w:rPr>
        <w:t xml:space="preserve"> in 2016 for her composition and arrangement of the Bulgarian folk song </w:t>
      </w:r>
      <w:r w:rsidRPr="003E0390">
        <w:rPr>
          <w:rFonts w:ascii="Arial" w:hAnsi="Arial" w:cs="Arial"/>
          <w:i/>
          <w:iCs/>
          <w:color w:val="000000" w:themeColor="text1"/>
          <w:sz w:val="22"/>
          <w:szCs w:val="22"/>
          <w:lang w:val="en-GB"/>
        </w:rPr>
        <w:t xml:space="preserve">Kalino </w:t>
      </w:r>
      <w:proofErr w:type="spellStart"/>
      <w:r w:rsidRPr="003E0390">
        <w:rPr>
          <w:rFonts w:ascii="Arial" w:hAnsi="Arial" w:cs="Arial"/>
          <w:i/>
          <w:iCs/>
          <w:color w:val="000000" w:themeColor="text1"/>
          <w:sz w:val="22"/>
          <w:szCs w:val="22"/>
          <w:lang w:val="en-GB"/>
        </w:rPr>
        <w:t>Mome</w:t>
      </w:r>
      <w:proofErr w:type="spellEnd"/>
      <w:r w:rsidRPr="003E0390">
        <w:rPr>
          <w:rFonts w:ascii="Arial" w:hAnsi="Arial" w:cs="Arial"/>
          <w:color w:val="000000" w:themeColor="text1"/>
          <w:sz w:val="22"/>
          <w:szCs w:val="22"/>
          <w:lang w:val="en-GB"/>
        </w:rPr>
        <w:t xml:space="preserve">, the Bayerische </w:t>
      </w:r>
      <w:proofErr w:type="spellStart"/>
      <w:r w:rsidRPr="003E0390">
        <w:rPr>
          <w:rFonts w:ascii="Arial" w:hAnsi="Arial" w:cs="Arial"/>
          <w:color w:val="000000" w:themeColor="text1"/>
          <w:sz w:val="22"/>
          <w:szCs w:val="22"/>
          <w:lang w:val="en-GB"/>
        </w:rPr>
        <w:t>Kunstförderpreis</w:t>
      </w:r>
      <w:proofErr w:type="spellEnd"/>
      <w:r w:rsidRPr="003E0390">
        <w:rPr>
          <w:rFonts w:ascii="Arial" w:hAnsi="Arial" w:cs="Arial"/>
          <w:color w:val="000000" w:themeColor="text1"/>
          <w:sz w:val="22"/>
          <w:szCs w:val="22"/>
          <w:lang w:val="en-GB"/>
        </w:rPr>
        <w:t xml:space="preserve"> in 2017 and the Leonard Bernstein Award by Schleswig-Holstein Music Festival in 2023.</w:t>
      </w:r>
      <w:r w:rsidR="00931DE4" w:rsidRPr="003E0390">
        <w:rPr>
          <w:rFonts w:ascii="Arial" w:hAnsi="Arial" w:cs="Arial"/>
          <w:color w:val="000000" w:themeColor="text1"/>
          <w:sz w:val="22"/>
          <w:szCs w:val="22"/>
          <w:lang w:val="en-GB"/>
        </w:rPr>
        <w:t xml:space="preserve"> Vivi Vassileva is a graduate of Mozarteum University Salzburg, where she studied under Martin Grubinger.</w:t>
      </w:r>
    </w:p>
    <w:sectPr w:rsidR="00D92F1A" w:rsidRPr="003E0390">
      <w:headerReference w:type="default" r:id="rId9"/>
      <w:footerReference w:type="default" r:id="rId10"/>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5AB045" w14:textId="77777777" w:rsidR="00092A20" w:rsidRDefault="00092A20">
      <w:r>
        <w:separator/>
      </w:r>
    </w:p>
  </w:endnote>
  <w:endnote w:type="continuationSeparator" w:id="0">
    <w:p w14:paraId="2B255E5C" w14:textId="77777777" w:rsidR="00092A20" w:rsidRDefault="00092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400001FF" w:csb1="FFFF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1047E507"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C54D4F">
      <w:rPr>
        <w:rFonts w:ascii="Arial" w:hAnsi="Arial"/>
        <w:sz w:val="20"/>
        <w:szCs w:val="20"/>
      </w:rPr>
      <w:t>6/27</w:t>
    </w:r>
    <w:r>
      <w:rPr>
        <w:rFonts w:ascii="Arial" w:hAnsi="Arial"/>
        <w:sz w:val="20"/>
        <w:szCs w:val="20"/>
      </w:rPr>
      <w:t xml:space="preserve"> season only. Please contact </w:t>
    </w:r>
    <w:proofErr w:type="spellStart"/>
    <w:r>
      <w:rPr>
        <w:rFonts w:ascii="Arial" w:hAnsi="Arial"/>
        <w:sz w:val="20"/>
        <w:szCs w:val="20"/>
      </w:rPr>
      <w:t>HarrisonParrott</w:t>
    </w:r>
    <w:proofErr w:type="spellEnd"/>
    <w:r>
      <w:rPr>
        <w:rFonts w:ascii="Arial" w:hAnsi="Arial"/>
        <w:sz w:val="20"/>
        <w:szCs w:val="20"/>
      </w:rPr>
      <w:t xml:space="preserve">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1C8517" w14:textId="77777777" w:rsidR="00092A20" w:rsidRDefault="00092A20">
      <w:r>
        <w:separator/>
      </w:r>
    </w:p>
  </w:footnote>
  <w:footnote w:type="continuationSeparator" w:id="0">
    <w:p w14:paraId="7A1FA15E" w14:textId="77777777" w:rsidR="00092A20" w:rsidRDefault="00092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43A76"/>
    <w:rsid w:val="000502D9"/>
    <w:rsid w:val="00067E41"/>
    <w:rsid w:val="0008402F"/>
    <w:rsid w:val="00087B5D"/>
    <w:rsid w:val="00092A20"/>
    <w:rsid w:val="000975FE"/>
    <w:rsid w:val="000A15E4"/>
    <w:rsid w:val="000C3CFC"/>
    <w:rsid w:val="000C7384"/>
    <w:rsid w:val="000E0D96"/>
    <w:rsid w:val="000E431F"/>
    <w:rsid w:val="000F5E0C"/>
    <w:rsid w:val="001074A7"/>
    <w:rsid w:val="0012358C"/>
    <w:rsid w:val="0012437E"/>
    <w:rsid w:val="001315A8"/>
    <w:rsid w:val="00133B67"/>
    <w:rsid w:val="00163715"/>
    <w:rsid w:val="00182894"/>
    <w:rsid w:val="00195DB5"/>
    <w:rsid w:val="001C2EC8"/>
    <w:rsid w:val="001E5EB0"/>
    <w:rsid w:val="00200016"/>
    <w:rsid w:val="00206A29"/>
    <w:rsid w:val="00213900"/>
    <w:rsid w:val="00224780"/>
    <w:rsid w:val="00243649"/>
    <w:rsid w:val="00256D84"/>
    <w:rsid w:val="00262009"/>
    <w:rsid w:val="0027500D"/>
    <w:rsid w:val="002848EF"/>
    <w:rsid w:val="00287FCD"/>
    <w:rsid w:val="002926CE"/>
    <w:rsid w:val="002A5053"/>
    <w:rsid w:val="002B1200"/>
    <w:rsid w:val="002B3C5B"/>
    <w:rsid w:val="002B69E7"/>
    <w:rsid w:val="002E4667"/>
    <w:rsid w:val="002E7BD9"/>
    <w:rsid w:val="00302343"/>
    <w:rsid w:val="00306B11"/>
    <w:rsid w:val="003202F1"/>
    <w:rsid w:val="003242E9"/>
    <w:rsid w:val="003348B9"/>
    <w:rsid w:val="00342EA6"/>
    <w:rsid w:val="003437B0"/>
    <w:rsid w:val="003556C5"/>
    <w:rsid w:val="00360801"/>
    <w:rsid w:val="00366F6B"/>
    <w:rsid w:val="003932E5"/>
    <w:rsid w:val="003959F3"/>
    <w:rsid w:val="003B13AF"/>
    <w:rsid w:val="003C0489"/>
    <w:rsid w:val="003C3192"/>
    <w:rsid w:val="003E0390"/>
    <w:rsid w:val="003F2590"/>
    <w:rsid w:val="0041710B"/>
    <w:rsid w:val="00421259"/>
    <w:rsid w:val="00431951"/>
    <w:rsid w:val="00436C36"/>
    <w:rsid w:val="0046105D"/>
    <w:rsid w:val="00470A24"/>
    <w:rsid w:val="00480847"/>
    <w:rsid w:val="004A09E7"/>
    <w:rsid w:val="004B3468"/>
    <w:rsid w:val="004D1A47"/>
    <w:rsid w:val="004D2C41"/>
    <w:rsid w:val="004D6A68"/>
    <w:rsid w:val="004F2E4F"/>
    <w:rsid w:val="004F6660"/>
    <w:rsid w:val="00553FC1"/>
    <w:rsid w:val="00556CEB"/>
    <w:rsid w:val="005B400D"/>
    <w:rsid w:val="005D58BA"/>
    <w:rsid w:val="005E7C06"/>
    <w:rsid w:val="00602EC4"/>
    <w:rsid w:val="00617B1A"/>
    <w:rsid w:val="00632B0E"/>
    <w:rsid w:val="0063442B"/>
    <w:rsid w:val="00651BFF"/>
    <w:rsid w:val="006652A7"/>
    <w:rsid w:val="00683151"/>
    <w:rsid w:val="006864CC"/>
    <w:rsid w:val="00695688"/>
    <w:rsid w:val="006A76D0"/>
    <w:rsid w:val="006D29BD"/>
    <w:rsid w:val="006E6A7E"/>
    <w:rsid w:val="00706A4F"/>
    <w:rsid w:val="007228FA"/>
    <w:rsid w:val="00737C3D"/>
    <w:rsid w:val="007800AE"/>
    <w:rsid w:val="00782493"/>
    <w:rsid w:val="007A1EC1"/>
    <w:rsid w:val="007A48AD"/>
    <w:rsid w:val="007A616D"/>
    <w:rsid w:val="007B7E06"/>
    <w:rsid w:val="007C610B"/>
    <w:rsid w:val="007D47F4"/>
    <w:rsid w:val="007D5873"/>
    <w:rsid w:val="007F7894"/>
    <w:rsid w:val="0083512E"/>
    <w:rsid w:val="00856D56"/>
    <w:rsid w:val="00865E42"/>
    <w:rsid w:val="008929CE"/>
    <w:rsid w:val="00894CD9"/>
    <w:rsid w:val="008A22F4"/>
    <w:rsid w:val="008B75C3"/>
    <w:rsid w:val="008C348B"/>
    <w:rsid w:val="008F7960"/>
    <w:rsid w:val="00925770"/>
    <w:rsid w:val="00931DE4"/>
    <w:rsid w:val="00935191"/>
    <w:rsid w:val="00935E73"/>
    <w:rsid w:val="00941DD5"/>
    <w:rsid w:val="00942656"/>
    <w:rsid w:val="00972330"/>
    <w:rsid w:val="00972C65"/>
    <w:rsid w:val="00976EF2"/>
    <w:rsid w:val="009B7763"/>
    <w:rsid w:val="009C3FB5"/>
    <w:rsid w:val="00A0134F"/>
    <w:rsid w:val="00A17798"/>
    <w:rsid w:val="00A273B1"/>
    <w:rsid w:val="00A30C3D"/>
    <w:rsid w:val="00A41E23"/>
    <w:rsid w:val="00A671B5"/>
    <w:rsid w:val="00A70E90"/>
    <w:rsid w:val="00A756AF"/>
    <w:rsid w:val="00A850DC"/>
    <w:rsid w:val="00A86CED"/>
    <w:rsid w:val="00A91A3D"/>
    <w:rsid w:val="00AA369D"/>
    <w:rsid w:val="00AA7BCE"/>
    <w:rsid w:val="00AB77BF"/>
    <w:rsid w:val="00AD448C"/>
    <w:rsid w:val="00AF12BA"/>
    <w:rsid w:val="00B34370"/>
    <w:rsid w:val="00B808E2"/>
    <w:rsid w:val="00B85846"/>
    <w:rsid w:val="00B95153"/>
    <w:rsid w:val="00BA434C"/>
    <w:rsid w:val="00BB0E59"/>
    <w:rsid w:val="00BF1F26"/>
    <w:rsid w:val="00C45856"/>
    <w:rsid w:val="00C508BA"/>
    <w:rsid w:val="00C532C9"/>
    <w:rsid w:val="00C54D4F"/>
    <w:rsid w:val="00C64A15"/>
    <w:rsid w:val="00C73F84"/>
    <w:rsid w:val="00CB0544"/>
    <w:rsid w:val="00CC2A02"/>
    <w:rsid w:val="00CC48C7"/>
    <w:rsid w:val="00CE77C7"/>
    <w:rsid w:val="00D0391A"/>
    <w:rsid w:val="00D049D6"/>
    <w:rsid w:val="00D43FB4"/>
    <w:rsid w:val="00D5131B"/>
    <w:rsid w:val="00D52296"/>
    <w:rsid w:val="00D74A6A"/>
    <w:rsid w:val="00D92F1A"/>
    <w:rsid w:val="00DA0EE0"/>
    <w:rsid w:val="00DA13CA"/>
    <w:rsid w:val="00DA6AB9"/>
    <w:rsid w:val="00DD2459"/>
    <w:rsid w:val="00DF2048"/>
    <w:rsid w:val="00DF2FD1"/>
    <w:rsid w:val="00E025F1"/>
    <w:rsid w:val="00E0571D"/>
    <w:rsid w:val="00E17057"/>
    <w:rsid w:val="00E41576"/>
    <w:rsid w:val="00E502DF"/>
    <w:rsid w:val="00E65A61"/>
    <w:rsid w:val="00EB488C"/>
    <w:rsid w:val="00EC09EE"/>
    <w:rsid w:val="00EC5F96"/>
    <w:rsid w:val="00ED352A"/>
    <w:rsid w:val="00ED3E1C"/>
    <w:rsid w:val="00F04471"/>
    <w:rsid w:val="00F47446"/>
    <w:rsid w:val="00F64495"/>
    <w:rsid w:val="00F900AC"/>
    <w:rsid w:val="00FA43C6"/>
    <w:rsid w:val="00FD7537"/>
    <w:rsid w:val="00FF4E7A"/>
    <w:rsid w:val="00FF78E9"/>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character" w:styleId="UnresolvedMention">
    <w:name w:val="Unresolved Mention"/>
    <w:basedOn w:val="DefaultParagraphFont"/>
    <w:uiPriority w:val="99"/>
    <w:semiHidden/>
    <w:unhideWhenUsed/>
    <w:rsid w:val="00ED3E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6BCEF-43F1-4044-B39A-9CC9DC07A9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428</Words>
  <Characters>2715</Characters>
  <Application>Microsoft Office Word</Application>
  <DocSecurity>0</DocSecurity>
  <Lines>44</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Sofie Grimm</dc:creator>
  <cp:lastModifiedBy>Lisa Böffgen</cp:lastModifiedBy>
  <cp:revision>8</cp:revision>
  <cp:lastPrinted>2026-08-05T12:17:00Z</cp:lastPrinted>
  <dcterms:created xsi:type="dcterms:W3CDTF">2026-08-05T11:20:00Z</dcterms:created>
  <dcterms:modified xsi:type="dcterms:W3CDTF">2026-08-07T06:04:00Z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