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98D04" w14:textId="0C9445A5" w:rsidR="00D166F9" w:rsidRPr="004B6935" w:rsidRDefault="004B6935" w:rsidP="004B693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auto"/>
          <w:sz w:val="40"/>
          <w:szCs w:val="40"/>
          <w:bdr w:val="none" w:sz="0" w:space="0" w:color="auto"/>
          <w:lang w:val="en-GB"/>
        </w:rPr>
      </w:pPr>
      <w:r w:rsidRPr="004B6935">
        <w:rPr>
          <w:rFonts w:ascii="Arial" w:eastAsia="Times New Roman" w:hAnsi="Arial" w:cs="Arial"/>
          <w:color w:val="131514"/>
          <w:sz w:val="40"/>
          <w:szCs w:val="40"/>
          <w:bdr w:val="none" w:sz="0" w:space="0" w:color="auto"/>
          <w:shd w:val="clear" w:color="auto" w:fill="FFFFFF"/>
          <w:lang w:val="en-GB"/>
        </w:rPr>
        <w:t xml:space="preserve">La </w:t>
      </w:r>
      <w:proofErr w:type="spellStart"/>
      <w:r w:rsidRPr="004B6935">
        <w:rPr>
          <w:rFonts w:ascii="Arial" w:eastAsia="Times New Roman" w:hAnsi="Arial" w:cs="Arial"/>
          <w:color w:val="131514"/>
          <w:sz w:val="40"/>
          <w:szCs w:val="40"/>
          <w:bdr w:val="none" w:sz="0" w:space="0" w:color="auto"/>
          <w:shd w:val="clear" w:color="auto" w:fill="FFFFFF"/>
          <w:lang w:val="en-GB"/>
        </w:rPr>
        <w:t>Néréide</w:t>
      </w:r>
      <w:proofErr w:type="spellEnd"/>
    </w:p>
    <w:p w14:paraId="1E167358" w14:textId="77777777" w:rsidR="00D166F9" w:rsidRPr="00D166F9" w:rsidRDefault="00D166F9" w:rsidP="00D166F9">
      <w:pPr>
        <w:rPr>
          <w:rFonts w:ascii="Arial" w:eastAsia="Times New Roman" w:hAnsi="Arial" w:cs="Arial"/>
          <w:sz w:val="22"/>
          <w:szCs w:val="22"/>
          <w:lang w:val="en-GB"/>
        </w:rPr>
      </w:pPr>
    </w:p>
    <w:p w14:paraId="54FE088E" w14:textId="77777777" w:rsidR="002979C9" w:rsidRDefault="002979C9" w:rsidP="004B6935">
      <w:pPr>
        <w:rPr>
          <w:rFonts w:ascii="Arial" w:eastAsia="Times New Roman" w:hAnsi="Arial" w:cs="Arial"/>
          <w:sz w:val="20"/>
          <w:szCs w:val="20"/>
          <w:lang w:val="en-GB"/>
        </w:rPr>
      </w:pPr>
    </w:p>
    <w:p w14:paraId="2D3F8BE6" w14:textId="77777777" w:rsidR="00F46998" w:rsidRDefault="00F46998" w:rsidP="00F46998">
      <w:pPr>
        <w:rPr>
          <w:rFonts w:ascii="Arial" w:eastAsia="Times New Roman" w:hAnsi="Arial" w:cs="Arial"/>
          <w:sz w:val="20"/>
          <w:szCs w:val="20"/>
          <w:lang w:val="fr-FR"/>
        </w:rPr>
      </w:pPr>
      <w:r w:rsidRPr="00F46998">
        <w:rPr>
          <w:rFonts w:ascii="Arial" w:eastAsia="Times New Roman" w:hAnsi="Arial" w:cs="Arial"/>
          <w:sz w:val="20"/>
          <w:szCs w:val="20"/>
          <w:lang w:val="fr-FR"/>
        </w:rPr>
        <w:t>Depuis sa création en 2019, La Néréide se distingue par son exploration du répertoire pour voix égales, avec une attention particulière portée aux œuvres composées pour ensembles vocaux féminins. Salué pour son « expertise impressionnante, son équilibre impeccable et sa grande précision » (Olyrix), le trio, composé des sopranos Julie Roset et Camille Allérat ainsi que de la mezzo-soprano Xenia Puskarz Thomas, défend, grâce à des programmes inventifs et à une approche historiquement informée de l’interprétation, un répertoire rarement entendu s’étendant sur plusieurs siècles.</w:t>
      </w:r>
    </w:p>
    <w:p w14:paraId="21C44FAA" w14:textId="77777777" w:rsidR="00F46998" w:rsidRPr="00F46998" w:rsidRDefault="00F46998" w:rsidP="00F46998">
      <w:pPr>
        <w:rPr>
          <w:rFonts w:ascii="Arial" w:eastAsia="Times New Roman" w:hAnsi="Arial" w:cs="Arial"/>
          <w:sz w:val="20"/>
          <w:szCs w:val="20"/>
          <w:lang w:val="fr-FR"/>
        </w:rPr>
      </w:pPr>
    </w:p>
    <w:p w14:paraId="79E6CFDE" w14:textId="77777777" w:rsidR="00F46998" w:rsidRDefault="00F46998" w:rsidP="00F46998">
      <w:pPr>
        <w:rPr>
          <w:rFonts w:ascii="Arial" w:eastAsia="Times New Roman" w:hAnsi="Arial" w:cs="Arial"/>
          <w:sz w:val="20"/>
          <w:szCs w:val="20"/>
          <w:lang w:val="fr-FR"/>
        </w:rPr>
      </w:pPr>
      <w:r w:rsidRPr="00F46998">
        <w:rPr>
          <w:rFonts w:ascii="Arial" w:eastAsia="Times New Roman" w:hAnsi="Arial" w:cs="Arial"/>
          <w:sz w:val="20"/>
          <w:szCs w:val="20"/>
          <w:lang w:val="fr-FR"/>
        </w:rPr>
        <w:t xml:space="preserve">Leur premier album, </w:t>
      </w:r>
      <w:r w:rsidRPr="00F46998">
        <w:rPr>
          <w:rFonts w:ascii="Arial" w:eastAsia="Times New Roman" w:hAnsi="Arial" w:cs="Arial"/>
          <w:i/>
          <w:iCs/>
          <w:sz w:val="20"/>
          <w:szCs w:val="20"/>
          <w:lang w:val="fr-FR"/>
        </w:rPr>
        <w:t>Luzzaschi: Il Concerto Segreto</w:t>
      </w:r>
      <w:r w:rsidRPr="00F46998">
        <w:rPr>
          <w:rFonts w:ascii="Arial" w:eastAsia="Times New Roman" w:hAnsi="Arial" w:cs="Arial"/>
          <w:sz w:val="20"/>
          <w:szCs w:val="20"/>
          <w:lang w:val="fr-FR"/>
        </w:rPr>
        <w:t xml:space="preserve">, est paru chez Ricercar en septembre 2023 et a reçu un large accueil critique, notamment une nomination au </w:t>
      </w:r>
      <w:r w:rsidRPr="00F46998">
        <w:rPr>
          <w:rFonts w:ascii="Arial" w:eastAsia="Times New Roman" w:hAnsi="Arial" w:cs="Arial"/>
          <w:i/>
          <w:iCs/>
          <w:sz w:val="20"/>
          <w:szCs w:val="20"/>
          <w:lang w:val="fr-FR"/>
        </w:rPr>
        <w:t>Preis der deutschen Schallplattenkritik</w:t>
      </w:r>
      <w:r w:rsidRPr="00F46998">
        <w:rPr>
          <w:rFonts w:ascii="Arial" w:eastAsia="Times New Roman" w:hAnsi="Arial" w:cs="Arial"/>
          <w:sz w:val="20"/>
          <w:szCs w:val="20"/>
          <w:lang w:val="fr-FR"/>
        </w:rPr>
        <w:t xml:space="preserve">. Cet enregistrement explore l’univers musical du </w:t>
      </w:r>
      <w:r w:rsidRPr="00F46998">
        <w:rPr>
          <w:rFonts w:ascii="Arial" w:eastAsia="Times New Roman" w:hAnsi="Arial" w:cs="Arial"/>
          <w:i/>
          <w:iCs/>
          <w:sz w:val="20"/>
          <w:szCs w:val="20"/>
          <w:lang w:val="fr-FR"/>
        </w:rPr>
        <w:t>Concerto delle Dame</w:t>
      </w:r>
      <w:r w:rsidRPr="00F46998">
        <w:rPr>
          <w:rFonts w:ascii="Arial" w:eastAsia="Times New Roman" w:hAnsi="Arial" w:cs="Arial"/>
          <w:sz w:val="20"/>
          <w:szCs w:val="20"/>
          <w:lang w:val="fr-FR"/>
        </w:rPr>
        <w:t xml:space="preserve"> à la cour de Ferrare au XVIe siècle, mettant à l’honneur les œuvres du compositeur de cour Luzzasco Luzzaschi aux côtés de pages de Francesca Caccini, Claudio Monteverdi et Luca Marenzio. Recréant les conditions intimistes des exécutions originales grâce à un accompagnement de clavecin, viole, harpe et luth, ce programme a été présenté avec enthousiasme dans toute l’Europe, notamment à Paris, Dijon, Tourcoing, Namur, Ambronay, Ratisbonne, Póvoa de Varzim, Brême, Bruxelles et Utrecht.</w:t>
      </w:r>
    </w:p>
    <w:p w14:paraId="074A9620" w14:textId="77777777" w:rsidR="00F46998" w:rsidRPr="00F46998" w:rsidRDefault="00F46998" w:rsidP="00F46998">
      <w:pPr>
        <w:rPr>
          <w:rFonts w:ascii="Arial" w:eastAsia="Times New Roman" w:hAnsi="Arial" w:cs="Arial"/>
          <w:sz w:val="20"/>
          <w:szCs w:val="20"/>
          <w:lang w:val="fr-FR"/>
        </w:rPr>
      </w:pPr>
    </w:p>
    <w:p w14:paraId="26C16545" w14:textId="77777777" w:rsidR="00F46998" w:rsidRDefault="00F46998" w:rsidP="00F46998">
      <w:pPr>
        <w:rPr>
          <w:rFonts w:ascii="Arial" w:eastAsia="Times New Roman" w:hAnsi="Arial" w:cs="Arial"/>
          <w:sz w:val="20"/>
          <w:szCs w:val="20"/>
          <w:lang w:val="fr-FR"/>
        </w:rPr>
      </w:pPr>
      <w:r w:rsidRPr="00F46998">
        <w:rPr>
          <w:rFonts w:ascii="Arial" w:eastAsia="Times New Roman" w:hAnsi="Arial" w:cs="Arial"/>
          <w:sz w:val="20"/>
          <w:szCs w:val="20"/>
          <w:lang w:val="fr-FR"/>
        </w:rPr>
        <w:t xml:space="preserve">En 2025, La Néréide a publié son deuxième album, </w:t>
      </w:r>
      <w:r w:rsidRPr="00F46998">
        <w:rPr>
          <w:rFonts w:ascii="Arial" w:eastAsia="Times New Roman" w:hAnsi="Arial" w:cs="Arial"/>
          <w:i/>
          <w:iCs/>
          <w:sz w:val="20"/>
          <w:szCs w:val="20"/>
          <w:lang w:val="fr-FR"/>
        </w:rPr>
        <w:t>Le cœur et la raison</w:t>
      </w:r>
      <w:r w:rsidRPr="00F46998">
        <w:rPr>
          <w:rFonts w:ascii="Arial" w:eastAsia="Times New Roman" w:hAnsi="Arial" w:cs="Arial"/>
          <w:sz w:val="20"/>
          <w:szCs w:val="20"/>
          <w:lang w:val="fr-FR"/>
        </w:rPr>
        <w:t xml:space="preserve">, chez Alpha Classics. Consacré à la France de la fin du XVIIe et du début du XVIIIe siècle, ce programme explore la vie musicale singulière de la Maison Royale de Saint-Louis de Saint-Cyr, l’institution fondée par Madame de Maintenon sous le patronage de Louis XIV. Au cœur du projet figurent deux mises en musique remarquables du </w:t>
      </w:r>
      <w:r w:rsidRPr="00F46998">
        <w:rPr>
          <w:rFonts w:ascii="Arial" w:eastAsia="Times New Roman" w:hAnsi="Arial" w:cs="Arial"/>
          <w:i/>
          <w:iCs/>
          <w:sz w:val="20"/>
          <w:szCs w:val="20"/>
          <w:lang w:val="fr-FR"/>
        </w:rPr>
        <w:t>Miserere</w:t>
      </w:r>
      <w:r w:rsidRPr="00F46998">
        <w:rPr>
          <w:rFonts w:ascii="Arial" w:eastAsia="Times New Roman" w:hAnsi="Arial" w:cs="Arial"/>
          <w:sz w:val="20"/>
          <w:szCs w:val="20"/>
          <w:lang w:val="fr-FR"/>
        </w:rPr>
        <w:t xml:space="preserve">, celles de Clérambault et de Lalouette, toutes deux composées pour les exceptionnelles forces vocales féminines de l’établissement. Interprété avec orgue, viole de gambe et archiluth, l’album a été salué par </w:t>
      </w:r>
      <w:r w:rsidRPr="00F46998">
        <w:rPr>
          <w:rFonts w:ascii="Arial" w:eastAsia="Times New Roman" w:hAnsi="Arial" w:cs="Arial"/>
          <w:i/>
          <w:iCs/>
          <w:sz w:val="20"/>
          <w:szCs w:val="20"/>
          <w:lang w:val="fr-FR"/>
        </w:rPr>
        <w:t>Gramophone</w:t>
      </w:r>
      <w:r w:rsidRPr="00F46998">
        <w:rPr>
          <w:rFonts w:ascii="Arial" w:eastAsia="Times New Roman" w:hAnsi="Arial" w:cs="Arial"/>
          <w:sz w:val="20"/>
          <w:szCs w:val="20"/>
          <w:lang w:val="fr-FR"/>
        </w:rPr>
        <w:t xml:space="preserve"> comme étant « d’une beauté exceptionnelle ». Depuis sa sortie, La Néréide a présenté ce programme à Avignon, Froville, Saint-Michel-en-Thiérache, en Normandie et à Utrecht. Cette saison, l’ensemble présente </w:t>
      </w:r>
      <w:r w:rsidRPr="00F46998">
        <w:rPr>
          <w:rFonts w:ascii="Arial" w:eastAsia="Times New Roman" w:hAnsi="Arial" w:cs="Arial"/>
          <w:i/>
          <w:iCs/>
          <w:sz w:val="20"/>
          <w:szCs w:val="20"/>
          <w:lang w:val="fr-FR"/>
        </w:rPr>
        <w:t>Le cœur et la raison</w:t>
      </w:r>
      <w:r w:rsidRPr="00F46998">
        <w:rPr>
          <w:rFonts w:ascii="Arial" w:eastAsia="Times New Roman" w:hAnsi="Arial" w:cs="Arial"/>
          <w:sz w:val="20"/>
          <w:szCs w:val="20"/>
          <w:lang w:val="fr-FR"/>
        </w:rPr>
        <w:t xml:space="preserve"> à Radio France lors d’un concert exceptionnel réunissant La Maîtrise de Radio France et Sofi Jeannin.</w:t>
      </w:r>
    </w:p>
    <w:p w14:paraId="3D31FB82" w14:textId="77777777" w:rsidR="00F46998" w:rsidRPr="00F46998" w:rsidRDefault="00F46998" w:rsidP="00F46998">
      <w:pPr>
        <w:rPr>
          <w:rFonts w:ascii="Arial" w:eastAsia="Times New Roman" w:hAnsi="Arial" w:cs="Arial"/>
          <w:sz w:val="20"/>
          <w:szCs w:val="20"/>
          <w:lang w:val="fr-FR"/>
        </w:rPr>
      </w:pPr>
    </w:p>
    <w:p w14:paraId="6456D803" w14:textId="77777777" w:rsidR="00F46998" w:rsidRDefault="00F46998" w:rsidP="00F46998">
      <w:pPr>
        <w:rPr>
          <w:rFonts w:ascii="Arial" w:eastAsia="Times New Roman" w:hAnsi="Arial" w:cs="Arial"/>
          <w:sz w:val="20"/>
          <w:szCs w:val="20"/>
          <w:lang w:val="fr-FR"/>
        </w:rPr>
      </w:pPr>
      <w:r w:rsidRPr="00F46998">
        <w:rPr>
          <w:rFonts w:ascii="Arial" w:eastAsia="Times New Roman" w:hAnsi="Arial" w:cs="Arial"/>
          <w:sz w:val="20"/>
          <w:szCs w:val="20"/>
          <w:lang w:val="fr-FR"/>
        </w:rPr>
        <w:t xml:space="preserve">En collaboration avec Holland Baroque, La Néréide a présenté </w:t>
      </w:r>
      <w:r w:rsidRPr="00F46998">
        <w:rPr>
          <w:rFonts w:ascii="Arial" w:eastAsia="Times New Roman" w:hAnsi="Arial" w:cs="Arial"/>
          <w:i/>
          <w:iCs/>
          <w:sz w:val="20"/>
          <w:szCs w:val="20"/>
          <w:lang w:val="fr-FR"/>
        </w:rPr>
        <w:t>À Chloris</w:t>
      </w:r>
      <w:r w:rsidRPr="00F46998">
        <w:rPr>
          <w:rFonts w:ascii="Arial" w:eastAsia="Times New Roman" w:hAnsi="Arial" w:cs="Arial"/>
          <w:sz w:val="20"/>
          <w:szCs w:val="20"/>
          <w:lang w:val="fr-FR"/>
        </w:rPr>
        <w:t xml:space="preserve">, un programme réunissant des œuvres de Rameau, Fauré et Piaf, en tournée aux Pays-Bas, notamment au Concertgebouw d’Amsterdam, au TivoliVredenburg d’Utrecht et à la Nieuwe Kerk de La Haye. L’ensemble a également donné son programme a cappella </w:t>
      </w:r>
      <w:r w:rsidRPr="00F46998">
        <w:rPr>
          <w:rFonts w:ascii="Arial" w:eastAsia="Times New Roman" w:hAnsi="Arial" w:cs="Arial"/>
          <w:i/>
          <w:iCs/>
          <w:sz w:val="20"/>
          <w:szCs w:val="20"/>
          <w:lang w:val="fr-FR"/>
        </w:rPr>
        <w:t>Les petites filles sages</w:t>
      </w:r>
      <w:r w:rsidRPr="00F46998">
        <w:rPr>
          <w:rFonts w:ascii="Arial" w:eastAsia="Times New Roman" w:hAnsi="Arial" w:cs="Arial"/>
          <w:sz w:val="20"/>
          <w:szCs w:val="20"/>
          <w:lang w:val="fr-FR"/>
        </w:rPr>
        <w:t>, consacré notamment à Caplet, Poulenc et Duruflé, au Kiosque Pulsations de Bordeaux ainsi qu’au Festival de Saint-Denis.</w:t>
      </w:r>
    </w:p>
    <w:p w14:paraId="7A01F175" w14:textId="77777777" w:rsidR="00F46998" w:rsidRPr="00F46998" w:rsidRDefault="00F46998" w:rsidP="00F46998">
      <w:pPr>
        <w:rPr>
          <w:rFonts w:ascii="Arial" w:eastAsia="Times New Roman" w:hAnsi="Arial" w:cs="Arial"/>
          <w:sz w:val="20"/>
          <w:szCs w:val="20"/>
          <w:lang w:val="fr-FR"/>
        </w:rPr>
      </w:pPr>
    </w:p>
    <w:p w14:paraId="72A9E405" w14:textId="77777777" w:rsidR="00F46998" w:rsidRPr="00F46998" w:rsidRDefault="00F46998" w:rsidP="00F46998">
      <w:pPr>
        <w:rPr>
          <w:rFonts w:ascii="Arial" w:eastAsia="Times New Roman" w:hAnsi="Arial" w:cs="Arial"/>
          <w:sz w:val="20"/>
          <w:szCs w:val="20"/>
          <w:lang w:val="fr-FR"/>
        </w:rPr>
      </w:pPr>
      <w:r w:rsidRPr="00F46998">
        <w:rPr>
          <w:rFonts w:ascii="Arial" w:eastAsia="Times New Roman" w:hAnsi="Arial" w:cs="Arial"/>
          <w:sz w:val="20"/>
          <w:szCs w:val="20"/>
          <w:lang w:val="fr-FR"/>
        </w:rPr>
        <w:t>L’ensemble est né alors que ses membres fondatrices poursuivaient leurs études à la Haute École de Musique de Genève. Son nom fait référence aux Néréides de la mythologie grecque, tandis que l’usage du singulier reflète l’unité artistique du trio et sa vision musicale commune.</w:t>
      </w:r>
    </w:p>
    <w:p w14:paraId="6E9A3B2B" w14:textId="5FD9E259" w:rsidR="004B6935" w:rsidRPr="00F46998" w:rsidRDefault="004B6935" w:rsidP="0045471A">
      <w:pPr>
        <w:rPr>
          <w:rFonts w:ascii="Arial" w:hAnsi="Arial" w:cs="Arial"/>
          <w:sz w:val="20"/>
          <w:szCs w:val="20"/>
          <w:lang w:val="fr-FR"/>
        </w:rPr>
      </w:pPr>
    </w:p>
    <w:sectPr w:rsidR="004B6935" w:rsidRPr="00F46998">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D161D" w14:textId="77777777" w:rsidR="00814876" w:rsidRDefault="00814876">
      <w:r>
        <w:separator/>
      </w:r>
    </w:p>
  </w:endnote>
  <w:endnote w:type="continuationSeparator" w:id="0">
    <w:p w14:paraId="46755B08" w14:textId="77777777" w:rsidR="00814876" w:rsidRDefault="0081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0CD4FD49"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4B7062">
      <w:rPr>
        <w:rFonts w:ascii="Arial" w:hAnsi="Arial"/>
        <w:sz w:val="20"/>
        <w:szCs w:val="20"/>
      </w:rPr>
      <w:t>6/27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38D07" w14:textId="77777777" w:rsidR="00814876" w:rsidRDefault="00814876">
      <w:r>
        <w:separator/>
      </w:r>
    </w:p>
  </w:footnote>
  <w:footnote w:type="continuationSeparator" w:id="0">
    <w:p w14:paraId="3ECE3317" w14:textId="77777777" w:rsidR="00814876" w:rsidRDefault="00814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16566"/>
    <w:rsid w:val="00107D81"/>
    <w:rsid w:val="001220EF"/>
    <w:rsid w:val="001615B3"/>
    <w:rsid w:val="00162F7D"/>
    <w:rsid w:val="00195DB5"/>
    <w:rsid w:val="0026362B"/>
    <w:rsid w:val="002979C9"/>
    <w:rsid w:val="002C54FC"/>
    <w:rsid w:val="0045471A"/>
    <w:rsid w:val="00492EBE"/>
    <w:rsid w:val="004B6935"/>
    <w:rsid w:val="004B7062"/>
    <w:rsid w:val="004C2881"/>
    <w:rsid w:val="004E5AB7"/>
    <w:rsid w:val="005577DA"/>
    <w:rsid w:val="005A2373"/>
    <w:rsid w:val="005C352A"/>
    <w:rsid w:val="00686A5A"/>
    <w:rsid w:val="006A69CB"/>
    <w:rsid w:val="006D4566"/>
    <w:rsid w:val="00701915"/>
    <w:rsid w:val="007069BC"/>
    <w:rsid w:val="007C2556"/>
    <w:rsid w:val="008061DD"/>
    <w:rsid w:val="00814876"/>
    <w:rsid w:val="0086171A"/>
    <w:rsid w:val="008949EE"/>
    <w:rsid w:val="008D3832"/>
    <w:rsid w:val="008F29A7"/>
    <w:rsid w:val="00903D6D"/>
    <w:rsid w:val="00937DB9"/>
    <w:rsid w:val="00A70E90"/>
    <w:rsid w:val="00A947CE"/>
    <w:rsid w:val="00A9657D"/>
    <w:rsid w:val="00AA369D"/>
    <w:rsid w:val="00AB498E"/>
    <w:rsid w:val="00B9114E"/>
    <w:rsid w:val="00C16D93"/>
    <w:rsid w:val="00CC1BC5"/>
    <w:rsid w:val="00CC42CF"/>
    <w:rsid w:val="00CE77C7"/>
    <w:rsid w:val="00D166F9"/>
    <w:rsid w:val="00D73A6E"/>
    <w:rsid w:val="00D8409A"/>
    <w:rsid w:val="00D92F1A"/>
    <w:rsid w:val="00DD6062"/>
    <w:rsid w:val="00DF39F5"/>
    <w:rsid w:val="00E31B87"/>
    <w:rsid w:val="00E40A94"/>
    <w:rsid w:val="00F46998"/>
    <w:rsid w:val="00F50802"/>
    <w:rsid w:val="00F845A0"/>
    <w:rsid w:val="00F877B4"/>
    <w:rsid w:val="00FA0F35"/>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488914">
      <w:bodyDiv w:val="1"/>
      <w:marLeft w:val="0"/>
      <w:marRight w:val="0"/>
      <w:marTop w:val="0"/>
      <w:marBottom w:val="0"/>
      <w:divBdr>
        <w:top w:val="none" w:sz="0" w:space="0" w:color="auto"/>
        <w:left w:val="none" w:sz="0" w:space="0" w:color="auto"/>
        <w:bottom w:val="none" w:sz="0" w:space="0" w:color="auto"/>
        <w:right w:val="none" w:sz="0" w:space="0" w:color="auto"/>
      </w:divBdr>
    </w:div>
    <w:div w:id="386296962">
      <w:bodyDiv w:val="1"/>
      <w:marLeft w:val="0"/>
      <w:marRight w:val="0"/>
      <w:marTop w:val="0"/>
      <w:marBottom w:val="0"/>
      <w:divBdr>
        <w:top w:val="none" w:sz="0" w:space="0" w:color="auto"/>
        <w:left w:val="none" w:sz="0" w:space="0" w:color="auto"/>
        <w:bottom w:val="none" w:sz="0" w:space="0" w:color="auto"/>
        <w:right w:val="none" w:sz="0" w:space="0" w:color="auto"/>
      </w:divBdr>
    </w:div>
    <w:div w:id="635716240">
      <w:bodyDiv w:val="1"/>
      <w:marLeft w:val="0"/>
      <w:marRight w:val="0"/>
      <w:marTop w:val="0"/>
      <w:marBottom w:val="0"/>
      <w:divBdr>
        <w:top w:val="none" w:sz="0" w:space="0" w:color="auto"/>
        <w:left w:val="none" w:sz="0" w:space="0" w:color="auto"/>
        <w:bottom w:val="none" w:sz="0" w:space="0" w:color="auto"/>
        <w:right w:val="none" w:sz="0" w:space="0" w:color="auto"/>
      </w:divBdr>
    </w:div>
    <w:div w:id="739131961">
      <w:bodyDiv w:val="1"/>
      <w:marLeft w:val="0"/>
      <w:marRight w:val="0"/>
      <w:marTop w:val="0"/>
      <w:marBottom w:val="0"/>
      <w:divBdr>
        <w:top w:val="none" w:sz="0" w:space="0" w:color="auto"/>
        <w:left w:val="none" w:sz="0" w:space="0" w:color="auto"/>
        <w:bottom w:val="none" w:sz="0" w:space="0" w:color="auto"/>
        <w:right w:val="none" w:sz="0" w:space="0" w:color="auto"/>
      </w:divBdr>
    </w:div>
    <w:div w:id="77228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2" ma:contentTypeDescription="Create a new document." ma:contentTypeScope="" ma:versionID="4cc061af70266d21acf73f39a0a7dd82">
  <xsd:schema xmlns:xsd="http://www.w3.org/2001/XMLSchema" xmlns:xs="http://www.w3.org/2001/XMLSchema" xmlns:p="http://schemas.microsoft.com/office/2006/metadata/properties" xmlns:ns2="2e897a12-8cda-4d2e-9ac1-f2e643f042f5" targetNamespace="http://schemas.microsoft.com/office/2006/metadata/properties" ma:root="true" ma:fieldsID="f5e902dce1648942e377d82a1cebfceb" ns2:_="">
    <xsd:import namespace="2e897a12-8cda-4d2e-9ac1-f2e643f042f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543A78-42BE-4930-B975-F4E2C5A6E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2612</Characters>
  <Application>Microsoft Office Word</Application>
  <DocSecurity>0</DocSecurity>
  <Lines>46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Peppie Johnson</dc:creator>
  <cp:lastModifiedBy>Peppie Johnson</cp:lastModifiedBy>
  <cp:revision>2</cp:revision>
  <dcterms:created xsi:type="dcterms:W3CDTF">2026-08-03T10:36:00Z</dcterms:created>
  <dcterms:modified xsi:type="dcterms:W3CDTF">2026-08-03T10:36:00Z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