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156C" w14:textId="13C26139" w:rsidR="00D925A7" w:rsidRDefault="00D925A7" w:rsidP="56E3DC2E">
      <w:pPr>
        <w:spacing w:after="200" w:line="276" w:lineRule="auto"/>
        <w:rPr>
          <w:rFonts w:ascii="Arial" w:eastAsia="Arial" w:hAnsi="Arial" w:cs="Arial"/>
          <w:color w:val="000000" w:themeColor="text1"/>
          <w:sz w:val="40"/>
          <w:szCs w:val="40"/>
        </w:rPr>
      </w:pPr>
      <w:r>
        <w:rPr>
          <w:rFonts w:ascii="Arial" w:eastAsia="Arial" w:hAnsi="Arial" w:cs="Arial"/>
          <w:color w:val="000000" w:themeColor="text1"/>
          <w:sz w:val="40"/>
          <w:szCs w:val="40"/>
        </w:rPr>
        <w:t>Hana Chang</w:t>
      </w:r>
      <w:r w:rsidR="1775E7CC" w:rsidRPr="56E3DC2E">
        <w:rPr>
          <w:rFonts w:ascii="Arial" w:eastAsia="Arial" w:hAnsi="Arial" w:cs="Arial"/>
          <w:color w:val="000000" w:themeColor="text1"/>
          <w:sz w:val="40"/>
          <w:szCs w:val="40"/>
        </w:rPr>
        <w:t xml:space="preserve"> </w:t>
      </w:r>
    </w:p>
    <w:p w14:paraId="7E08BBF8" w14:textId="69DEDA51" w:rsidR="00D925A7" w:rsidRPr="00606CA7" w:rsidRDefault="00D925A7" w:rsidP="00D925A7">
      <w:pPr>
        <w:spacing w:after="200" w:line="276" w:lineRule="auto"/>
        <w:rPr>
          <w:rFonts w:ascii="Segoe UI" w:hAnsi="Segoe UI" w:cs="Segoe UI"/>
          <w:sz w:val="21"/>
          <w:szCs w:val="21"/>
          <w:lang w:val="en-GB"/>
        </w:rPr>
      </w:pPr>
      <w:r>
        <w:rPr>
          <w:rFonts w:ascii="Arial" w:eastAsia="Arial" w:hAnsi="Arial" w:cs="Arial"/>
          <w:color w:val="000000" w:themeColor="text1"/>
          <w:sz w:val="34"/>
          <w:szCs w:val="34"/>
        </w:rPr>
        <w:t>Violin</w:t>
      </w:r>
      <w:r w:rsidR="1775E7CC" w:rsidRPr="56E3DC2E">
        <w:rPr>
          <w:rFonts w:ascii="Arial" w:eastAsia="Arial" w:hAnsi="Arial" w:cs="Arial"/>
          <w:color w:val="000000" w:themeColor="text1"/>
          <w:sz w:val="34"/>
          <w:szCs w:val="34"/>
        </w:rPr>
        <w:t xml:space="preserve"> </w:t>
      </w:r>
    </w:p>
    <w:p w14:paraId="30201DA5" w14:textId="77777777" w:rsidR="00D925A7" w:rsidRDefault="00D925A7" w:rsidP="00D925A7">
      <w:pPr>
        <w:spacing w:line="300" w:lineRule="atLeast"/>
        <w:rPr>
          <w:rFonts w:ascii="Segoe UI" w:hAnsi="Segoe UI" w:cs="Segoe UI"/>
          <w:i/>
          <w:iCs/>
          <w:sz w:val="21"/>
          <w:szCs w:val="21"/>
          <w:lang w:val="en-GB"/>
        </w:rPr>
      </w:pPr>
      <w:r w:rsidRPr="00606CA7">
        <w:rPr>
          <w:rFonts w:ascii="Segoe UI" w:hAnsi="Segoe UI" w:cs="Segoe UI"/>
          <w:i/>
          <w:iCs/>
          <w:sz w:val="21"/>
          <w:szCs w:val="21"/>
          <w:lang w:val="en-GB"/>
        </w:rPr>
        <w:t>"...Impeccable, authentic, and gracious playing – Hana's focus is at all times on the substance of the music…” The Violin Channel</w:t>
      </w:r>
    </w:p>
    <w:p w14:paraId="768CEAE6" w14:textId="77777777" w:rsidR="00D925A7" w:rsidRPr="00606CA7" w:rsidRDefault="00D925A7" w:rsidP="00D925A7">
      <w:pPr>
        <w:spacing w:line="300" w:lineRule="atLeast"/>
        <w:rPr>
          <w:rFonts w:ascii="Segoe UI" w:hAnsi="Segoe UI" w:cs="Segoe UI"/>
          <w:i/>
          <w:iCs/>
          <w:sz w:val="21"/>
          <w:szCs w:val="21"/>
          <w:lang w:val="en-GB"/>
        </w:rPr>
      </w:pPr>
    </w:p>
    <w:p w14:paraId="5B1E02DB" w14:textId="77777777" w:rsidR="00D925A7" w:rsidRPr="002D5F1F" w:rsidRDefault="00D925A7" w:rsidP="00D925A7">
      <w:pPr>
        <w:spacing w:line="300" w:lineRule="atLeast"/>
        <w:rPr>
          <w:rFonts w:ascii="Segoe UI" w:eastAsia="Times New Roman" w:hAnsi="Segoe UI" w:cs="Segoe UI"/>
          <w:sz w:val="21"/>
          <w:szCs w:val="21"/>
          <w:lang w:val="en-GB" w:eastAsia="de-DE"/>
        </w:rPr>
      </w:pPr>
      <w:r>
        <w:rPr>
          <w:rFonts w:ascii="Segoe UI" w:eastAsia="Times New Roman" w:hAnsi="Segoe UI" w:cs="Segoe UI"/>
          <w:sz w:val="21"/>
          <w:szCs w:val="21"/>
          <w:lang w:val="en-GB" w:eastAsia="de-DE"/>
        </w:rPr>
        <w:t xml:space="preserve">Violinist </w:t>
      </w:r>
      <w:r w:rsidRPr="00C41DF8">
        <w:rPr>
          <w:rFonts w:ascii="Segoe UI" w:eastAsia="Times New Roman" w:hAnsi="Segoe UI" w:cs="Segoe UI"/>
          <w:sz w:val="21"/>
          <w:szCs w:val="21"/>
          <w:lang w:val="en-GB" w:eastAsia="de-DE"/>
        </w:rPr>
        <w:t xml:space="preserve">Hana Chang combines remarkable musical maturity with an exceptionally rich palette of tonal colours, shaping every note </w:t>
      </w:r>
      <w:r w:rsidRPr="00FB2439">
        <w:rPr>
          <w:rFonts w:ascii="Segoe UI" w:eastAsia="Times New Roman" w:hAnsi="Segoe UI" w:cs="Segoe UI"/>
          <w:sz w:val="21"/>
          <w:szCs w:val="21"/>
          <w:lang w:val="en-GB" w:eastAsia="de-DE"/>
        </w:rPr>
        <w:t>with intention and expressive depth</w:t>
      </w:r>
      <w:r>
        <w:rPr>
          <w:rFonts w:ascii="Segoe UI" w:eastAsia="Times New Roman" w:hAnsi="Segoe UI" w:cs="Segoe UI"/>
          <w:sz w:val="21"/>
          <w:szCs w:val="21"/>
          <w:lang w:val="en-GB" w:eastAsia="de-DE"/>
        </w:rPr>
        <w:t xml:space="preserve">. She is currently </w:t>
      </w:r>
      <w:r w:rsidRPr="000B4307">
        <w:rPr>
          <w:rFonts w:ascii="Segoe UI" w:hAnsi="Segoe UI" w:cs="Segoe UI"/>
          <w:sz w:val="21"/>
          <w:szCs w:val="21"/>
          <w:lang w:val="en-GB"/>
        </w:rPr>
        <w:t>a member of BBC Radio 3’s New Generation Artist scheme</w:t>
      </w:r>
      <w:r>
        <w:rPr>
          <w:rFonts w:ascii="Segoe UI" w:hAnsi="Segoe UI" w:cs="Segoe UI"/>
          <w:sz w:val="21"/>
          <w:szCs w:val="21"/>
          <w:lang w:val="en-GB"/>
        </w:rPr>
        <w:t xml:space="preserve">, </w:t>
      </w:r>
      <w:r w:rsidRPr="000B4307">
        <w:rPr>
          <w:rFonts w:ascii="Segoe UI" w:hAnsi="Segoe UI" w:cs="Segoe UI"/>
          <w:sz w:val="21"/>
          <w:szCs w:val="21"/>
          <w:lang w:val="en-GB"/>
        </w:rPr>
        <w:t xml:space="preserve">recipient of a </w:t>
      </w:r>
      <w:proofErr w:type="spellStart"/>
      <w:r w:rsidRPr="000B4307">
        <w:rPr>
          <w:rFonts w:ascii="Segoe UI" w:hAnsi="Segoe UI" w:cs="Segoe UI"/>
          <w:sz w:val="21"/>
          <w:szCs w:val="21"/>
          <w:lang w:val="en-GB"/>
        </w:rPr>
        <w:t>Borletti-Buitoni</w:t>
      </w:r>
      <w:proofErr w:type="spellEnd"/>
      <w:r w:rsidRPr="000B4307">
        <w:rPr>
          <w:rFonts w:ascii="Segoe UI" w:hAnsi="Segoe UI" w:cs="Segoe UI"/>
          <w:sz w:val="21"/>
          <w:szCs w:val="21"/>
          <w:lang w:val="en-GB"/>
        </w:rPr>
        <w:t xml:space="preserve"> Fellowship</w:t>
      </w:r>
      <w:r>
        <w:rPr>
          <w:rFonts w:ascii="Segoe UI" w:hAnsi="Segoe UI" w:cs="Segoe UI"/>
          <w:sz w:val="21"/>
          <w:szCs w:val="21"/>
          <w:lang w:val="en-GB"/>
        </w:rPr>
        <w:t xml:space="preserve"> and </w:t>
      </w:r>
      <w:r w:rsidRPr="000B4307">
        <w:rPr>
          <w:rFonts w:ascii="Segoe UI" w:hAnsi="Segoe UI" w:cs="Segoe UI"/>
          <w:sz w:val="21"/>
          <w:szCs w:val="21"/>
          <w:lang w:val="en-GB"/>
        </w:rPr>
        <w:t>was also named one of Classic FM’s Rising Stars in 2024.</w:t>
      </w:r>
    </w:p>
    <w:p w14:paraId="29606314"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t xml:space="preserve">The 2026/27 season will see Hana performing with the BBC Philharmonic and the Royal Philharmonic Orchestra, as well as with the </w:t>
      </w:r>
      <w:proofErr w:type="spellStart"/>
      <w:r w:rsidRPr="000B4307">
        <w:rPr>
          <w:rFonts w:ascii="Segoe UI" w:hAnsi="Segoe UI" w:cs="Segoe UI"/>
          <w:sz w:val="21"/>
          <w:szCs w:val="21"/>
          <w:lang w:val="en-GB"/>
        </w:rPr>
        <w:t>Tonhalle-Orchester</w:t>
      </w:r>
      <w:proofErr w:type="spellEnd"/>
      <w:r w:rsidRPr="000B4307">
        <w:rPr>
          <w:rFonts w:ascii="Segoe UI" w:hAnsi="Segoe UI" w:cs="Segoe UI"/>
          <w:sz w:val="21"/>
          <w:szCs w:val="21"/>
          <w:lang w:val="en-GB"/>
        </w:rPr>
        <w:t xml:space="preserve"> Zürich under Marin Alsop. She will make her debut at the Schleswig-Holstein Musik Festival with the Odense Symphony </w:t>
      </w:r>
      <w:proofErr w:type="gramStart"/>
      <w:r w:rsidRPr="000B4307">
        <w:rPr>
          <w:rFonts w:ascii="Segoe UI" w:hAnsi="Segoe UI" w:cs="Segoe UI"/>
          <w:sz w:val="21"/>
          <w:szCs w:val="21"/>
          <w:lang w:val="en-GB"/>
        </w:rPr>
        <w:t>Orchestra, and</w:t>
      </w:r>
      <w:proofErr w:type="gramEnd"/>
      <w:r w:rsidRPr="000B4307">
        <w:rPr>
          <w:rFonts w:ascii="Segoe UI" w:hAnsi="Segoe UI" w:cs="Segoe UI"/>
          <w:sz w:val="21"/>
          <w:szCs w:val="21"/>
          <w:lang w:val="en-GB"/>
        </w:rPr>
        <w:t xml:space="preserve"> give recitals and chamber music performances at leading venues including the Vienna Musikverein and </w:t>
      </w:r>
      <w:proofErr w:type="spellStart"/>
      <w:r w:rsidRPr="000B4307">
        <w:rPr>
          <w:rFonts w:ascii="Segoe UI" w:hAnsi="Segoe UI" w:cs="Segoe UI"/>
          <w:sz w:val="21"/>
          <w:szCs w:val="21"/>
          <w:lang w:val="en-GB"/>
        </w:rPr>
        <w:t>Konzerthaus</w:t>
      </w:r>
      <w:proofErr w:type="spellEnd"/>
      <w:r w:rsidRPr="000B4307">
        <w:rPr>
          <w:rFonts w:ascii="Segoe UI" w:hAnsi="Segoe UI" w:cs="Segoe UI"/>
          <w:sz w:val="21"/>
          <w:szCs w:val="21"/>
          <w:lang w:val="en-GB"/>
        </w:rPr>
        <w:t>, Wigmore Hall, as well as in Munich, Frankfurt and Nuremberg.</w:t>
      </w:r>
    </w:p>
    <w:p w14:paraId="71C5AFBC"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t xml:space="preserve">In her capacity as a BBC Radio 3 New Generation Artist, Hana has appeared with the BBC Symphony Orchestra, BBC Philharmonic, BBC Scottish Symphony Orchestra and BBC National Orchestra of Wales, among others. She has also made debuts with orchestras such as the SWR Stuttgart, Stuttgart Philharmonic, Bremer Philharmoniker, Prague Radio Symphony and Utah Symphony. As a recitalist and chamber musician, she has performed at major venues including the Boulez Saal Berlin, Concertgebouw Amsterdam, </w:t>
      </w:r>
      <w:proofErr w:type="spellStart"/>
      <w:r w:rsidRPr="000B4307">
        <w:rPr>
          <w:rFonts w:ascii="Segoe UI" w:hAnsi="Segoe UI" w:cs="Segoe UI"/>
          <w:sz w:val="21"/>
          <w:szCs w:val="21"/>
          <w:lang w:val="en-GB"/>
        </w:rPr>
        <w:t>Tonhalle</w:t>
      </w:r>
      <w:proofErr w:type="spellEnd"/>
      <w:r w:rsidRPr="000B4307">
        <w:rPr>
          <w:rFonts w:ascii="Segoe UI" w:hAnsi="Segoe UI" w:cs="Segoe UI"/>
          <w:sz w:val="21"/>
          <w:szCs w:val="21"/>
          <w:lang w:val="en-GB"/>
        </w:rPr>
        <w:t xml:space="preserve"> Zürich, </w:t>
      </w:r>
      <w:proofErr w:type="spellStart"/>
      <w:r w:rsidRPr="000B4307">
        <w:rPr>
          <w:rFonts w:ascii="Segoe UI" w:hAnsi="Segoe UI" w:cs="Segoe UI"/>
          <w:sz w:val="21"/>
          <w:szCs w:val="21"/>
          <w:lang w:val="en-GB"/>
        </w:rPr>
        <w:t>Laeiszhalle</w:t>
      </w:r>
      <w:proofErr w:type="spellEnd"/>
      <w:r w:rsidRPr="000B4307">
        <w:rPr>
          <w:rFonts w:ascii="Segoe UI" w:hAnsi="Segoe UI" w:cs="Segoe UI"/>
          <w:sz w:val="21"/>
          <w:szCs w:val="21"/>
          <w:lang w:val="en-GB"/>
        </w:rPr>
        <w:t xml:space="preserve"> Hamburg, </w:t>
      </w:r>
      <w:proofErr w:type="spellStart"/>
      <w:r w:rsidRPr="000B4307">
        <w:rPr>
          <w:rFonts w:ascii="Segoe UI" w:hAnsi="Segoe UI" w:cs="Segoe UI"/>
          <w:sz w:val="21"/>
          <w:szCs w:val="21"/>
          <w:lang w:val="en-GB"/>
        </w:rPr>
        <w:t>Konzerthaus</w:t>
      </w:r>
      <w:proofErr w:type="spellEnd"/>
      <w:r w:rsidRPr="000B4307">
        <w:rPr>
          <w:rFonts w:ascii="Segoe UI" w:hAnsi="Segoe UI" w:cs="Segoe UI"/>
          <w:sz w:val="21"/>
          <w:szCs w:val="21"/>
          <w:lang w:val="en-GB"/>
        </w:rPr>
        <w:t xml:space="preserve"> Dortmund, Alte Oper Frankfurt, </w:t>
      </w:r>
      <w:proofErr w:type="spellStart"/>
      <w:r w:rsidRPr="000B4307">
        <w:rPr>
          <w:rFonts w:ascii="Segoe UI" w:hAnsi="Segoe UI" w:cs="Segoe UI"/>
          <w:sz w:val="21"/>
          <w:szCs w:val="21"/>
          <w:lang w:val="en-GB"/>
        </w:rPr>
        <w:t>Kölner</w:t>
      </w:r>
      <w:proofErr w:type="spellEnd"/>
      <w:r w:rsidRPr="000B4307">
        <w:rPr>
          <w:rFonts w:ascii="Segoe UI" w:hAnsi="Segoe UI" w:cs="Segoe UI"/>
          <w:sz w:val="21"/>
          <w:szCs w:val="21"/>
          <w:lang w:val="en-GB"/>
        </w:rPr>
        <w:t xml:space="preserve"> </w:t>
      </w:r>
      <w:proofErr w:type="spellStart"/>
      <w:r w:rsidRPr="000B4307">
        <w:rPr>
          <w:rFonts w:ascii="Segoe UI" w:hAnsi="Segoe UI" w:cs="Segoe UI"/>
          <w:sz w:val="21"/>
          <w:szCs w:val="21"/>
          <w:lang w:val="en-GB"/>
        </w:rPr>
        <w:t>Philharmonie</w:t>
      </w:r>
      <w:proofErr w:type="spellEnd"/>
      <w:r w:rsidRPr="000B4307">
        <w:rPr>
          <w:rFonts w:ascii="Segoe UI" w:hAnsi="Segoe UI" w:cs="Segoe UI"/>
          <w:sz w:val="21"/>
          <w:szCs w:val="21"/>
          <w:lang w:val="en-GB"/>
        </w:rPr>
        <w:t xml:space="preserve"> and Wigmore Hall.</w:t>
      </w:r>
    </w:p>
    <w:p w14:paraId="47F3A559"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t>Hana Chang is a laureate of numerous international competitions, including the Stuttgart International Violin Competition, the Yehudi Menuhin International Competition, the Prague Spring Competition, Beethoven Hradec, the Stradivarius Competition and the Louis Spohr Competition. In 2024, she was awarded a prize at the Queen Elisabeth International Violin Competition.</w:t>
      </w:r>
    </w:p>
    <w:p w14:paraId="691B304E"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t xml:space="preserve">A passionate chamber musician, Hana has collaborated with artists such as Janine Jansen, Sol Gabetta, Daniel Müller-Schott, Dénes </w:t>
      </w:r>
      <w:proofErr w:type="spellStart"/>
      <w:r w:rsidRPr="000B4307">
        <w:rPr>
          <w:rFonts w:ascii="Segoe UI" w:hAnsi="Segoe UI" w:cs="Segoe UI"/>
          <w:sz w:val="21"/>
          <w:szCs w:val="21"/>
          <w:lang w:val="en-GB"/>
        </w:rPr>
        <w:t>Várjon</w:t>
      </w:r>
      <w:proofErr w:type="spellEnd"/>
      <w:r w:rsidRPr="000B4307">
        <w:rPr>
          <w:rFonts w:ascii="Segoe UI" w:hAnsi="Segoe UI" w:cs="Segoe UI"/>
          <w:sz w:val="21"/>
          <w:szCs w:val="21"/>
          <w:lang w:val="en-GB"/>
        </w:rPr>
        <w:t xml:space="preserve">, </w:t>
      </w:r>
      <w:proofErr w:type="spellStart"/>
      <w:r w:rsidRPr="000B4307">
        <w:rPr>
          <w:rFonts w:ascii="Segoe UI" w:hAnsi="Segoe UI" w:cs="Segoe UI"/>
          <w:sz w:val="21"/>
          <w:szCs w:val="21"/>
          <w:lang w:val="en-GB"/>
        </w:rPr>
        <w:t>Amihai</w:t>
      </w:r>
      <w:proofErr w:type="spellEnd"/>
      <w:r w:rsidRPr="000B4307">
        <w:rPr>
          <w:rFonts w:ascii="Segoe UI" w:hAnsi="Segoe UI" w:cs="Segoe UI"/>
          <w:sz w:val="21"/>
          <w:szCs w:val="21"/>
          <w:lang w:val="en-GB"/>
        </w:rPr>
        <w:t xml:space="preserve"> Grosz, Till Fellner, Nikola Meeuwsen, Elisabeth Brauß and Julia Hagen. She regularly appears at leading festivals including the Gstaad Menuhin Festival, International Chamber Music Festival Utrecht, </w:t>
      </w:r>
      <w:proofErr w:type="spellStart"/>
      <w:r w:rsidRPr="000B4307">
        <w:rPr>
          <w:rFonts w:ascii="Segoe UI" w:hAnsi="Segoe UI" w:cs="Segoe UI"/>
          <w:sz w:val="21"/>
          <w:szCs w:val="21"/>
          <w:lang w:val="en-GB"/>
        </w:rPr>
        <w:t>Solsberg</w:t>
      </w:r>
      <w:proofErr w:type="spellEnd"/>
      <w:r w:rsidRPr="000B4307">
        <w:rPr>
          <w:rFonts w:ascii="Segoe UI" w:hAnsi="Segoe UI" w:cs="Segoe UI"/>
          <w:sz w:val="21"/>
          <w:szCs w:val="21"/>
          <w:lang w:val="en-GB"/>
        </w:rPr>
        <w:t xml:space="preserve"> Festival, Heidelberger </w:t>
      </w:r>
      <w:proofErr w:type="spellStart"/>
      <w:r w:rsidRPr="000B4307">
        <w:rPr>
          <w:rFonts w:ascii="Segoe UI" w:hAnsi="Segoe UI" w:cs="Segoe UI"/>
          <w:sz w:val="21"/>
          <w:szCs w:val="21"/>
          <w:lang w:val="en-GB"/>
        </w:rPr>
        <w:t>Frühling</w:t>
      </w:r>
      <w:proofErr w:type="spellEnd"/>
      <w:r w:rsidRPr="000B4307">
        <w:rPr>
          <w:rFonts w:ascii="Segoe UI" w:hAnsi="Segoe UI" w:cs="Segoe UI"/>
          <w:sz w:val="21"/>
          <w:szCs w:val="21"/>
          <w:lang w:val="en-GB"/>
        </w:rPr>
        <w:t xml:space="preserve">, </w:t>
      </w:r>
      <w:proofErr w:type="spellStart"/>
      <w:r w:rsidRPr="000B4307">
        <w:rPr>
          <w:rFonts w:ascii="Segoe UI" w:hAnsi="Segoe UI" w:cs="Segoe UI"/>
          <w:sz w:val="21"/>
          <w:szCs w:val="21"/>
          <w:lang w:val="en-GB"/>
        </w:rPr>
        <w:t>Spannungen</w:t>
      </w:r>
      <w:proofErr w:type="spellEnd"/>
      <w:r w:rsidRPr="000B4307">
        <w:rPr>
          <w:rFonts w:ascii="Segoe UI" w:hAnsi="Segoe UI" w:cs="Segoe UI"/>
          <w:sz w:val="21"/>
          <w:szCs w:val="21"/>
          <w:lang w:val="en-GB"/>
        </w:rPr>
        <w:t xml:space="preserve"> Heimbach, </w:t>
      </w:r>
      <w:proofErr w:type="spellStart"/>
      <w:r w:rsidRPr="000B4307">
        <w:rPr>
          <w:rFonts w:ascii="Segoe UI" w:hAnsi="Segoe UI" w:cs="Segoe UI"/>
          <w:sz w:val="21"/>
          <w:szCs w:val="21"/>
          <w:lang w:val="en-GB"/>
        </w:rPr>
        <w:t>Rheingau</w:t>
      </w:r>
      <w:proofErr w:type="spellEnd"/>
      <w:r w:rsidRPr="000B4307">
        <w:rPr>
          <w:rFonts w:ascii="Segoe UI" w:hAnsi="Segoe UI" w:cs="Segoe UI"/>
          <w:sz w:val="21"/>
          <w:szCs w:val="21"/>
          <w:lang w:val="en-GB"/>
        </w:rPr>
        <w:t xml:space="preserve"> Musik Festival, Vevey Spring Classic Festival and Sion Festival.</w:t>
      </w:r>
    </w:p>
    <w:p w14:paraId="53190C88"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lastRenderedPageBreak/>
        <w:t xml:space="preserve">Hana Chang currently resides in Berlin and studies with Christian Tetzlaff at the Kronberg Academy, supported by the Nikolas Gruber Patronage. She continues to receive mentorship from Janine Jansen, with whom she previously studied at the Haute École de Musique in Sion. Prior to this, she studied with Ida Kavafian at the Curtis Institute of Music, as well as with Ivan </w:t>
      </w:r>
      <w:proofErr w:type="spellStart"/>
      <w:r w:rsidRPr="000B4307">
        <w:rPr>
          <w:rFonts w:ascii="Segoe UI" w:hAnsi="Segoe UI" w:cs="Segoe UI"/>
          <w:sz w:val="21"/>
          <w:szCs w:val="21"/>
          <w:lang w:val="en-GB"/>
        </w:rPr>
        <w:t>Ženatý</w:t>
      </w:r>
      <w:proofErr w:type="spellEnd"/>
      <w:r w:rsidRPr="000B4307">
        <w:rPr>
          <w:rFonts w:ascii="Segoe UI" w:hAnsi="Segoe UI" w:cs="Segoe UI"/>
          <w:sz w:val="21"/>
          <w:szCs w:val="21"/>
          <w:lang w:val="en-GB"/>
        </w:rPr>
        <w:t>, Yuri Mazurkevich and Klaudia Szlachta.</w:t>
      </w:r>
    </w:p>
    <w:p w14:paraId="0302A257" w14:textId="77777777" w:rsidR="00D925A7" w:rsidRPr="000B4307" w:rsidRDefault="00D925A7" w:rsidP="00D925A7">
      <w:pPr>
        <w:pStyle w:val="NormalWeb"/>
        <w:spacing w:line="300" w:lineRule="atLeast"/>
        <w:rPr>
          <w:rFonts w:ascii="Segoe UI" w:hAnsi="Segoe UI" w:cs="Segoe UI"/>
          <w:sz w:val="21"/>
          <w:szCs w:val="21"/>
          <w:lang w:val="en-GB"/>
        </w:rPr>
      </w:pPr>
      <w:r w:rsidRPr="000B4307">
        <w:rPr>
          <w:rFonts w:ascii="Segoe UI" w:hAnsi="Segoe UI" w:cs="Segoe UI"/>
          <w:sz w:val="21"/>
          <w:szCs w:val="21"/>
          <w:lang w:val="en-GB"/>
        </w:rPr>
        <w:t xml:space="preserve">She </w:t>
      </w:r>
      <w:r>
        <w:rPr>
          <w:rFonts w:ascii="Segoe UI" w:hAnsi="Segoe UI" w:cs="Segoe UI"/>
          <w:sz w:val="21"/>
          <w:szCs w:val="21"/>
          <w:lang w:val="en-GB"/>
        </w:rPr>
        <w:t>plays</w:t>
      </w:r>
      <w:r w:rsidRPr="000B4307">
        <w:rPr>
          <w:rFonts w:ascii="Segoe UI" w:hAnsi="Segoe UI" w:cs="Segoe UI"/>
          <w:sz w:val="21"/>
          <w:szCs w:val="21"/>
          <w:lang w:val="en-GB"/>
        </w:rPr>
        <w:t xml:space="preserve"> on a 1647 Nicolo Amati violin, kindly on loan from the Rin Collection, Singapore.</w:t>
      </w:r>
    </w:p>
    <w:p w14:paraId="171A8A6C" w14:textId="77777777" w:rsidR="00D925A7" w:rsidRPr="00D02A63" w:rsidRDefault="00D925A7" w:rsidP="00D925A7">
      <w:pPr>
        <w:pStyle w:val="p2"/>
        <w:rPr>
          <w:lang w:val="en-GB"/>
        </w:rPr>
      </w:pPr>
    </w:p>
    <w:p w14:paraId="38A79182" w14:textId="7DA38377" w:rsidR="00D92F1A" w:rsidRDefault="00D92F1A" w:rsidP="3BBEE73A">
      <w:pPr>
        <w:spacing w:line="259" w:lineRule="auto"/>
      </w:pPr>
    </w:p>
    <w:p w14:paraId="58476858" w14:textId="2DD0896B" w:rsidR="27BFD24A" w:rsidRDefault="27BFD24A" w:rsidP="27BFD24A">
      <w:pPr>
        <w:pStyle w:val="NormalWeb"/>
        <w:shd w:val="clear" w:color="auto" w:fill="FFFFFF" w:themeFill="background1"/>
        <w:spacing w:before="240" w:after="240" w:line="259" w:lineRule="auto"/>
        <w:rPr>
          <w:rFonts w:ascii="Arial" w:hAnsi="Arial" w:cs="Arial"/>
          <w:color w:val="131514"/>
          <w:sz w:val="20"/>
          <w:szCs w:val="20"/>
          <w:lang w:val="en-GB"/>
        </w:rPr>
      </w:pPr>
    </w:p>
    <w:sectPr w:rsidR="27BFD24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0AEA" w14:textId="77777777" w:rsidR="000205E8" w:rsidRDefault="000205E8">
      <w:r>
        <w:separator/>
      </w:r>
    </w:p>
  </w:endnote>
  <w:endnote w:type="continuationSeparator" w:id="0">
    <w:p w14:paraId="76F62A1C" w14:textId="77777777" w:rsidR="000205E8" w:rsidRDefault="0002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iberation Serif">
    <w:panose1 w:val="020B0604020202020204"/>
    <w:charset w:val="00"/>
    <w:family w:val="roman"/>
    <w:notTrueType/>
    <w:pitch w:val="default"/>
  </w:font>
  <w:font w:name="NSimSun">
    <w:panose1 w:val="02010609030101010101"/>
    <w:charset w:val="00"/>
    <w:family w:val="roman"/>
    <w:notTrueType/>
    <w:pitch w:val="default"/>
  </w:font>
  <w:font w:name="Lucida Sans">
    <w:panose1 w:val="020B0602030504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7FE196D" w:rsidR="00D92F1A" w:rsidRDefault="56E3DC2E">
    <w:pPr>
      <w:ind w:right="26"/>
      <w:rPr>
        <w:rFonts w:ascii="Arial" w:eastAsia="Arial" w:hAnsi="Arial" w:cs="Arial"/>
        <w:sz w:val="20"/>
        <w:szCs w:val="20"/>
      </w:rPr>
    </w:pPr>
    <w:r w:rsidRPr="56E3DC2E">
      <w:rPr>
        <w:rFonts w:ascii="Arial" w:hAnsi="Arial"/>
        <w:sz w:val="20"/>
        <w:szCs w:val="20"/>
      </w:rPr>
      <w:t xml:space="preserve">2026/27 season only. Please contact </w:t>
    </w:r>
    <w:proofErr w:type="spellStart"/>
    <w:r w:rsidRPr="56E3DC2E">
      <w:rPr>
        <w:rFonts w:ascii="Arial" w:hAnsi="Arial"/>
        <w:sz w:val="20"/>
        <w:szCs w:val="20"/>
      </w:rPr>
      <w:t>HarrisonParrott</w:t>
    </w:r>
    <w:proofErr w:type="spellEnd"/>
    <w:r w:rsidRPr="56E3DC2E">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572D" w14:textId="77777777" w:rsidR="000205E8" w:rsidRDefault="000205E8">
      <w:r>
        <w:separator/>
      </w:r>
    </w:p>
  </w:footnote>
  <w:footnote w:type="continuationSeparator" w:id="0">
    <w:p w14:paraId="2EB1D4B7" w14:textId="77777777" w:rsidR="000205E8" w:rsidRDefault="0002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05E8"/>
    <w:rsid w:val="00195DB5"/>
    <w:rsid w:val="001C47D7"/>
    <w:rsid w:val="00256D84"/>
    <w:rsid w:val="002926CE"/>
    <w:rsid w:val="00342653"/>
    <w:rsid w:val="003959F3"/>
    <w:rsid w:val="00805BB4"/>
    <w:rsid w:val="00955E4D"/>
    <w:rsid w:val="00A17798"/>
    <w:rsid w:val="00A70E90"/>
    <w:rsid w:val="00AA369D"/>
    <w:rsid w:val="00BF1F26"/>
    <w:rsid w:val="00CE77C7"/>
    <w:rsid w:val="00D925A7"/>
    <w:rsid w:val="00D92F1A"/>
    <w:rsid w:val="00DA6AB9"/>
    <w:rsid w:val="00DD320A"/>
    <w:rsid w:val="00EC09EE"/>
    <w:rsid w:val="00FA4081"/>
    <w:rsid w:val="05C39AA9"/>
    <w:rsid w:val="0D225AF0"/>
    <w:rsid w:val="0F756FB6"/>
    <w:rsid w:val="0FC75225"/>
    <w:rsid w:val="16913756"/>
    <w:rsid w:val="1775E7CC"/>
    <w:rsid w:val="1D8274CC"/>
    <w:rsid w:val="1FC85770"/>
    <w:rsid w:val="27BFD24A"/>
    <w:rsid w:val="2904456E"/>
    <w:rsid w:val="2D4D2184"/>
    <w:rsid w:val="31B43563"/>
    <w:rsid w:val="39390D5B"/>
    <w:rsid w:val="3B5271F4"/>
    <w:rsid w:val="3BBEE73A"/>
    <w:rsid w:val="48CECF22"/>
    <w:rsid w:val="4D8B67AD"/>
    <w:rsid w:val="4FC2C561"/>
    <w:rsid w:val="50C291C7"/>
    <w:rsid w:val="54F74615"/>
    <w:rsid w:val="56E3DC2E"/>
    <w:rsid w:val="56FD5C41"/>
    <w:rsid w:val="57B14BF6"/>
    <w:rsid w:val="61154D34"/>
    <w:rsid w:val="68521EFF"/>
    <w:rsid w:val="69C55829"/>
    <w:rsid w:val="6E57FC8B"/>
    <w:rsid w:val="6F3EDE09"/>
    <w:rsid w:val="768973F5"/>
    <w:rsid w:val="79C25D46"/>
    <w:rsid w:val="7C59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 w:type="paragraph" w:customStyle="1" w:styleId="Textbody">
    <w:name w:val="Text body"/>
    <w:basedOn w:val="Normal"/>
    <w:uiPriority w:val="1"/>
    <w:rsid w:val="27BFD24A"/>
    <w:pPr>
      <w:spacing w:after="140" w:line="276" w:lineRule="auto"/>
    </w:pPr>
    <w:rPr>
      <w:rFonts w:ascii="Liberation Serif" w:eastAsia="NSimSun" w:hAnsi="Liberation Serif" w:cs="Lucida Sans"/>
    </w:rPr>
  </w:style>
  <w:style w:type="paragraph" w:customStyle="1" w:styleId="p2">
    <w:name w:val="p2"/>
    <w:basedOn w:val="Normal"/>
    <w:rsid w:val="00D925A7"/>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sz w:val="15"/>
      <w:szCs w:val="15"/>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65f39bfbf353b290be6b55fd702c85d0">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ade80b70d3a91a2b8f23dc82fcfc2f5d"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7A687DCB-C677-47F2-8C88-F9E64A52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2492</Characters>
  <Application>Microsoft Office Word</Application>
  <DocSecurity>0</DocSecurity>
  <Lines>59</Lines>
  <Paragraphs>23</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3</cp:revision>
  <dcterms:created xsi:type="dcterms:W3CDTF">2026-06-18T08:30:00Z</dcterms:created>
  <dcterms:modified xsi:type="dcterms:W3CDTF">2026-06-18T08:30:00Z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docLang">
    <vt:lpwstr>en</vt:lpwstr>
  </property>
</Properties>
</file>