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13EB" w14:textId="77777777" w:rsidR="00DE50E9" w:rsidRPr="00BE16E2" w:rsidRDefault="00DE50E9" w:rsidP="00DE50E9">
      <w:pPr>
        <w:ind w:right="26"/>
        <w:rPr>
          <w:rFonts w:ascii="Arial" w:hAnsi="Arial" w:cs="Arial"/>
          <w:sz w:val="40"/>
          <w:szCs w:val="40"/>
          <w:lang w:val="en-GB"/>
        </w:rPr>
      </w:pPr>
      <w:r w:rsidRPr="00BE16E2">
        <w:rPr>
          <w:rFonts w:ascii="Arial" w:hAnsi="Arial" w:cs="Arial"/>
          <w:sz w:val="40"/>
          <w:szCs w:val="40"/>
          <w:lang w:val="en-GB"/>
        </w:rPr>
        <w:t>Matilda Lloyd</w:t>
      </w:r>
    </w:p>
    <w:p w14:paraId="245A15E2" w14:textId="77777777" w:rsidR="00DE50E9" w:rsidRPr="00BE16E2" w:rsidRDefault="00DE50E9" w:rsidP="00DE50E9">
      <w:pPr>
        <w:ind w:right="26"/>
        <w:rPr>
          <w:rFonts w:ascii="Arial" w:hAnsi="Arial" w:cs="Arial"/>
          <w:sz w:val="40"/>
          <w:szCs w:val="40"/>
          <w:lang w:val="en-GB"/>
        </w:rPr>
      </w:pPr>
      <w:r w:rsidRPr="00BE16E2">
        <w:rPr>
          <w:rFonts w:ascii="Arial" w:eastAsia="Times New Roman" w:hAnsi="Arial" w:cs="Arial"/>
          <w:spacing w:val="20"/>
          <w:sz w:val="32"/>
          <w:szCs w:val="32"/>
          <w:lang w:val="en-GB" w:eastAsia="de-DE"/>
        </w:rPr>
        <w:t>Trumpet</w:t>
      </w:r>
    </w:p>
    <w:p w14:paraId="4A502EF1" w14:textId="77777777" w:rsidR="00690BA1" w:rsidRPr="00BE16E2" w:rsidRDefault="00690BA1" w:rsidP="00DE50E9">
      <w:pPr>
        <w:rPr>
          <w:rFonts w:ascii="Arial" w:eastAsia="Times New Roman" w:hAnsi="Arial" w:cs="Arial"/>
          <w:sz w:val="22"/>
          <w:szCs w:val="22"/>
          <w:highlight w:val="yellow"/>
          <w:lang w:val="en-GB"/>
        </w:rPr>
      </w:pPr>
    </w:p>
    <w:p w14:paraId="02834631" w14:textId="2DE708A5"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Described by BBC Music Magazine as a “trumpet</w:t>
      </w:r>
      <w:r w:rsidR="00AF5850">
        <w:rPr>
          <w:rFonts w:ascii="Arial" w:eastAsiaTheme="minorHAnsi" w:hAnsi="Arial" w:cs="Arial"/>
          <w:color w:val="auto"/>
          <w:sz w:val="20"/>
          <w:szCs w:val="20"/>
          <w:bdr w:val="none" w:sz="0" w:space="0" w:color="auto"/>
          <w:lang w:val="en-GB" w:eastAsia="en-US"/>
          <w14:ligatures w14:val="standardContextual"/>
        </w:rPr>
        <w:t>er</w:t>
      </w:r>
      <w:r w:rsidRPr="00CA604C">
        <w:rPr>
          <w:rFonts w:ascii="Arial" w:eastAsiaTheme="minorHAnsi" w:hAnsi="Arial" w:cs="Arial"/>
          <w:color w:val="auto"/>
          <w:sz w:val="20"/>
          <w:szCs w:val="20"/>
          <w:bdr w:val="none" w:sz="0" w:space="0" w:color="auto"/>
          <w:lang w:val="en-GB" w:eastAsia="en-US"/>
          <w14:ligatures w14:val="standardContextual"/>
        </w:rPr>
        <w:t xml:space="preserve"> extraordinaire,” Matilda Lloyd is redefining the voice of her instrument on the world stage. Celebrated for her flawless tone, purity of line and dynamic subtlety, Matilda is a radiant force in classical music, captivating audiences with her virtuosic command of the trumpet.</w:t>
      </w:r>
      <w:r w:rsidR="00476F99" w:rsidRPr="00476F99">
        <w:t xml:space="preserve"> </w:t>
      </w:r>
      <w:r w:rsidR="00476F99" w:rsidRPr="00476F99">
        <w:rPr>
          <w:rFonts w:ascii="Arial" w:eastAsiaTheme="minorHAnsi" w:hAnsi="Arial" w:cs="Arial"/>
          <w:color w:val="auto"/>
          <w:sz w:val="20"/>
          <w:szCs w:val="20"/>
          <w:bdr w:val="none" w:sz="0" w:space="0" w:color="auto"/>
          <w:lang w:val="en-GB" w:eastAsia="en-US"/>
          <w14:ligatures w14:val="standardContextual"/>
        </w:rPr>
        <w:t>In March 2026, Matilda became the first trumpeter to receive the RPS Young Artist Award, being recognised for her bright musicianship, the sunshine emanating from everything she does, and her zeal to get young people making music.</w:t>
      </w:r>
    </w:p>
    <w:p w14:paraId="01287FCD"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p>
    <w:p w14:paraId="09BB7F38"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Her critically acclaimed discography with Chandos Records showcases her fearless artistry, combining technical brilliance and expressive depth with innovative programming. ‘Resonance,’ features a “riveting new account” (Gramophone Magazine) of Weinberg’s Trumpet Concerto with the London Symphony Orchestra, while ‘Casta Diva’ with Britten Sinfonia and </w:t>
      </w:r>
      <w:proofErr w:type="spellStart"/>
      <w:r w:rsidRPr="00CA604C">
        <w:rPr>
          <w:rFonts w:ascii="Arial" w:eastAsiaTheme="minorHAnsi" w:hAnsi="Arial" w:cs="Arial"/>
          <w:color w:val="auto"/>
          <w:sz w:val="20"/>
          <w:szCs w:val="20"/>
          <w:bdr w:val="none" w:sz="0" w:space="0" w:color="auto"/>
          <w:lang w:val="en-GB" w:eastAsia="en-US"/>
          <w14:ligatures w14:val="standardContextual"/>
        </w:rPr>
        <w:t>Rumon</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w:t>
      </w:r>
      <w:proofErr w:type="spellStart"/>
      <w:r w:rsidRPr="00CA604C">
        <w:rPr>
          <w:rFonts w:ascii="Arial" w:eastAsiaTheme="minorHAnsi" w:hAnsi="Arial" w:cs="Arial"/>
          <w:color w:val="auto"/>
          <w:sz w:val="20"/>
          <w:szCs w:val="20"/>
          <w:bdr w:val="none" w:sz="0" w:space="0" w:color="auto"/>
          <w:lang w:val="en-GB" w:eastAsia="en-US"/>
          <w14:ligatures w14:val="standardContextual"/>
        </w:rPr>
        <w:t>Gamba</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reimagines Italian operatic arias with the voice of the trumpet. September 2025 sees the release of ‘Fantasia’ with organist Richard Gowers, pairing Baroque works by Bach, Krebs, Pachelbel and Martini with four newly commissioned pieces by leading British composers, highlighting Matilda’s ongoing commitment to exploring new possibilities for the trumpet.</w:t>
      </w:r>
    </w:p>
    <w:p w14:paraId="790C441A"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669D926F" w14:textId="702F5733"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2025/26 season highlights include Matilda’s performance of Helen Grime’s Trumpet Concerto night-sky-blue with the BBC National Orchestra of Wales and </w:t>
      </w:r>
      <w:proofErr w:type="spellStart"/>
      <w:r w:rsidRPr="00CA604C">
        <w:rPr>
          <w:rFonts w:ascii="Arial" w:eastAsiaTheme="minorHAnsi" w:hAnsi="Arial" w:cs="Arial"/>
          <w:color w:val="auto"/>
          <w:sz w:val="20"/>
          <w:szCs w:val="20"/>
          <w:bdr w:val="none" w:sz="0" w:space="0" w:color="auto"/>
          <w:lang w:val="en-GB" w:eastAsia="en-US"/>
          <w14:ligatures w14:val="standardContextual"/>
        </w:rPr>
        <w:t>Staatstheater</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Meiningen, and the Lithuanian premiere at the Gaida Festival with the Lithuanian National Symphony Orchestra. She makes her Korean debut playing the Haydn concerto with the Korean National Symphony Orchestra and performs the </w:t>
      </w:r>
      <w:proofErr w:type="spellStart"/>
      <w:r w:rsidRPr="00CA604C">
        <w:rPr>
          <w:rFonts w:ascii="Arial" w:eastAsiaTheme="minorHAnsi" w:hAnsi="Arial" w:cs="Arial"/>
          <w:color w:val="auto"/>
          <w:sz w:val="20"/>
          <w:szCs w:val="20"/>
          <w:bdr w:val="none" w:sz="0" w:space="0" w:color="auto"/>
          <w:lang w:val="en-GB" w:eastAsia="en-US"/>
          <w14:ligatures w14:val="standardContextual"/>
        </w:rPr>
        <w:t>Arutiunian</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and Hummel Concertos with </w:t>
      </w:r>
      <w:proofErr w:type="spellStart"/>
      <w:r w:rsidRPr="00CA604C">
        <w:rPr>
          <w:rFonts w:ascii="Arial" w:eastAsiaTheme="minorHAnsi" w:hAnsi="Arial" w:cs="Arial"/>
          <w:color w:val="auto"/>
          <w:sz w:val="20"/>
          <w:szCs w:val="20"/>
          <w:bdr w:val="none" w:sz="0" w:space="0" w:color="auto"/>
          <w:lang w:val="en-GB" w:eastAsia="en-US"/>
          <w14:ligatures w14:val="standardContextual"/>
        </w:rPr>
        <w:t>Gävle</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Symphony Orchestra, Die </w:t>
      </w:r>
      <w:proofErr w:type="spellStart"/>
      <w:r w:rsidRPr="00CA604C">
        <w:rPr>
          <w:rFonts w:ascii="Arial" w:eastAsiaTheme="minorHAnsi" w:hAnsi="Arial" w:cs="Arial"/>
          <w:color w:val="auto"/>
          <w:sz w:val="20"/>
          <w:szCs w:val="20"/>
          <w:bdr w:val="none" w:sz="0" w:space="0" w:color="auto"/>
          <w:lang w:val="en-GB" w:eastAsia="en-US"/>
          <w14:ligatures w14:val="standardContextual"/>
        </w:rPr>
        <w:t>Kammerphilharmonie</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Köln and Bodensee </w:t>
      </w:r>
      <w:proofErr w:type="spellStart"/>
      <w:r w:rsidRPr="00CA604C">
        <w:rPr>
          <w:rFonts w:ascii="Arial" w:eastAsiaTheme="minorHAnsi" w:hAnsi="Arial" w:cs="Arial"/>
          <w:color w:val="auto"/>
          <w:sz w:val="20"/>
          <w:szCs w:val="20"/>
          <w:bdr w:val="none" w:sz="0" w:space="0" w:color="auto"/>
          <w:lang w:val="en-GB" w:eastAsia="en-US"/>
          <w14:ligatures w14:val="standardContextual"/>
        </w:rPr>
        <w:t>Philharmonie</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Konstanz. She also performs Robin Haigh’s trumpet concerto LUCK with Ulster Orchestra in December 2025 after giving the world premiere at the Aldeburgh Festival with Britten Sinfonia and Jessica Cottis in June 2024. She joins pianist Federico Colli in spring 2026 for a performance and recording of Shostakovich’s Concerto No. 1 for Piano and Trumpet with the Bergen Philharmonic Orchestra and Dima </w:t>
      </w:r>
      <w:proofErr w:type="spellStart"/>
      <w:r w:rsidRPr="00CA604C">
        <w:rPr>
          <w:rFonts w:ascii="Arial" w:eastAsiaTheme="minorHAnsi" w:hAnsi="Arial" w:cs="Arial"/>
          <w:color w:val="auto"/>
          <w:sz w:val="20"/>
          <w:szCs w:val="20"/>
          <w:bdr w:val="none" w:sz="0" w:space="0" w:color="auto"/>
          <w:lang w:val="en-GB" w:eastAsia="en-US"/>
          <w14:ligatures w14:val="standardContextual"/>
        </w:rPr>
        <w:t>Slobodeniouk</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for Chandos Records. Matilda’s debut concerto appearance at the Schleswig-Holstein Music Festival rounds off the season. </w:t>
      </w:r>
    </w:p>
    <w:p w14:paraId="46079B71"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2CE32634"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Chamber music collaborations take her to Tokyo’s </w:t>
      </w:r>
      <w:proofErr w:type="spellStart"/>
      <w:r w:rsidRPr="00CA604C">
        <w:rPr>
          <w:rFonts w:ascii="Arial" w:eastAsiaTheme="minorHAnsi" w:hAnsi="Arial" w:cs="Arial"/>
          <w:color w:val="auto"/>
          <w:sz w:val="20"/>
          <w:szCs w:val="20"/>
          <w:bdr w:val="none" w:sz="0" w:space="0" w:color="auto"/>
          <w:lang w:val="en-GB" w:eastAsia="en-US"/>
          <w14:ligatures w14:val="standardContextual"/>
        </w:rPr>
        <w:t>Musashino</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Civic Cultural Hall for her Japanese debut and to King’s Place London for a new collaboration with the Goldmund Quartet in February 2026. Matilda continues her collaboration with The Gesualdo Six at the Wigmore Hall and in France, following the release of their album ‘Radiant Dawn’ on Hyperion Records in August 2025, hailed “ingenious” with a 5-star review in BBC Music Magazine. </w:t>
      </w:r>
    </w:p>
    <w:p w14:paraId="213D5ECD"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4A6AA401"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As one of the 2024/25 European Concert Halls Organisation (ECHO) Rising Stars, Matilda gave 18 recitals on Europe’s most prestigious stages, including Concertgebouw Amsterdam, Wiener Musikverein, Elbphilharmonie Hamburg, and </w:t>
      </w:r>
      <w:proofErr w:type="spellStart"/>
      <w:r w:rsidRPr="00CA604C">
        <w:rPr>
          <w:rFonts w:ascii="Arial" w:eastAsiaTheme="minorHAnsi" w:hAnsi="Arial" w:cs="Arial"/>
          <w:color w:val="auto"/>
          <w:sz w:val="20"/>
          <w:szCs w:val="20"/>
          <w:bdr w:val="none" w:sz="0" w:space="0" w:color="auto"/>
          <w:lang w:val="en-GB" w:eastAsia="en-US"/>
          <w14:ligatures w14:val="standardContextual"/>
        </w:rPr>
        <w:t>Philharmonie</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de Paris. Recent highlights include performances with the BBC Scottish Symphony Orchestra, Estonian National Symphony Orchestra, Orchestre National de Lille, Royal Northern Sinfonia, Malta Philharmonic Orchestra and the BBC Concert Orchestra. She regularly collaborates with conductors such as Sir Mark Elder, Martyn </w:t>
      </w:r>
      <w:proofErr w:type="spellStart"/>
      <w:r w:rsidRPr="00CA604C">
        <w:rPr>
          <w:rFonts w:ascii="Arial" w:eastAsiaTheme="minorHAnsi" w:hAnsi="Arial" w:cs="Arial"/>
          <w:color w:val="auto"/>
          <w:sz w:val="20"/>
          <w:szCs w:val="20"/>
          <w:bdr w:val="none" w:sz="0" w:space="0" w:color="auto"/>
          <w:lang w:val="en-GB" w:eastAsia="en-US"/>
          <w14:ligatures w14:val="standardContextual"/>
        </w:rPr>
        <w:t>Brabbins</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w:t>
      </w:r>
      <w:proofErr w:type="spellStart"/>
      <w:r w:rsidRPr="00CA604C">
        <w:rPr>
          <w:rFonts w:ascii="Arial" w:eastAsiaTheme="minorHAnsi" w:hAnsi="Arial" w:cs="Arial"/>
          <w:color w:val="auto"/>
          <w:sz w:val="20"/>
          <w:szCs w:val="20"/>
          <w:bdr w:val="none" w:sz="0" w:space="0" w:color="auto"/>
          <w:lang w:val="en-GB" w:eastAsia="en-US"/>
          <w14:ligatures w14:val="standardContextual"/>
        </w:rPr>
        <w:t>Delyana</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w:t>
      </w:r>
      <w:proofErr w:type="spellStart"/>
      <w:r w:rsidRPr="00CA604C">
        <w:rPr>
          <w:rFonts w:ascii="Arial" w:eastAsiaTheme="minorHAnsi" w:hAnsi="Arial" w:cs="Arial"/>
          <w:color w:val="auto"/>
          <w:sz w:val="20"/>
          <w:szCs w:val="20"/>
          <w:bdr w:val="none" w:sz="0" w:space="0" w:color="auto"/>
          <w:lang w:val="en-GB" w:eastAsia="en-US"/>
          <w14:ligatures w14:val="standardContextual"/>
        </w:rPr>
        <w:t>Lazarova</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Jonathan Bloxham, Anja </w:t>
      </w:r>
      <w:proofErr w:type="spellStart"/>
      <w:r w:rsidRPr="00CA604C">
        <w:rPr>
          <w:rFonts w:ascii="Arial" w:eastAsiaTheme="minorHAnsi" w:hAnsi="Arial" w:cs="Arial"/>
          <w:color w:val="auto"/>
          <w:sz w:val="20"/>
          <w:szCs w:val="20"/>
          <w:bdr w:val="none" w:sz="0" w:space="0" w:color="auto"/>
          <w:lang w:val="en-GB" w:eastAsia="en-US"/>
          <w14:ligatures w14:val="standardContextual"/>
        </w:rPr>
        <w:t>Bihlmaier</w:t>
      </w:r>
      <w:proofErr w:type="spellEnd"/>
      <w:r w:rsidRPr="00CA604C">
        <w:rPr>
          <w:rFonts w:ascii="Arial" w:eastAsiaTheme="minorHAnsi" w:hAnsi="Arial" w:cs="Arial"/>
          <w:color w:val="auto"/>
          <w:sz w:val="20"/>
          <w:szCs w:val="20"/>
          <w:bdr w:val="none" w:sz="0" w:space="0" w:color="auto"/>
          <w:lang w:val="en-GB" w:eastAsia="en-US"/>
          <w14:ligatures w14:val="standardContextual"/>
        </w:rPr>
        <w:t>, Anu Tali, Gabriel Venzago and Lawrence Renes.</w:t>
      </w:r>
    </w:p>
    <w:p w14:paraId="7822A9C7"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64D83B51"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Music education is very important to Matilda; in September 2025 she was appointed Professor of Trumpet at the Trinity Laban Conservatoire of Music and Dance in London. Matilda regularly gives masterclasses at leading conservatoires and is the Trumpet Studio </w:t>
      </w:r>
      <w:r w:rsidRPr="00CA604C">
        <w:rPr>
          <w:rFonts w:ascii="Arial" w:eastAsiaTheme="minorHAnsi" w:hAnsi="Arial" w:cs="Arial"/>
          <w:color w:val="auto"/>
          <w:sz w:val="20"/>
          <w:szCs w:val="20"/>
          <w:bdr w:val="none" w:sz="0" w:space="0" w:color="auto"/>
          <w:lang w:val="en-GB" w:eastAsia="en-US"/>
          <w14:ligatures w14:val="standardContextual"/>
        </w:rPr>
        <w:lastRenderedPageBreak/>
        <w:t xml:space="preserve">Head of the OAcademy Artist Diploma in the US. She is an ambassador for the charity Brass for Africa </w:t>
      </w:r>
      <w:proofErr w:type="gramStart"/>
      <w:r w:rsidRPr="00CA604C">
        <w:rPr>
          <w:rFonts w:ascii="Arial" w:eastAsiaTheme="minorHAnsi" w:hAnsi="Arial" w:cs="Arial"/>
          <w:color w:val="auto"/>
          <w:sz w:val="20"/>
          <w:szCs w:val="20"/>
          <w:bdr w:val="none" w:sz="0" w:space="0" w:color="auto"/>
          <w:lang w:val="en-GB" w:eastAsia="en-US"/>
          <w14:ligatures w14:val="standardContextual"/>
        </w:rPr>
        <w:t>and also</w:t>
      </w:r>
      <w:proofErr w:type="gramEnd"/>
      <w:r w:rsidRPr="00CA604C">
        <w:rPr>
          <w:rFonts w:ascii="Arial" w:eastAsiaTheme="minorHAnsi" w:hAnsi="Arial" w:cs="Arial"/>
          <w:color w:val="auto"/>
          <w:sz w:val="20"/>
          <w:szCs w:val="20"/>
          <w:bdr w:val="none" w:sz="0" w:space="0" w:color="auto"/>
          <w:lang w:val="en-GB" w:eastAsia="en-US"/>
          <w14:ligatures w14:val="standardContextual"/>
        </w:rPr>
        <w:t xml:space="preserve"> mentors young brass players in the UK with Future Talent. </w:t>
      </w:r>
    </w:p>
    <w:p w14:paraId="56686E5D" w14:textId="77777777" w:rsidR="00CA604C" w:rsidRPr="00CA604C"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  </w:t>
      </w:r>
    </w:p>
    <w:p w14:paraId="5B19D481" w14:textId="7F5EBAC0" w:rsidR="00413376" w:rsidRDefault="00CA604C" w:rsidP="00CA604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CA604C">
        <w:rPr>
          <w:rFonts w:ascii="Arial" w:eastAsiaTheme="minorHAnsi" w:hAnsi="Arial" w:cs="Arial"/>
          <w:color w:val="auto"/>
          <w:sz w:val="20"/>
          <w:szCs w:val="20"/>
          <w:bdr w:val="none" w:sz="0" w:space="0" w:color="auto"/>
          <w:lang w:val="en-GB" w:eastAsia="en-US"/>
          <w14:ligatures w14:val="standardContextual"/>
        </w:rPr>
        <w:t xml:space="preserve">A graduate of Trinity College, Cambridge and the Royal Academy of Music, Matilda Lloyd went on to study under Håkan Hardenberger at the Malmö Academy of Music. In 2014, she won the BBC Young Musician of the Year Brass Final and made her BBC Proms solo debut two years later with Alpesh Chauhan and BBC Philharmonic Orchestra. She has won many prizes at international competitions, including First Prize at the Eric </w:t>
      </w:r>
      <w:proofErr w:type="spellStart"/>
      <w:r w:rsidRPr="00CA604C">
        <w:rPr>
          <w:rFonts w:ascii="Arial" w:eastAsiaTheme="minorHAnsi" w:hAnsi="Arial" w:cs="Arial"/>
          <w:color w:val="auto"/>
          <w:sz w:val="20"/>
          <w:szCs w:val="20"/>
          <w:bdr w:val="none" w:sz="0" w:space="0" w:color="auto"/>
          <w:lang w:val="en-GB" w:eastAsia="en-US"/>
          <w14:ligatures w14:val="standardContextual"/>
        </w:rPr>
        <w:t>Aubier</w:t>
      </w:r>
      <w:proofErr w:type="spellEnd"/>
      <w:r w:rsidRPr="00CA604C">
        <w:rPr>
          <w:rFonts w:ascii="Arial" w:eastAsiaTheme="minorHAnsi" w:hAnsi="Arial" w:cs="Arial"/>
          <w:color w:val="auto"/>
          <w:sz w:val="20"/>
          <w:szCs w:val="20"/>
          <w:bdr w:val="none" w:sz="0" w:space="0" w:color="auto"/>
          <w:lang w:val="en-GB" w:eastAsia="en-US"/>
          <w14:ligatures w14:val="standardContextual"/>
        </w:rPr>
        <w:t xml:space="preserve"> International Trumpet Competition in Rouen, France in 2017. Matilda is a Yamaha Artist. </w:t>
      </w:r>
    </w:p>
    <w:p w14:paraId="55C7E84C" w14:textId="77777777" w:rsidR="00413376" w:rsidRDefault="00413376" w:rsidP="004133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p>
    <w:p w14:paraId="02F57F9A" w14:textId="552B58CA" w:rsidR="001D2615" w:rsidRPr="000610BE" w:rsidRDefault="001F744D" w:rsidP="000610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Theme="minorHAnsi" w:hAnsi="Arial" w:cs="Arial"/>
          <w:color w:val="auto"/>
          <w:sz w:val="20"/>
          <w:szCs w:val="20"/>
          <w:bdr w:val="none" w:sz="0" w:space="0" w:color="auto"/>
          <w:lang w:val="en-GB" w:eastAsia="en-US"/>
          <w14:ligatures w14:val="standardContextual"/>
        </w:rPr>
      </w:pPr>
      <w:r w:rsidRPr="001F744D">
        <w:rPr>
          <w:rFonts w:ascii="Arial" w:eastAsiaTheme="minorHAnsi" w:hAnsi="Arial" w:cs="Arial"/>
          <w:color w:val="auto"/>
          <w:sz w:val="20"/>
          <w:szCs w:val="20"/>
          <w:bdr w:val="none" w:sz="0" w:space="0" w:color="auto"/>
          <w:lang w:val="en-GB" w:eastAsia="en-US"/>
          <w14:ligatures w14:val="standardContextual"/>
        </w:rPr>
        <w:t xml:space="preserve">Instagram: @matildalloydtrumpet / </w:t>
      </w:r>
      <w:hyperlink r:id="rId6" w:history="1">
        <w:r w:rsidRPr="001F744D">
          <w:rPr>
            <w:rFonts w:ascii="Arial" w:eastAsiaTheme="minorHAnsi" w:hAnsi="Arial" w:cs="Arial"/>
            <w:color w:val="DCA10D"/>
            <w:sz w:val="20"/>
            <w:szCs w:val="20"/>
            <w:u w:val="single" w:color="DCA10D"/>
            <w:bdr w:val="none" w:sz="0" w:space="0" w:color="auto"/>
            <w:lang w:val="en-GB" w:eastAsia="en-US"/>
            <w14:ligatures w14:val="standardContextual"/>
          </w:rPr>
          <w:t>www.matildalloyd.com</w:t>
        </w:r>
      </w:hyperlink>
    </w:p>
    <w:sectPr w:rsidR="001D2615" w:rsidRPr="000610BE">
      <w:headerReference w:type="default" r:id="rId7"/>
      <w:footerReference w:type="default" r:id="rId8"/>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76D18" w14:textId="77777777" w:rsidR="00F65A2E" w:rsidRDefault="00F65A2E">
      <w:r>
        <w:separator/>
      </w:r>
    </w:p>
  </w:endnote>
  <w:endnote w:type="continuationSeparator" w:id="0">
    <w:p w14:paraId="5F51CD91" w14:textId="77777777" w:rsidR="00F65A2E" w:rsidRDefault="00F6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6FE2" w14:textId="128B9DC9" w:rsidR="000610BE" w:rsidRDefault="000610BE">
    <w:pPr>
      <w:ind w:right="26"/>
      <w:rPr>
        <w:rFonts w:ascii="Arial" w:eastAsia="Arial" w:hAnsi="Arial" w:cs="Arial"/>
        <w:sz w:val="20"/>
        <w:szCs w:val="20"/>
      </w:rPr>
    </w:pPr>
    <w:r>
      <w:rPr>
        <w:rFonts w:ascii="Arial" w:hAnsi="Arial"/>
        <w:sz w:val="20"/>
        <w:szCs w:val="20"/>
      </w:rPr>
      <w:t>202</w:t>
    </w:r>
    <w:r w:rsidR="007304C4">
      <w:rPr>
        <w:rFonts w:ascii="Arial" w:hAnsi="Arial"/>
        <w:sz w:val="20"/>
        <w:szCs w:val="20"/>
      </w:rPr>
      <w:t>5</w:t>
    </w:r>
    <w:r>
      <w:rPr>
        <w:rFonts w:ascii="Arial" w:hAnsi="Arial"/>
        <w:sz w:val="20"/>
        <w:szCs w:val="20"/>
      </w:rPr>
      <w:t>/2</w:t>
    </w:r>
    <w:r w:rsidR="007304C4">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9F1A" w14:textId="77777777" w:rsidR="00F65A2E" w:rsidRDefault="00F65A2E">
      <w:r>
        <w:separator/>
      </w:r>
    </w:p>
  </w:footnote>
  <w:footnote w:type="continuationSeparator" w:id="0">
    <w:p w14:paraId="369CAA67" w14:textId="77777777" w:rsidR="00F65A2E" w:rsidRDefault="00F65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26BF" w14:textId="77777777" w:rsidR="000610BE" w:rsidRDefault="000610BE">
    <w:pPr>
      <w:pStyle w:val="Kopfzeile"/>
      <w:tabs>
        <w:tab w:val="clear" w:pos="8640"/>
        <w:tab w:val="right" w:pos="8280"/>
      </w:tabs>
    </w:pPr>
    <w:r>
      <w:rPr>
        <w:noProof/>
      </w:rPr>
      <w:drawing>
        <wp:anchor distT="152400" distB="152400" distL="152400" distR="152400" simplePos="0" relativeHeight="251659264" behindDoc="1" locked="0" layoutInCell="1" allowOverlap="1" wp14:anchorId="03703A35" wp14:editId="0375B1A3">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9"/>
    <w:rsid w:val="000170F4"/>
    <w:rsid w:val="000610BE"/>
    <w:rsid w:val="0011682B"/>
    <w:rsid w:val="00124D8B"/>
    <w:rsid w:val="001A65EF"/>
    <w:rsid w:val="001D2615"/>
    <w:rsid w:val="001F744D"/>
    <w:rsid w:val="00216210"/>
    <w:rsid w:val="002F7209"/>
    <w:rsid w:val="00413376"/>
    <w:rsid w:val="00444A0E"/>
    <w:rsid w:val="00476F99"/>
    <w:rsid w:val="00570618"/>
    <w:rsid w:val="00575D99"/>
    <w:rsid w:val="005B01DF"/>
    <w:rsid w:val="006571B1"/>
    <w:rsid w:val="00690BA1"/>
    <w:rsid w:val="007304C4"/>
    <w:rsid w:val="00752E00"/>
    <w:rsid w:val="0085316D"/>
    <w:rsid w:val="00886CA0"/>
    <w:rsid w:val="008E4F50"/>
    <w:rsid w:val="00930EDA"/>
    <w:rsid w:val="00A372A4"/>
    <w:rsid w:val="00AF5850"/>
    <w:rsid w:val="00B36F60"/>
    <w:rsid w:val="00B71B63"/>
    <w:rsid w:val="00C765F1"/>
    <w:rsid w:val="00CA604C"/>
    <w:rsid w:val="00DE50E9"/>
    <w:rsid w:val="00EA327E"/>
    <w:rsid w:val="00EB70EC"/>
    <w:rsid w:val="00EC3EC2"/>
    <w:rsid w:val="00F6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BB5B"/>
  <w15:chartTrackingRefBased/>
  <w15:docId w15:val="{22AA113C-DBD1-DF4E-9F0F-9DDC24C8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50E9"/>
    <w:pPr>
      <w:pBdr>
        <w:top w:val="nil"/>
        <w:left w:val="nil"/>
        <w:bottom w:val="nil"/>
        <w:right w:val="nil"/>
        <w:between w:val="nil"/>
        <w:bar w:val="nil"/>
      </w:pBdr>
    </w:pPr>
    <w:rPr>
      <w:rFonts w:ascii="Cambria" w:eastAsia="Cambria" w:hAnsi="Cambria" w:cs="Cambria"/>
      <w:color w:val="000000"/>
      <w:kern w:val="0"/>
      <w:u w:color="000000"/>
      <w:bdr w:val="nil"/>
      <w:lang w:val="en-US" w:eastAsia="en-GB"/>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E50E9"/>
    <w:rPr>
      <w:u w:val="single"/>
    </w:rPr>
  </w:style>
  <w:style w:type="paragraph" w:styleId="Kopfzeile">
    <w:name w:val="header"/>
    <w:link w:val="KopfzeileZchn"/>
    <w:rsid w:val="00DE50E9"/>
    <w:pPr>
      <w:pBdr>
        <w:top w:val="nil"/>
        <w:left w:val="nil"/>
        <w:bottom w:val="nil"/>
        <w:right w:val="nil"/>
        <w:between w:val="nil"/>
        <w:bar w:val="nil"/>
      </w:pBdr>
      <w:tabs>
        <w:tab w:val="center" w:pos="4320"/>
        <w:tab w:val="right" w:pos="8640"/>
      </w:tabs>
    </w:pPr>
    <w:rPr>
      <w:rFonts w:ascii="Cambria" w:eastAsia="Cambria" w:hAnsi="Cambria" w:cs="Cambria"/>
      <w:color w:val="000000"/>
      <w:kern w:val="0"/>
      <w:u w:color="000000"/>
      <w:bdr w:val="nil"/>
      <w:lang w:val="en-US" w:eastAsia="en-GB"/>
      <w14:ligatures w14:val="none"/>
    </w:rPr>
  </w:style>
  <w:style w:type="character" w:customStyle="1" w:styleId="KopfzeileZchn">
    <w:name w:val="Kopfzeile Zchn"/>
    <w:basedOn w:val="Absatz-Standardschriftart"/>
    <w:link w:val="Kopfzeile"/>
    <w:rsid w:val="00DE50E9"/>
    <w:rPr>
      <w:rFonts w:ascii="Cambria" w:eastAsia="Cambria" w:hAnsi="Cambria" w:cs="Cambria"/>
      <w:color w:val="000000"/>
      <w:kern w:val="0"/>
      <w:u w:color="000000"/>
      <w:bdr w:val="nil"/>
      <w:lang w:val="en-US" w:eastAsia="en-GB"/>
      <w14:ligatures w14:val="none"/>
    </w:rPr>
  </w:style>
  <w:style w:type="paragraph" w:styleId="berarbeitung">
    <w:name w:val="Revision"/>
    <w:hidden/>
    <w:uiPriority w:val="99"/>
    <w:semiHidden/>
    <w:rsid w:val="00EA327E"/>
    <w:rPr>
      <w:rFonts w:ascii="Cambria" w:eastAsia="Cambria" w:hAnsi="Cambria" w:cs="Cambria"/>
      <w:color w:val="000000"/>
      <w:kern w:val="0"/>
      <w:u w:color="000000"/>
      <w:bdr w:val="nil"/>
      <w:lang w:val="en-US" w:eastAsia="en-GB"/>
      <w14:ligatures w14:val="none"/>
    </w:rPr>
  </w:style>
  <w:style w:type="paragraph" w:styleId="Fuzeile">
    <w:name w:val="footer"/>
    <w:basedOn w:val="Standard"/>
    <w:link w:val="FuzeileZchn"/>
    <w:uiPriority w:val="99"/>
    <w:unhideWhenUsed/>
    <w:rsid w:val="007304C4"/>
    <w:pPr>
      <w:tabs>
        <w:tab w:val="center" w:pos="4536"/>
        <w:tab w:val="right" w:pos="9072"/>
      </w:tabs>
    </w:pPr>
  </w:style>
  <w:style w:type="character" w:customStyle="1" w:styleId="FuzeileZchn">
    <w:name w:val="Fußzeile Zchn"/>
    <w:basedOn w:val="Absatz-Standardschriftart"/>
    <w:link w:val="Fuzeile"/>
    <w:uiPriority w:val="99"/>
    <w:rsid w:val="007304C4"/>
    <w:rPr>
      <w:rFonts w:ascii="Cambria" w:eastAsia="Cambria" w:hAnsi="Cambria" w:cs="Cambria"/>
      <w:color w:val="000000"/>
      <w:kern w:val="0"/>
      <w:u w:color="000000"/>
      <w:bdr w:val="nil"/>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815904">
      <w:bodyDiv w:val="1"/>
      <w:marLeft w:val="0"/>
      <w:marRight w:val="0"/>
      <w:marTop w:val="0"/>
      <w:marBottom w:val="0"/>
      <w:divBdr>
        <w:top w:val="none" w:sz="0" w:space="0" w:color="auto"/>
        <w:left w:val="none" w:sz="0" w:space="0" w:color="auto"/>
        <w:bottom w:val="none" w:sz="0" w:space="0" w:color="auto"/>
        <w:right w:val="none" w:sz="0" w:space="0" w:color="auto"/>
      </w:divBdr>
    </w:div>
    <w:div w:id="1257783536">
      <w:bodyDiv w:val="1"/>
      <w:marLeft w:val="0"/>
      <w:marRight w:val="0"/>
      <w:marTop w:val="0"/>
      <w:marBottom w:val="0"/>
      <w:divBdr>
        <w:top w:val="none" w:sz="0" w:space="0" w:color="auto"/>
        <w:left w:val="none" w:sz="0" w:space="0" w:color="auto"/>
        <w:bottom w:val="none" w:sz="0" w:space="0" w:color="auto"/>
        <w:right w:val="none" w:sz="0" w:space="0" w:color="auto"/>
      </w:divBdr>
    </w:div>
    <w:div w:id="1589270850">
      <w:bodyDiv w:val="1"/>
      <w:marLeft w:val="0"/>
      <w:marRight w:val="0"/>
      <w:marTop w:val="0"/>
      <w:marBottom w:val="0"/>
      <w:divBdr>
        <w:top w:val="none" w:sz="0" w:space="0" w:color="auto"/>
        <w:left w:val="none" w:sz="0" w:space="0" w:color="auto"/>
        <w:bottom w:val="none" w:sz="0" w:space="0" w:color="auto"/>
        <w:right w:val="none" w:sz="0" w:space="0" w:color="auto"/>
      </w:divBdr>
    </w:div>
    <w:div w:id="18461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ildalloy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3880</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Lloyd</dc:creator>
  <cp:keywords/>
  <dc:description/>
  <cp:lastModifiedBy>Martin Horbach</cp:lastModifiedBy>
  <cp:revision>11</cp:revision>
  <dcterms:created xsi:type="dcterms:W3CDTF">2024-08-26T13:24:00Z</dcterms:created>
  <dcterms:modified xsi:type="dcterms:W3CDTF">2026-04-30T14:45:00Z</dcterms:modified>
</cp:coreProperties>
</file>