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6A8CC" w14:textId="1E788FA2" w:rsidR="00834459" w:rsidRPr="008E75D1" w:rsidRDefault="00834459">
      <w:pPr>
        <w:rPr>
          <w:color w:val="000000" w:themeColor="text1"/>
        </w:rPr>
      </w:pPr>
    </w:p>
    <w:p w14:paraId="122B0C6D" w14:textId="188879E8" w:rsidR="00632B92" w:rsidRPr="008E75D1" w:rsidRDefault="00632B92" w:rsidP="00632B92">
      <w:pPr>
        <w:rPr>
          <w:color w:val="000000" w:themeColor="text1"/>
        </w:rPr>
      </w:pPr>
    </w:p>
    <w:p w14:paraId="46B9779F" w14:textId="542EED65" w:rsidR="00632B92" w:rsidRPr="008E75D1" w:rsidRDefault="00632B92" w:rsidP="00632B92">
      <w:pPr>
        <w:rPr>
          <w:color w:val="000000" w:themeColor="text1"/>
        </w:rPr>
      </w:pPr>
    </w:p>
    <w:p w14:paraId="27562558" w14:textId="2EE358CB" w:rsidR="00632B92" w:rsidRPr="008E75D1" w:rsidRDefault="00632B92" w:rsidP="00632B92">
      <w:pPr>
        <w:rPr>
          <w:color w:val="000000" w:themeColor="text1"/>
        </w:rPr>
      </w:pPr>
    </w:p>
    <w:p w14:paraId="62D22395" w14:textId="32AC020B" w:rsidR="00632B92" w:rsidRPr="008E75D1" w:rsidRDefault="00632B92" w:rsidP="00632B92">
      <w:pPr>
        <w:rPr>
          <w:color w:val="000000" w:themeColor="text1"/>
        </w:rPr>
      </w:pPr>
    </w:p>
    <w:p w14:paraId="209E172B" w14:textId="77777777" w:rsidR="00267759" w:rsidRPr="008E75D1" w:rsidRDefault="00267759" w:rsidP="00267759">
      <w:pPr>
        <w:rPr>
          <w:color w:val="000000" w:themeColor="text1"/>
        </w:rPr>
      </w:pPr>
      <w:bookmarkStart w:id="0" w:name="OLE_LINK1"/>
      <w:bookmarkStart w:id="1" w:name="OLE_LINK2"/>
    </w:p>
    <w:p w14:paraId="09D1A91D" w14:textId="554D370B" w:rsidR="00CD4518" w:rsidRPr="008E75D1" w:rsidRDefault="006052DA" w:rsidP="00267759">
      <w:pPr>
        <w:rPr>
          <w:rFonts w:ascii="Arial" w:hAnsi="Arial" w:cs="Arial"/>
          <w:noProof/>
          <w:color w:val="000000" w:themeColor="text1"/>
          <w:sz w:val="32"/>
          <w:szCs w:val="32"/>
        </w:rPr>
      </w:pPr>
      <w:r>
        <w:rPr>
          <w:rFonts w:ascii="Arial" w:hAnsi="Arial" w:cs="Arial"/>
          <w:noProof/>
          <w:color w:val="000000" w:themeColor="text1"/>
          <w:sz w:val="36"/>
          <w:szCs w:val="36"/>
        </w:rPr>
        <w:t>Kent Nagano</w:t>
      </w:r>
      <w:r w:rsidR="00CB464C" w:rsidRPr="008E75D1">
        <w:rPr>
          <w:rFonts w:ascii="Arial" w:hAnsi="Arial" w:cs="Arial"/>
          <w:noProof/>
          <w:color w:val="000000" w:themeColor="text1"/>
          <w:sz w:val="22"/>
          <w:szCs w:val="22"/>
        </w:rPr>
        <w:br/>
      </w:r>
      <w:r w:rsidR="00CB464C" w:rsidRPr="008E75D1">
        <w:rPr>
          <w:rFonts w:ascii="Arial" w:hAnsi="Arial" w:cs="Arial"/>
          <w:noProof/>
          <w:color w:val="000000" w:themeColor="text1"/>
          <w:sz w:val="32"/>
          <w:szCs w:val="32"/>
        </w:rPr>
        <w:t>Conductor</w:t>
      </w:r>
    </w:p>
    <w:p w14:paraId="630FED73" w14:textId="77777777" w:rsidR="00B574EC" w:rsidRPr="008E75D1" w:rsidRDefault="00B574EC" w:rsidP="00267759">
      <w:pPr>
        <w:rPr>
          <w:rFonts w:ascii="Arial" w:hAnsi="Arial" w:cs="Arial"/>
          <w:noProof/>
          <w:color w:val="000000" w:themeColor="text1"/>
          <w:sz w:val="34"/>
          <w:szCs w:val="34"/>
        </w:rPr>
      </w:pPr>
    </w:p>
    <w:p w14:paraId="10363E16" w14:textId="77777777" w:rsidR="006052DA" w:rsidRPr="006052DA" w:rsidRDefault="006052DA" w:rsidP="006052DA">
      <w:pPr>
        <w:rPr>
          <w:rFonts w:ascii="Arial" w:hAnsi="Arial" w:cs="Arial"/>
          <w:noProof/>
          <w:color w:val="000000" w:themeColor="text1"/>
          <w:lang w:val="en-GB"/>
        </w:rPr>
      </w:pPr>
      <w:r w:rsidRPr="006052DA">
        <w:rPr>
          <w:rFonts w:ascii="Arial" w:hAnsi="Arial" w:cs="Arial"/>
          <w:noProof/>
          <w:color w:val="000000" w:themeColor="text1"/>
          <w:lang w:val="en-GB"/>
        </w:rPr>
        <w:t>Honorary Conductor: Philharmonisches Staatsorchester Hamburg</w:t>
      </w:r>
      <w:r w:rsidRPr="006052DA">
        <w:rPr>
          <w:rFonts w:ascii="Arial" w:hAnsi="Arial" w:cs="Arial"/>
          <w:noProof/>
          <w:color w:val="000000" w:themeColor="text1"/>
          <w:lang w:val="en-GB"/>
        </w:rPr>
        <w:br/>
        <w:t>Conductor Laureate: Deutsche Symphonie Orchester Berlin</w:t>
      </w:r>
      <w:r w:rsidRPr="006052DA">
        <w:rPr>
          <w:rFonts w:ascii="Arial" w:hAnsi="Arial" w:cs="Arial"/>
          <w:noProof/>
          <w:color w:val="000000" w:themeColor="text1"/>
          <w:lang w:val="en-GB"/>
        </w:rPr>
        <w:br/>
        <w:t>Honorary Conductor: Concerto Köln</w:t>
      </w:r>
      <w:r w:rsidRPr="006052DA">
        <w:rPr>
          <w:rFonts w:ascii="Arial" w:hAnsi="Arial" w:cs="Arial"/>
          <w:noProof/>
          <w:color w:val="000000" w:themeColor="text1"/>
          <w:lang w:val="en-GB"/>
        </w:rPr>
        <w:br/>
        <w:t>Chief Conductor and Artistic Director: Orquesta y Coro Nacionales de España (from September 2026)</w:t>
      </w:r>
      <w:r w:rsidRPr="006052DA">
        <w:rPr>
          <w:rFonts w:ascii="Arial" w:hAnsi="Arial" w:cs="Arial"/>
          <w:noProof/>
          <w:color w:val="000000" w:themeColor="text1"/>
          <w:lang w:val="en-GB"/>
        </w:rPr>
        <w:br/>
        <w:t>Principal Artistic Partner: Filarmonica Toscanini</w:t>
      </w:r>
    </w:p>
    <w:p w14:paraId="34650F34" w14:textId="77777777" w:rsidR="00F96FAD" w:rsidRPr="008E75D1" w:rsidRDefault="00F96FAD" w:rsidP="00267759">
      <w:pPr>
        <w:rPr>
          <w:rFonts w:ascii="Arial" w:hAnsi="Arial" w:cs="Arial"/>
          <w:noProof/>
          <w:color w:val="000000" w:themeColor="text1"/>
          <w:sz w:val="34"/>
          <w:szCs w:val="34"/>
          <w:lang w:val="en-GB"/>
        </w:rPr>
      </w:pPr>
    </w:p>
    <w:bookmarkEnd w:id="0"/>
    <w:bookmarkEnd w:id="1"/>
    <w:p w14:paraId="3E38108E" w14:textId="77777777" w:rsidR="006052DA" w:rsidRPr="006052DA" w:rsidRDefault="006052DA" w:rsidP="006052DA">
      <w:pPr>
        <w:ind w:right="-315"/>
        <w:rPr>
          <w:rFonts w:ascii="Arial" w:hAnsi="Arial" w:cs="Arial"/>
          <w:color w:val="000000" w:themeColor="text1"/>
          <w:sz w:val="20"/>
          <w:szCs w:val="20"/>
          <w:u w:color="000000"/>
          <w:lang w:val="en-GB"/>
        </w:rPr>
      </w:pPr>
      <w:r w:rsidRPr="006052DA">
        <w:rPr>
          <w:rFonts w:ascii="Arial" w:hAnsi="Arial" w:cs="Arial"/>
          <w:color w:val="000000" w:themeColor="text1"/>
          <w:sz w:val="20"/>
          <w:szCs w:val="20"/>
          <w:u w:color="000000"/>
          <w:lang w:val="en-GB"/>
        </w:rPr>
        <w:t>Kent Nagano is considered one of today’s outstanding conductors for both operatic and orchestral repertoire. He will be the next Chief conductor and Artistic Director of the Orquesta y Coro Nacionales de España (OCNE) in Madrid starting in September 2026 and is the newly appointed Principal Artistic Partner of Filarmonica Toscanini. In addition, he is committed together with Jan Vogler as Artistic Director of the Ring project “The Wagner Cycles” of Dresdner Musikfestspiele with Dresdner Festspielorchester and Concerto Köln alongside Jan Vogler. He has been Honorary Conductor of the Deutsches Symphonie-Orchester Berlin since 2006, Concerto Köln since 2019, the Orchestre symphonique de Montréal since 2021 and the Philharmonisches Staatsorchester Hamburg since 2023 and is as patron of the Herrenchiemsee Festival.</w:t>
      </w:r>
    </w:p>
    <w:p w14:paraId="07DFD9E7" w14:textId="77777777" w:rsidR="006052DA" w:rsidRPr="006052DA" w:rsidRDefault="006052DA" w:rsidP="006052DA">
      <w:pPr>
        <w:ind w:right="-315"/>
        <w:rPr>
          <w:rFonts w:ascii="Arial" w:hAnsi="Arial" w:cs="Arial"/>
          <w:color w:val="000000" w:themeColor="text1"/>
          <w:sz w:val="20"/>
          <w:szCs w:val="20"/>
          <w:u w:color="000000"/>
          <w:lang w:val="en-GB"/>
        </w:rPr>
      </w:pPr>
      <w:r w:rsidRPr="006052DA">
        <w:rPr>
          <w:rFonts w:ascii="Arial" w:hAnsi="Arial" w:cs="Arial"/>
          <w:color w:val="000000" w:themeColor="text1"/>
          <w:sz w:val="20"/>
          <w:szCs w:val="20"/>
          <w:u w:color="000000"/>
          <w:lang w:val="en-GB"/>
        </w:rPr>
        <w:t xml:space="preserve"> </w:t>
      </w:r>
    </w:p>
    <w:p w14:paraId="31B71CE1" w14:textId="77777777" w:rsidR="006052DA" w:rsidRPr="006052DA" w:rsidRDefault="006052DA" w:rsidP="006052DA">
      <w:pPr>
        <w:ind w:right="-315"/>
        <w:rPr>
          <w:rFonts w:ascii="Arial" w:hAnsi="Arial" w:cs="Arial"/>
          <w:color w:val="000000" w:themeColor="text1"/>
          <w:sz w:val="20"/>
          <w:szCs w:val="20"/>
          <w:u w:color="000000"/>
          <w:lang w:val="en-GB"/>
        </w:rPr>
      </w:pPr>
      <w:r w:rsidRPr="006052DA">
        <w:rPr>
          <w:rFonts w:ascii="Arial" w:hAnsi="Arial" w:cs="Arial"/>
          <w:color w:val="000000" w:themeColor="text1"/>
          <w:sz w:val="20"/>
          <w:szCs w:val="20"/>
          <w:u w:color="000000"/>
          <w:lang w:val="en-GB"/>
        </w:rPr>
        <w:t xml:space="preserve">As a much sought-after guest conductor, Kent Nagano regularly works with leading international orchestras worldwide, 2025/26 season highlights include several projects with the Deutsches Symphonie-Orchester Berlin, the Munich Philharmonic Orchestra, Maggio Musicale, the Tonhalle Orchestra Zurich, Opera de Paris, and the Philharmonia Orchestra amongst others. </w:t>
      </w:r>
    </w:p>
    <w:p w14:paraId="58DBB2C9" w14:textId="77777777" w:rsidR="006052DA" w:rsidRPr="006052DA" w:rsidRDefault="006052DA" w:rsidP="006052DA">
      <w:pPr>
        <w:ind w:right="-315"/>
        <w:rPr>
          <w:rFonts w:ascii="Arial" w:hAnsi="Arial" w:cs="Arial"/>
          <w:color w:val="000000" w:themeColor="text1"/>
          <w:sz w:val="20"/>
          <w:szCs w:val="20"/>
          <w:u w:color="000000"/>
          <w:lang w:val="en-GB"/>
        </w:rPr>
      </w:pPr>
    </w:p>
    <w:p w14:paraId="7F66BB0F" w14:textId="77777777" w:rsidR="006052DA" w:rsidRPr="006052DA" w:rsidRDefault="006052DA" w:rsidP="006052DA">
      <w:pPr>
        <w:ind w:right="-315"/>
        <w:rPr>
          <w:rFonts w:ascii="Arial" w:hAnsi="Arial" w:cs="Arial"/>
          <w:color w:val="000000" w:themeColor="text1"/>
          <w:sz w:val="20"/>
          <w:szCs w:val="20"/>
          <w:u w:color="000000"/>
          <w:lang w:val="en-GB"/>
        </w:rPr>
      </w:pPr>
      <w:r w:rsidRPr="006052DA">
        <w:rPr>
          <w:rFonts w:ascii="Arial" w:hAnsi="Arial" w:cs="Arial"/>
          <w:color w:val="000000" w:themeColor="text1"/>
          <w:sz w:val="20"/>
          <w:szCs w:val="20"/>
          <w:u w:color="000000"/>
          <w:lang w:val="en-GB"/>
        </w:rPr>
        <w:t xml:space="preserve">The 2024/25 season was Kent Nagano’s final season as General Music Director in Hamburg. Highlights of tenure included opera productions such as ‘Boris Godunov’, ‘Salome’, performances of Sciarrino’s ‘Venere e Adone’ and Britten’s ‘Peter Grimes’, ‘Les Troyens’, ‘Lulu’, ‘Lessons in Love and Violence’, and the world premiere of ‘Stilles Meer’, as well as ‘Les Contes d’Hoffmann’ in the new production by Daniele Finzi Pasca (released on DVD by EuroArts, February 2022). Other highlights were the “Philharmonic Academy” at St. Michaelis, open-air concerts at the Rathausmarkt, and the world premiere of Pascal Dusapin’s ‘Waves’ for organ and orchestra at the Elbphilharmonie. Orchestral tours with the Philharmonisches Staatsorchester Hamburg have taken Nagano to Japan, Taiwan, China, Spain, and South America. </w:t>
      </w:r>
    </w:p>
    <w:p w14:paraId="232319D3" w14:textId="77777777" w:rsidR="006052DA" w:rsidRPr="006052DA" w:rsidRDefault="006052DA" w:rsidP="006052DA">
      <w:pPr>
        <w:ind w:right="-315"/>
        <w:rPr>
          <w:rFonts w:ascii="Arial" w:hAnsi="Arial" w:cs="Arial"/>
          <w:color w:val="000000" w:themeColor="text1"/>
          <w:sz w:val="20"/>
          <w:szCs w:val="20"/>
          <w:u w:color="000000"/>
          <w:lang w:val="en-GB"/>
        </w:rPr>
      </w:pPr>
    </w:p>
    <w:p w14:paraId="14A2725F" w14:textId="77777777" w:rsidR="006052DA" w:rsidRPr="006052DA" w:rsidRDefault="006052DA" w:rsidP="006052DA">
      <w:pPr>
        <w:ind w:right="-315"/>
        <w:rPr>
          <w:rFonts w:ascii="Arial" w:hAnsi="Arial" w:cs="Arial"/>
          <w:color w:val="000000" w:themeColor="text1"/>
          <w:sz w:val="20"/>
          <w:szCs w:val="20"/>
          <w:u w:color="000000"/>
          <w:lang w:val="en-GB"/>
        </w:rPr>
      </w:pPr>
      <w:r w:rsidRPr="006052DA">
        <w:rPr>
          <w:rFonts w:ascii="Arial" w:hAnsi="Arial" w:cs="Arial"/>
          <w:color w:val="000000" w:themeColor="text1"/>
          <w:sz w:val="20"/>
          <w:szCs w:val="20"/>
          <w:u w:color="000000"/>
          <w:lang w:val="en-GB"/>
        </w:rPr>
        <w:t>Previous operatic highlights include the revival of Ligeti’s ‘Le Grand Macabre’ in a production by Krzysztof Warlikowski at the Bavarian State Opera in Munich last year, Bernstein’s opera ‘A Quiet Place’ at the Paris Opera, the world premiere of Dusapin’s ‘Il Viaggio, Dante’ at the Festival d’Aix-en-Provence, Hindemith’s ‘Cardillac’, Henze’s ‘Die Bassariden’ and the world premiere of Saariaho’s ‘L’amour de loin’ at the Salzburg Festival. Other world premieres conducted by Nagano include Bernstein’s ‘A White House Cantata’ and the operas ‘Alice in Wonderland’ by Unsuk Chin, ‘Three Sisters’ by Peter Eötvös and ‘The Death of Klinghoffer’ and ‘El Niño’ by John Adams.</w:t>
      </w:r>
    </w:p>
    <w:p w14:paraId="370A5B43" w14:textId="77777777" w:rsidR="006052DA" w:rsidRPr="006052DA" w:rsidRDefault="006052DA" w:rsidP="006052DA">
      <w:pPr>
        <w:ind w:right="-315"/>
        <w:rPr>
          <w:rFonts w:ascii="Arial" w:hAnsi="Arial" w:cs="Arial"/>
          <w:color w:val="000000" w:themeColor="text1"/>
          <w:sz w:val="20"/>
          <w:szCs w:val="20"/>
          <w:u w:color="000000"/>
          <w:lang w:val="en-GB"/>
        </w:rPr>
      </w:pPr>
    </w:p>
    <w:p w14:paraId="5E692684" w14:textId="77777777" w:rsidR="00A45E2F" w:rsidRDefault="006052DA" w:rsidP="006052DA">
      <w:pPr>
        <w:ind w:right="-315"/>
        <w:rPr>
          <w:rFonts w:ascii="Arial" w:hAnsi="Arial" w:cs="Arial"/>
          <w:color w:val="000000" w:themeColor="text1"/>
          <w:sz w:val="20"/>
          <w:szCs w:val="20"/>
          <w:u w:color="000000"/>
          <w:lang w:val="en-GB"/>
        </w:rPr>
      </w:pPr>
      <w:r w:rsidRPr="006052DA">
        <w:rPr>
          <w:rFonts w:ascii="Arial" w:hAnsi="Arial" w:cs="Arial"/>
          <w:color w:val="000000" w:themeColor="text1"/>
          <w:sz w:val="20"/>
          <w:szCs w:val="20"/>
          <w:u w:color="000000"/>
          <w:lang w:val="en-GB"/>
        </w:rPr>
        <w:t xml:space="preserve">Under the artistic direction of Kent Nagano and the Intendant of the Dresdner Musikfestspiele Jan Vogler, Wagner's Ring Tetralogy will be performed in the artistic context of the period in which it was composed, based on the latest findings of research into Wagner and performance practice, and integrated into an extensive supporting program as part of the multi-year project The Wagner Cycles of the Dresdner Musikfestspiele from 2023 to 2026. The first performance in 2023 of Das Rheingold took place at the </w:t>
      </w:r>
    </w:p>
    <w:p w14:paraId="6E98F617" w14:textId="77777777" w:rsidR="00A45E2F" w:rsidRDefault="00A45E2F" w:rsidP="006052DA">
      <w:pPr>
        <w:ind w:right="-315"/>
        <w:rPr>
          <w:rFonts w:ascii="Arial" w:hAnsi="Arial" w:cs="Arial"/>
          <w:color w:val="000000" w:themeColor="text1"/>
          <w:sz w:val="20"/>
          <w:szCs w:val="20"/>
          <w:u w:color="000000"/>
          <w:lang w:val="en-GB"/>
        </w:rPr>
      </w:pPr>
    </w:p>
    <w:p w14:paraId="2C1B6518" w14:textId="77777777" w:rsidR="00A45E2F" w:rsidRDefault="00A45E2F" w:rsidP="006052DA">
      <w:pPr>
        <w:ind w:right="-315"/>
        <w:rPr>
          <w:rFonts w:ascii="Arial" w:hAnsi="Arial" w:cs="Arial"/>
          <w:color w:val="000000" w:themeColor="text1"/>
          <w:sz w:val="20"/>
          <w:szCs w:val="20"/>
          <w:u w:color="000000"/>
          <w:lang w:val="en-GB"/>
        </w:rPr>
      </w:pPr>
    </w:p>
    <w:p w14:paraId="1263ACF1" w14:textId="77777777" w:rsidR="00A45E2F" w:rsidRDefault="00A45E2F" w:rsidP="006052DA">
      <w:pPr>
        <w:ind w:right="-315"/>
        <w:rPr>
          <w:rFonts w:ascii="Arial" w:hAnsi="Arial" w:cs="Arial"/>
          <w:color w:val="000000" w:themeColor="text1"/>
          <w:sz w:val="20"/>
          <w:szCs w:val="20"/>
          <w:u w:color="000000"/>
          <w:lang w:val="en-GB"/>
        </w:rPr>
      </w:pPr>
    </w:p>
    <w:p w14:paraId="15A9103C" w14:textId="77777777" w:rsidR="00A45E2F" w:rsidRDefault="00A45E2F" w:rsidP="006052DA">
      <w:pPr>
        <w:ind w:right="-315"/>
        <w:rPr>
          <w:rFonts w:ascii="Arial" w:hAnsi="Arial" w:cs="Arial"/>
          <w:color w:val="000000" w:themeColor="text1"/>
          <w:sz w:val="20"/>
          <w:szCs w:val="20"/>
          <w:u w:color="000000"/>
          <w:lang w:val="en-GB"/>
        </w:rPr>
      </w:pPr>
    </w:p>
    <w:p w14:paraId="6DE01FAF" w14:textId="77777777" w:rsidR="00A45E2F" w:rsidRDefault="00A45E2F" w:rsidP="006052DA">
      <w:pPr>
        <w:ind w:right="-315"/>
        <w:rPr>
          <w:rFonts w:ascii="Arial" w:hAnsi="Arial" w:cs="Arial"/>
          <w:color w:val="000000" w:themeColor="text1"/>
          <w:sz w:val="20"/>
          <w:szCs w:val="20"/>
          <w:u w:color="000000"/>
          <w:lang w:val="en-GB"/>
        </w:rPr>
      </w:pPr>
    </w:p>
    <w:p w14:paraId="25DE8582" w14:textId="77777777" w:rsidR="00A45E2F" w:rsidRDefault="00A45E2F" w:rsidP="006052DA">
      <w:pPr>
        <w:ind w:right="-315"/>
        <w:rPr>
          <w:rFonts w:ascii="Arial" w:hAnsi="Arial" w:cs="Arial"/>
          <w:color w:val="000000" w:themeColor="text1"/>
          <w:sz w:val="20"/>
          <w:szCs w:val="20"/>
          <w:u w:color="000000"/>
          <w:lang w:val="en-GB"/>
        </w:rPr>
      </w:pPr>
    </w:p>
    <w:p w14:paraId="01568BB9" w14:textId="77777777" w:rsidR="00A45E2F" w:rsidRDefault="00A45E2F" w:rsidP="006052DA">
      <w:pPr>
        <w:ind w:right="-315"/>
        <w:rPr>
          <w:rFonts w:ascii="Arial" w:hAnsi="Arial" w:cs="Arial"/>
          <w:color w:val="000000" w:themeColor="text1"/>
          <w:sz w:val="20"/>
          <w:szCs w:val="20"/>
          <w:u w:color="000000"/>
          <w:lang w:val="en-GB"/>
        </w:rPr>
      </w:pPr>
    </w:p>
    <w:p w14:paraId="1EC11223" w14:textId="77777777" w:rsidR="00A45E2F" w:rsidRDefault="00A45E2F" w:rsidP="006052DA">
      <w:pPr>
        <w:ind w:right="-315"/>
        <w:rPr>
          <w:rFonts w:ascii="Arial" w:hAnsi="Arial" w:cs="Arial"/>
          <w:color w:val="000000" w:themeColor="text1"/>
          <w:sz w:val="20"/>
          <w:szCs w:val="20"/>
          <w:u w:color="000000"/>
          <w:lang w:val="en-GB"/>
        </w:rPr>
      </w:pPr>
    </w:p>
    <w:p w14:paraId="3D3FFD9B" w14:textId="77777777" w:rsidR="00A45E2F" w:rsidRDefault="00A45E2F" w:rsidP="006052DA">
      <w:pPr>
        <w:ind w:right="-315"/>
        <w:rPr>
          <w:rFonts w:ascii="Arial" w:hAnsi="Arial" w:cs="Arial"/>
          <w:color w:val="000000" w:themeColor="text1"/>
          <w:sz w:val="20"/>
          <w:szCs w:val="20"/>
          <w:u w:color="000000"/>
          <w:lang w:val="en-GB"/>
        </w:rPr>
      </w:pPr>
    </w:p>
    <w:p w14:paraId="67CB07E4" w14:textId="77777777" w:rsidR="00A45E2F" w:rsidRDefault="00A45E2F" w:rsidP="006052DA">
      <w:pPr>
        <w:ind w:right="-315"/>
        <w:rPr>
          <w:rFonts w:ascii="Arial" w:hAnsi="Arial" w:cs="Arial"/>
          <w:color w:val="000000" w:themeColor="text1"/>
          <w:sz w:val="20"/>
          <w:szCs w:val="20"/>
          <w:u w:color="000000"/>
          <w:lang w:val="en-GB"/>
        </w:rPr>
      </w:pPr>
    </w:p>
    <w:p w14:paraId="235BEE63" w14:textId="5AF0ED43" w:rsidR="006052DA" w:rsidRPr="006052DA" w:rsidRDefault="006052DA" w:rsidP="006052DA">
      <w:pPr>
        <w:ind w:right="-315"/>
        <w:rPr>
          <w:rFonts w:ascii="Arial" w:hAnsi="Arial" w:cs="Arial"/>
          <w:color w:val="000000" w:themeColor="text1"/>
          <w:sz w:val="20"/>
          <w:szCs w:val="20"/>
          <w:u w:color="000000"/>
          <w:lang w:val="en-GB"/>
        </w:rPr>
      </w:pPr>
      <w:r w:rsidRPr="006052DA">
        <w:rPr>
          <w:rFonts w:ascii="Arial" w:hAnsi="Arial" w:cs="Arial"/>
          <w:color w:val="000000" w:themeColor="text1"/>
          <w:sz w:val="20"/>
          <w:szCs w:val="20"/>
          <w:u w:color="000000"/>
          <w:lang w:val="en-GB"/>
        </w:rPr>
        <w:t>Dresden Music Festival and the project has toured to Cologne, Ravello, Prague, Amsterdam, Hamburg and  and Lucerne. The project continues into 2026 with performances of Gotterdammerung.</w:t>
      </w:r>
    </w:p>
    <w:p w14:paraId="18D505AA" w14:textId="77777777" w:rsidR="006052DA" w:rsidRPr="006052DA" w:rsidRDefault="006052DA" w:rsidP="006052DA">
      <w:pPr>
        <w:ind w:right="-315"/>
        <w:rPr>
          <w:rFonts w:ascii="Arial" w:hAnsi="Arial" w:cs="Arial"/>
          <w:color w:val="000000" w:themeColor="text1"/>
          <w:sz w:val="20"/>
          <w:szCs w:val="20"/>
          <w:u w:color="000000"/>
          <w:lang w:val="en-GB"/>
        </w:rPr>
      </w:pPr>
    </w:p>
    <w:p w14:paraId="1A462292" w14:textId="15C7725C" w:rsidR="006052DA" w:rsidRDefault="006052DA" w:rsidP="006052DA">
      <w:pPr>
        <w:ind w:right="-315"/>
        <w:rPr>
          <w:rFonts w:ascii="Arial" w:hAnsi="Arial" w:cs="Arial"/>
          <w:color w:val="000000" w:themeColor="text1"/>
          <w:sz w:val="20"/>
          <w:szCs w:val="20"/>
          <w:u w:color="000000"/>
          <w:lang w:val="en-GB"/>
        </w:rPr>
      </w:pPr>
      <w:r w:rsidRPr="006052DA">
        <w:rPr>
          <w:rFonts w:ascii="Arial" w:hAnsi="Arial" w:cs="Arial"/>
          <w:color w:val="000000" w:themeColor="text1"/>
          <w:sz w:val="20"/>
          <w:szCs w:val="20"/>
          <w:u w:color="000000"/>
          <w:lang w:val="en-GB"/>
        </w:rPr>
        <w:t>Nagano’s recordings with the OSM on Sony Classical/Analekta include Mahler’s Orchestral Songs with Christian Gerhaher in 2013 and a complete recording of all of Beethoven’s symphonies in 2015. Decca released a recording of the North American premiere of L'Aiglon, a rarely performed opera by Honegger</w:t>
      </w:r>
    </w:p>
    <w:p w14:paraId="3F46F8FD" w14:textId="0FA9018D" w:rsidR="006052DA" w:rsidRPr="006052DA" w:rsidRDefault="006052DA" w:rsidP="006052DA">
      <w:pPr>
        <w:ind w:right="-315"/>
        <w:rPr>
          <w:rFonts w:ascii="Arial" w:hAnsi="Arial" w:cs="Arial"/>
          <w:color w:val="000000" w:themeColor="text1"/>
          <w:sz w:val="20"/>
          <w:szCs w:val="20"/>
          <w:u w:color="000000"/>
          <w:lang w:val="en-GB"/>
        </w:rPr>
      </w:pPr>
      <w:r w:rsidRPr="006052DA">
        <w:rPr>
          <w:rFonts w:ascii="Arial" w:hAnsi="Arial" w:cs="Arial"/>
          <w:color w:val="000000" w:themeColor="text1"/>
          <w:sz w:val="20"/>
          <w:szCs w:val="20"/>
          <w:u w:color="000000"/>
          <w:lang w:val="en-GB"/>
        </w:rPr>
        <w:t>and Ibert in 2016, conducted by Nagano in 2015. Further releases by Decca are Danse Macabre with works by Dukas, Saint-Saens, Ives and others in 2016 as well as a recording of Bernstein's ‘A quiet place’ in 2018 on the occasion of the composer's 100th birthday. John Adams' ‘Common tones’ in simple time &amp; harmony (Decca) was released in 2019, the ‘Lukas Passion’ by Penderecki (BIS) and works by Ginastera, Bernstein and Moussa (Analekta) in 2020.</w:t>
      </w:r>
    </w:p>
    <w:p w14:paraId="20CADE86" w14:textId="77777777" w:rsidR="006052DA" w:rsidRPr="006052DA" w:rsidRDefault="006052DA" w:rsidP="006052DA">
      <w:pPr>
        <w:ind w:right="-315"/>
        <w:rPr>
          <w:rFonts w:ascii="Arial" w:hAnsi="Arial" w:cs="Arial"/>
          <w:color w:val="000000" w:themeColor="text1"/>
          <w:sz w:val="20"/>
          <w:szCs w:val="20"/>
          <w:u w:color="000000"/>
          <w:lang w:val="en-GB"/>
        </w:rPr>
      </w:pPr>
    </w:p>
    <w:p w14:paraId="21C781A4" w14:textId="77777777" w:rsidR="006052DA" w:rsidRPr="006052DA" w:rsidRDefault="006052DA" w:rsidP="006052DA">
      <w:pPr>
        <w:ind w:right="-315"/>
        <w:rPr>
          <w:rFonts w:ascii="Arial" w:hAnsi="Arial" w:cs="Arial"/>
          <w:color w:val="000000" w:themeColor="text1"/>
          <w:sz w:val="20"/>
          <w:szCs w:val="20"/>
          <w:u w:color="000000"/>
          <w:lang w:val="en-GB"/>
        </w:rPr>
      </w:pPr>
      <w:r w:rsidRPr="006052DA">
        <w:rPr>
          <w:rFonts w:ascii="Arial" w:hAnsi="Arial" w:cs="Arial"/>
          <w:color w:val="000000" w:themeColor="text1"/>
          <w:sz w:val="20"/>
          <w:szCs w:val="20"/>
          <w:u w:color="000000"/>
          <w:lang w:val="en-GB"/>
        </w:rPr>
        <w:t>In October 2019, Kent Nagano and Mari Kodama expanded their joint recordings of Beethoven's works for piano and orchestra with Beethoven's Piano Concerto No. 0 E-flat Major WoO 4, a nearly unknown work from the composer’s youth, and his Rondo for Piano and Orchestra WoO 6 with the Deutsches Symphonie-Orchester Berlin. The complete edition of Beethoven’s piano concerti was released on the Berlin Classics label.</w:t>
      </w:r>
    </w:p>
    <w:p w14:paraId="7DC52493" w14:textId="77777777" w:rsidR="006052DA" w:rsidRPr="006052DA" w:rsidRDefault="006052DA" w:rsidP="006052DA">
      <w:pPr>
        <w:ind w:right="-315"/>
        <w:rPr>
          <w:rFonts w:ascii="Arial" w:hAnsi="Arial" w:cs="Arial"/>
          <w:color w:val="000000" w:themeColor="text1"/>
          <w:sz w:val="20"/>
          <w:szCs w:val="20"/>
          <w:u w:color="000000"/>
          <w:lang w:val="en-GB"/>
        </w:rPr>
      </w:pPr>
    </w:p>
    <w:p w14:paraId="0F191DDB" w14:textId="77777777" w:rsidR="006052DA" w:rsidRPr="006052DA" w:rsidRDefault="006052DA" w:rsidP="006052DA">
      <w:pPr>
        <w:ind w:right="-315"/>
        <w:rPr>
          <w:rFonts w:ascii="Arial" w:hAnsi="Arial" w:cs="Arial"/>
          <w:color w:val="000000" w:themeColor="text1"/>
          <w:sz w:val="20"/>
          <w:szCs w:val="20"/>
          <w:u w:color="000000"/>
          <w:lang w:val="en-GB"/>
        </w:rPr>
      </w:pPr>
      <w:r w:rsidRPr="006052DA">
        <w:rPr>
          <w:rFonts w:ascii="Arial" w:hAnsi="Arial" w:cs="Arial"/>
          <w:color w:val="000000" w:themeColor="text1"/>
          <w:sz w:val="20"/>
          <w:szCs w:val="20"/>
          <w:u w:color="000000"/>
          <w:lang w:val="en-GB"/>
        </w:rPr>
        <w:t xml:space="preserve">Nagano was awarded Grammys for his recordings of Busoni’s Doktor Faust with Opéra National de Lyon, Prokofjew’s Peter and the Wolf with the Russian National Orchestra and Saariaho’s L’amour de Loin with the Deutsches Symphonieorchester Berlin. He has worked with labels such as BIS, Decca, Sony Classical, FARAO Classics and Analekta for many years, and has also recorded CDs with Berlin Classics, Erato, Teldec, Pentatone, Deutsche Grammophon and Harmonia Mundi. </w:t>
      </w:r>
    </w:p>
    <w:p w14:paraId="519B172D" w14:textId="77777777" w:rsidR="006052DA" w:rsidRPr="006052DA" w:rsidRDefault="006052DA" w:rsidP="006052DA">
      <w:pPr>
        <w:ind w:right="-315"/>
        <w:rPr>
          <w:rFonts w:ascii="Arial" w:hAnsi="Arial" w:cs="Arial"/>
          <w:color w:val="000000" w:themeColor="text1"/>
          <w:sz w:val="20"/>
          <w:szCs w:val="20"/>
          <w:u w:color="000000"/>
          <w:lang w:val="en-GB"/>
        </w:rPr>
      </w:pPr>
    </w:p>
    <w:p w14:paraId="45D4F12A" w14:textId="77777777" w:rsidR="006052DA" w:rsidRPr="006052DA" w:rsidRDefault="006052DA" w:rsidP="006052DA">
      <w:pPr>
        <w:ind w:right="-315"/>
        <w:rPr>
          <w:rFonts w:ascii="Arial" w:hAnsi="Arial" w:cs="Arial"/>
          <w:color w:val="000000" w:themeColor="text1"/>
          <w:sz w:val="20"/>
          <w:szCs w:val="20"/>
          <w:u w:color="000000"/>
          <w:lang w:val="en-GB"/>
        </w:rPr>
      </w:pPr>
      <w:r w:rsidRPr="006052DA">
        <w:rPr>
          <w:rFonts w:ascii="Arial" w:hAnsi="Arial" w:cs="Arial"/>
          <w:color w:val="000000" w:themeColor="text1"/>
          <w:sz w:val="20"/>
          <w:szCs w:val="20"/>
          <w:u w:color="000000"/>
          <w:lang w:val="en-GB"/>
        </w:rPr>
        <w:t>To celebrate Kent Nagano's 70th birthday in 2021, a 3-CD box set of works by Olivier Messiaen was released in October on the BR Klassik label. The release includes live recordings of the works Poèmes pour Mi, Chronochromie and La Transfiguration de Notre Seigneur Jésus-Christ from his concerts with the Symphonieorchester und Chor des Bayerischen Rundfunks, demonstrating Nagano's close familiarity with Messiaen's musical language in a special way.</w:t>
      </w:r>
    </w:p>
    <w:p w14:paraId="1534AD9B" w14:textId="77777777" w:rsidR="006052DA" w:rsidRPr="006052DA" w:rsidRDefault="006052DA" w:rsidP="006052DA">
      <w:pPr>
        <w:ind w:right="-315"/>
        <w:rPr>
          <w:rFonts w:ascii="Arial" w:hAnsi="Arial" w:cs="Arial"/>
          <w:color w:val="000000" w:themeColor="text1"/>
          <w:sz w:val="20"/>
          <w:szCs w:val="20"/>
          <w:u w:color="000000"/>
          <w:lang w:val="en-GB"/>
        </w:rPr>
      </w:pPr>
    </w:p>
    <w:p w14:paraId="20F4C284" w14:textId="77777777" w:rsidR="006052DA" w:rsidRPr="006052DA" w:rsidRDefault="006052DA" w:rsidP="006052DA">
      <w:pPr>
        <w:ind w:right="-315"/>
        <w:rPr>
          <w:rFonts w:ascii="Arial" w:hAnsi="Arial" w:cs="Arial"/>
          <w:color w:val="000000" w:themeColor="text1"/>
          <w:sz w:val="20"/>
          <w:szCs w:val="20"/>
          <w:u w:color="000000"/>
          <w:lang w:val="en-GB"/>
        </w:rPr>
      </w:pPr>
      <w:r w:rsidRPr="006052DA">
        <w:rPr>
          <w:rFonts w:ascii="Arial" w:hAnsi="Arial" w:cs="Arial"/>
          <w:color w:val="000000" w:themeColor="text1"/>
          <w:sz w:val="20"/>
          <w:szCs w:val="20"/>
          <w:u w:color="000000"/>
          <w:lang w:val="en-GB"/>
        </w:rPr>
        <w:t>In September 2021, Kent Nagano published his second book with Berlin Verlag. In "10 Lessons of my Life", he recalls ten deeply personal encounters from which he learned important lessons, not only for his career but for his life more broadly. Among those experiences are encounters with the Icelandic pop artist Björk, Frank Zappa, Leonard Bernstein, Pierre Boulez and the Nobel Prize winner in physics Donald Glaser.</w:t>
      </w:r>
    </w:p>
    <w:p w14:paraId="68D70610" w14:textId="77777777" w:rsidR="006052DA" w:rsidRPr="006052DA" w:rsidRDefault="006052DA" w:rsidP="006052DA">
      <w:pPr>
        <w:ind w:right="-315"/>
        <w:rPr>
          <w:rFonts w:ascii="Arial" w:hAnsi="Arial" w:cs="Arial" w:hint="eastAsia"/>
          <w:color w:val="000000" w:themeColor="text1"/>
          <w:sz w:val="20"/>
          <w:szCs w:val="20"/>
          <w:u w:color="000000"/>
          <w:lang w:val="en-GB"/>
        </w:rPr>
      </w:pPr>
      <w:r w:rsidRPr="006052DA">
        <w:rPr>
          <w:rFonts w:ascii="Arial" w:hAnsi="Arial" w:cs="Arial"/>
          <w:color w:val="000000" w:themeColor="text1"/>
          <w:sz w:val="20"/>
          <w:szCs w:val="20"/>
          <w:u w:color="000000"/>
          <w:lang w:val="en-GB"/>
        </w:rPr>
        <w:t xml:space="preserve">In 2015 Kent Nagano published "Erwarten Sie Wunder!" also in Berlin Verlag, a passionate appeal for the relevance of classical music in today's world. In 2019 the book was released in English by the Canadian McGill-Queen's University Press under the title </w:t>
      </w:r>
      <w:r w:rsidRPr="006052DA">
        <w:rPr>
          <w:rFonts w:ascii="Arial" w:hAnsi="Arial" w:cs="Arial" w:hint="eastAsia"/>
          <w:color w:val="000000" w:themeColor="text1"/>
          <w:sz w:val="20"/>
          <w:szCs w:val="20"/>
          <w:u w:color="000000"/>
          <w:lang w:val="en-GB"/>
        </w:rPr>
        <w:t>″</w:t>
      </w:r>
      <w:r w:rsidRPr="006052DA">
        <w:rPr>
          <w:rFonts w:ascii="Arial" w:hAnsi="Arial" w:cs="Arial" w:hint="eastAsia"/>
          <w:color w:val="000000" w:themeColor="text1"/>
          <w:sz w:val="20"/>
          <w:szCs w:val="20"/>
          <w:u w:color="000000"/>
          <w:lang w:val="en-GB"/>
        </w:rPr>
        <w:t>Classical Music - Expect the Unexpected" and in 2015 under "Sonnez, merveilles!" in French by Éditions du Boréal.</w:t>
      </w:r>
    </w:p>
    <w:p w14:paraId="1C1071ED" w14:textId="77777777" w:rsidR="006052DA" w:rsidRPr="006052DA" w:rsidRDefault="006052DA" w:rsidP="006052DA">
      <w:pPr>
        <w:ind w:right="-315"/>
        <w:rPr>
          <w:rFonts w:ascii="Arial" w:hAnsi="Arial" w:cs="Arial"/>
          <w:color w:val="000000" w:themeColor="text1"/>
          <w:sz w:val="20"/>
          <w:szCs w:val="20"/>
          <w:u w:color="000000"/>
          <w:lang w:val="en-GB"/>
        </w:rPr>
      </w:pPr>
    </w:p>
    <w:p w14:paraId="3DEF49F8" w14:textId="77777777" w:rsidR="006052DA" w:rsidRPr="006052DA" w:rsidRDefault="006052DA" w:rsidP="006052DA">
      <w:pPr>
        <w:ind w:right="-315"/>
        <w:rPr>
          <w:rFonts w:ascii="Arial" w:hAnsi="Arial" w:cs="Arial"/>
          <w:color w:val="000000" w:themeColor="text1"/>
          <w:sz w:val="20"/>
          <w:szCs w:val="20"/>
          <w:u w:color="000000"/>
          <w:lang w:val="en-GB"/>
        </w:rPr>
      </w:pPr>
      <w:r w:rsidRPr="006052DA">
        <w:rPr>
          <w:rFonts w:ascii="Arial" w:hAnsi="Arial" w:cs="Arial"/>
          <w:color w:val="000000" w:themeColor="text1"/>
          <w:sz w:val="20"/>
          <w:szCs w:val="20"/>
          <w:u w:color="000000"/>
          <w:lang w:val="en-GB"/>
        </w:rPr>
        <w:t>Kent Nagano was awarded honorary doctorates from McGill University in Montréal in 2005, the Université de Montréal in 2006, and Francisco State University in 2018. Since 2017, Kent Nagano has been a "Compagnon" of the "Ordre des arts et des lettres" of Québec and in the fall of 2023, Kent Nagano was also awarded the title of "Chevalier" in the "Ordre des art et des lettres" of France. In February 2024, Nagano was awarded the Order of Merit of the Federal Republic of Germany by the Federal President and in June 2024 he was awarded the Order of Canada, Canada's highest civilian honor. Kent Nagano is the recipient of the 2024 Brahms Prize of the Brahms Society of Schleswig-Holstein.</w:t>
      </w:r>
    </w:p>
    <w:p w14:paraId="5632765F" w14:textId="39D868C5" w:rsidR="00632B92" w:rsidRPr="00CD4518" w:rsidRDefault="00632B92" w:rsidP="006052DA">
      <w:pPr>
        <w:ind w:right="-315"/>
        <w:rPr>
          <w:rFonts w:ascii="Arial" w:hAnsi="Arial"/>
          <w:color w:val="000000" w:themeColor="text1"/>
          <w:sz w:val="20"/>
          <w:szCs w:val="20"/>
          <w:lang w:val="en-GB"/>
        </w:rPr>
      </w:pPr>
    </w:p>
    <w:sectPr w:rsidR="00632B92" w:rsidRPr="00CD451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FEE34" w14:textId="77777777" w:rsidR="00573F24" w:rsidRDefault="00573F24" w:rsidP="00632B92">
      <w:r>
        <w:separator/>
      </w:r>
    </w:p>
  </w:endnote>
  <w:endnote w:type="continuationSeparator" w:id="0">
    <w:p w14:paraId="427952EB" w14:textId="77777777" w:rsidR="00573F24" w:rsidRDefault="00573F24" w:rsidP="0063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83DB" w14:textId="43615B82" w:rsidR="00632B92" w:rsidRPr="004512EC" w:rsidRDefault="00632B92" w:rsidP="00267759">
    <w:pPr>
      <w:ind w:right="26"/>
      <w:jc w:val="center"/>
      <w:rPr>
        <w:rFonts w:ascii="Arial" w:hAnsi="Arial" w:cs="Arial"/>
        <w:sz w:val="20"/>
        <w:szCs w:val="20"/>
      </w:rPr>
    </w:pPr>
    <w:r w:rsidRPr="004512EC">
      <w:rPr>
        <w:rFonts w:ascii="Arial" w:hAnsi="Arial" w:cs="Arial"/>
        <w:sz w:val="20"/>
        <w:szCs w:val="20"/>
      </w:rPr>
      <w:t>2</w:t>
    </w:r>
    <w:r>
      <w:rPr>
        <w:rFonts w:ascii="Arial" w:hAnsi="Arial" w:cs="Arial"/>
        <w:sz w:val="20"/>
        <w:szCs w:val="20"/>
      </w:rPr>
      <w:t>02</w:t>
    </w:r>
    <w:r w:rsidR="00E217C3">
      <w:rPr>
        <w:rFonts w:ascii="Arial" w:hAnsi="Arial" w:cs="Arial"/>
        <w:sz w:val="20"/>
        <w:szCs w:val="20"/>
      </w:rPr>
      <w:t>5</w:t>
    </w:r>
    <w:r>
      <w:rPr>
        <w:rFonts w:ascii="Arial" w:hAnsi="Arial" w:cs="Arial"/>
        <w:sz w:val="20"/>
        <w:szCs w:val="20"/>
      </w:rPr>
      <w:t>/2</w:t>
    </w:r>
    <w:r w:rsidR="00E217C3">
      <w:rPr>
        <w:rFonts w:ascii="Arial" w:hAnsi="Arial" w:cs="Arial"/>
        <w:sz w:val="20"/>
        <w:szCs w:val="20"/>
      </w:rPr>
      <w:t>6</w:t>
    </w:r>
    <w:r w:rsidRPr="004512EC">
      <w:rPr>
        <w:rFonts w:ascii="Arial" w:hAnsi="Arial" w:cs="Arial"/>
        <w:sz w:val="20"/>
        <w:szCs w:val="20"/>
      </w:rPr>
      <w:t xml:space="preserve"> season only. Please contact HarrisonParrott if you wish to edit this biography.</w:t>
    </w:r>
  </w:p>
  <w:p w14:paraId="54809D84" w14:textId="77777777" w:rsidR="00632B92" w:rsidRDefault="00632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D941D" w14:textId="77777777" w:rsidR="00573F24" w:rsidRDefault="00573F24" w:rsidP="00632B92">
      <w:r>
        <w:separator/>
      </w:r>
    </w:p>
  </w:footnote>
  <w:footnote w:type="continuationSeparator" w:id="0">
    <w:p w14:paraId="3DA94E0A" w14:textId="77777777" w:rsidR="00573F24" w:rsidRDefault="00573F24" w:rsidP="00632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A9A29" w14:textId="3E49F84C" w:rsidR="00632B92" w:rsidRDefault="00632B92">
    <w:pPr>
      <w:pStyle w:val="Header"/>
    </w:pPr>
    <w:r>
      <w:rPr>
        <w:noProof/>
      </w:rPr>
      <w:drawing>
        <wp:anchor distT="0" distB="0" distL="114300" distR="114300" simplePos="0" relativeHeight="251658240" behindDoc="0" locked="0" layoutInCell="1" allowOverlap="1" wp14:anchorId="268EA21D" wp14:editId="0AD591E0">
          <wp:simplePos x="0" y="0"/>
          <wp:positionH relativeFrom="margin">
            <wp:align>center</wp:align>
          </wp:positionH>
          <wp:positionV relativeFrom="paragraph">
            <wp:posOffset>536575</wp:posOffset>
          </wp:positionV>
          <wp:extent cx="1800225" cy="674370"/>
          <wp:effectExtent l="0" t="0" r="9525" b="0"/>
          <wp:wrapSquare wrapText="bothSides"/>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31FC"/>
    <w:multiLevelType w:val="multilevel"/>
    <w:tmpl w:val="95A2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F6AD5"/>
    <w:multiLevelType w:val="multilevel"/>
    <w:tmpl w:val="989C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9B3B80"/>
    <w:multiLevelType w:val="multilevel"/>
    <w:tmpl w:val="9C0C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C042D7"/>
    <w:multiLevelType w:val="multilevel"/>
    <w:tmpl w:val="C958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4262FD"/>
    <w:multiLevelType w:val="multilevel"/>
    <w:tmpl w:val="9E56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225FBB"/>
    <w:multiLevelType w:val="multilevel"/>
    <w:tmpl w:val="CC90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EC04A4"/>
    <w:multiLevelType w:val="multilevel"/>
    <w:tmpl w:val="8098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123121">
    <w:abstractNumId w:val="0"/>
  </w:num>
  <w:num w:numId="2" w16cid:durableId="12387401">
    <w:abstractNumId w:val="2"/>
  </w:num>
  <w:num w:numId="3" w16cid:durableId="1414087235">
    <w:abstractNumId w:val="3"/>
  </w:num>
  <w:num w:numId="4" w16cid:durableId="2067753164">
    <w:abstractNumId w:val="5"/>
  </w:num>
  <w:num w:numId="5" w16cid:durableId="354577900">
    <w:abstractNumId w:val="6"/>
  </w:num>
  <w:num w:numId="6" w16cid:durableId="1837725106">
    <w:abstractNumId w:val="4"/>
  </w:num>
  <w:num w:numId="7" w16cid:durableId="666439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92"/>
    <w:rsid w:val="00085874"/>
    <w:rsid w:val="00086406"/>
    <w:rsid w:val="00162809"/>
    <w:rsid w:val="00181EF1"/>
    <w:rsid w:val="001952F2"/>
    <w:rsid w:val="001D4B67"/>
    <w:rsid w:val="002601E0"/>
    <w:rsid w:val="00261461"/>
    <w:rsid w:val="00267759"/>
    <w:rsid w:val="00275C5D"/>
    <w:rsid w:val="00277725"/>
    <w:rsid w:val="00280498"/>
    <w:rsid w:val="00282598"/>
    <w:rsid w:val="002D1E07"/>
    <w:rsid w:val="002E2AE6"/>
    <w:rsid w:val="002F7F1A"/>
    <w:rsid w:val="00304B76"/>
    <w:rsid w:val="00317F5A"/>
    <w:rsid w:val="003379F1"/>
    <w:rsid w:val="00381AD5"/>
    <w:rsid w:val="00382D0D"/>
    <w:rsid w:val="003C22EE"/>
    <w:rsid w:val="004429AE"/>
    <w:rsid w:val="004660C9"/>
    <w:rsid w:val="004A5EA7"/>
    <w:rsid w:val="005009E3"/>
    <w:rsid w:val="00573F24"/>
    <w:rsid w:val="005777EA"/>
    <w:rsid w:val="005B4586"/>
    <w:rsid w:val="005B56F9"/>
    <w:rsid w:val="006052DA"/>
    <w:rsid w:val="00632B92"/>
    <w:rsid w:val="00633FE3"/>
    <w:rsid w:val="00666BF6"/>
    <w:rsid w:val="0068391D"/>
    <w:rsid w:val="00683B87"/>
    <w:rsid w:val="006D6D73"/>
    <w:rsid w:val="006E4F0B"/>
    <w:rsid w:val="006E7CD8"/>
    <w:rsid w:val="006F7304"/>
    <w:rsid w:val="007206A9"/>
    <w:rsid w:val="00751434"/>
    <w:rsid w:val="007A6E3D"/>
    <w:rsid w:val="007B3439"/>
    <w:rsid w:val="007B5F76"/>
    <w:rsid w:val="00834459"/>
    <w:rsid w:val="008507E6"/>
    <w:rsid w:val="0086634C"/>
    <w:rsid w:val="008A4A59"/>
    <w:rsid w:val="008E75D1"/>
    <w:rsid w:val="008F1A23"/>
    <w:rsid w:val="008F3836"/>
    <w:rsid w:val="00904D03"/>
    <w:rsid w:val="009520BB"/>
    <w:rsid w:val="009A63A3"/>
    <w:rsid w:val="009B39D5"/>
    <w:rsid w:val="009D0A91"/>
    <w:rsid w:val="00A17F62"/>
    <w:rsid w:val="00A45E2F"/>
    <w:rsid w:val="00A60ACD"/>
    <w:rsid w:val="00A61A1D"/>
    <w:rsid w:val="00A73005"/>
    <w:rsid w:val="00AA3099"/>
    <w:rsid w:val="00AD5641"/>
    <w:rsid w:val="00AF53B5"/>
    <w:rsid w:val="00B220B3"/>
    <w:rsid w:val="00B43C6E"/>
    <w:rsid w:val="00B574EC"/>
    <w:rsid w:val="00B6040A"/>
    <w:rsid w:val="00B7630E"/>
    <w:rsid w:val="00B92E1F"/>
    <w:rsid w:val="00BA6C68"/>
    <w:rsid w:val="00BC471F"/>
    <w:rsid w:val="00C602AE"/>
    <w:rsid w:val="00C6055F"/>
    <w:rsid w:val="00CA0841"/>
    <w:rsid w:val="00CB464C"/>
    <w:rsid w:val="00CC7B86"/>
    <w:rsid w:val="00CD4518"/>
    <w:rsid w:val="00CF7F46"/>
    <w:rsid w:val="00D43A52"/>
    <w:rsid w:val="00D75C79"/>
    <w:rsid w:val="00D929FD"/>
    <w:rsid w:val="00D93B33"/>
    <w:rsid w:val="00DA16B8"/>
    <w:rsid w:val="00E11FC9"/>
    <w:rsid w:val="00E217C3"/>
    <w:rsid w:val="00E23062"/>
    <w:rsid w:val="00E31C51"/>
    <w:rsid w:val="00E81684"/>
    <w:rsid w:val="00E87ED2"/>
    <w:rsid w:val="00E96E14"/>
    <w:rsid w:val="00EB0653"/>
    <w:rsid w:val="00EB48E2"/>
    <w:rsid w:val="00F51678"/>
    <w:rsid w:val="00F93FB1"/>
    <w:rsid w:val="00F96FAD"/>
    <w:rsid w:val="00FA0764"/>
    <w:rsid w:val="00FD1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D70D8"/>
  <w15:chartTrackingRefBased/>
  <w15:docId w15:val="{22320E5E-8372-4824-B4BD-34D31BDF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B92"/>
    <w:pPr>
      <w:spacing w:after="0" w:line="240" w:lineRule="auto"/>
    </w:pPr>
    <w:rPr>
      <w:rFonts w:ascii="Cambria" w:eastAsia="MS Mincho" w:hAnsi="Cambria" w:cs="Times New Roman"/>
      <w:sz w:val="24"/>
      <w:szCs w:val="24"/>
      <w:lang w:val="en-US"/>
    </w:rPr>
  </w:style>
  <w:style w:type="paragraph" w:styleId="Heading4">
    <w:name w:val="heading 4"/>
    <w:basedOn w:val="Normal"/>
    <w:link w:val="Heading4Char"/>
    <w:uiPriority w:val="9"/>
    <w:qFormat/>
    <w:rsid w:val="007B3439"/>
    <w:pPr>
      <w:spacing w:before="100" w:beforeAutospacing="1" w:after="100" w:afterAutospacing="1"/>
      <w:outlineLvl w:val="3"/>
    </w:pPr>
    <w:rPr>
      <w:rFonts w:ascii="Times New Roman" w:eastAsia="Times New Roman" w:hAnsi="Times New Roman"/>
      <w:b/>
      <w:bCs/>
      <w:u w:color="000000"/>
      <w:lang w:val="pl-PL"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B92"/>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632B92"/>
  </w:style>
  <w:style w:type="paragraph" w:styleId="Footer">
    <w:name w:val="footer"/>
    <w:basedOn w:val="Normal"/>
    <w:link w:val="FooterChar"/>
    <w:uiPriority w:val="99"/>
    <w:unhideWhenUsed/>
    <w:rsid w:val="00632B92"/>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632B92"/>
  </w:style>
  <w:style w:type="character" w:customStyle="1" w:styleId="Heading4Char">
    <w:name w:val="Heading 4 Char"/>
    <w:basedOn w:val="DefaultParagraphFont"/>
    <w:link w:val="Heading4"/>
    <w:uiPriority w:val="9"/>
    <w:rsid w:val="007B3439"/>
    <w:rPr>
      <w:rFonts w:ascii="Times New Roman" w:eastAsia="Times New Roman" w:hAnsi="Times New Roman" w:cs="Times New Roman"/>
      <w:b/>
      <w:bCs/>
      <w:sz w:val="24"/>
      <w:szCs w:val="24"/>
      <w:u w:color="000000"/>
      <w:lang w:val="pl-PL" w:eastAsia="pl-PL"/>
    </w:rPr>
  </w:style>
  <w:style w:type="paragraph" w:styleId="NormalWeb">
    <w:name w:val="Normal (Web)"/>
    <w:basedOn w:val="Normal"/>
    <w:uiPriority w:val="99"/>
    <w:unhideWhenUsed/>
    <w:rsid w:val="007B3439"/>
    <w:pPr>
      <w:spacing w:before="100" w:beforeAutospacing="1" w:after="100" w:afterAutospacing="1"/>
    </w:pPr>
    <w:rPr>
      <w:rFonts w:ascii="Times New Roman" w:eastAsia="Times New Roman" w:hAnsi="Times New Roman"/>
      <w:u w:color="000000"/>
      <w:lang w:val="pl-PL" w:eastAsia="pl-PL"/>
    </w:rPr>
  </w:style>
  <w:style w:type="character" w:customStyle="1" w:styleId="numbers">
    <w:name w:val="numbers"/>
    <w:basedOn w:val="DefaultParagraphFont"/>
    <w:rsid w:val="007B3439"/>
  </w:style>
  <w:style w:type="character" w:customStyle="1" w:styleId="caps">
    <w:name w:val="caps"/>
    <w:basedOn w:val="DefaultParagraphFont"/>
    <w:rsid w:val="007B3439"/>
  </w:style>
  <w:style w:type="character" w:customStyle="1" w:styleId="apple-converted-space">
    <w:name w:val="apple-converted-space"/>
    <w:basedOn w:val="DefaultParagraphFont"/>
    <w:rsid w:val="00AF53B5"/>
  </w:style>
  <w:style w:type="character" w:styleId="Hyperlink">
    <w:name w:val="Hyperlink"/>
    <w:basedOn w:val="DefaultParagraphFont"/>
    <w:uiPriority w:val="99"/>
    <w:unhideWhenUsed/>
    <w:rsid w:val="00FA0764"/>
    <w:rPr>
      <w:color w:val="0000FF"/>
      <w:u w:val="single"/>
    </w:rPr>
  </w:style>
  <w:style w:type="character" w:styleId="Emphasis">
    <w:name w:val="Emphasis"/>
    <w:basedOn w:val="DefaultParagraphFont"/>
    <w:uiPriority w:val="20"/>
    <w:qFormat/>
    <w:rsid w:val="00D929FD"/>
    <w:rPr>
      <w:i/>
      <w:iCs/>
    </w:rPr>
  </w:style>
  <w:style w:type="paragraph" w:styleId="Revision">
    <w:name w:val="Revision"/>
    <w:hidden/>
    <w:uiPriority w:val="99"/>
    <w:semiHidden/>
    <w:rsid w:val="00267759"/>
    <w:pPr>
      <w:spacing w:after="0" w:line="240" w:lineRule="auto"/>
    </w:pPr>
    <w:rPr>
      <w:rFonts w:ascii="Cambria" w:eastAsia="MS Mincho" w:hAnsi="Cambria" w:cs="Times New Roman"/>
      <w:sz w:val="24"/>
      <w:szCs w:val="24"/>
      <w:lang w:val="en-US"/>
    </w:rPr>
  </w:style>
  <w:style w:type="character" w:styleId="UnresolvedMention">
    <w:name w:val="Unresolved Mention"/>
    <w:basedOn w:val="DefaultParagraphFont"/>
    <w:uiPriority w:val="99"/>
    <w:semiHidden/>
    <w:unhideWhenUsed/>
    <w:rsid w:val="008F3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7803">
      <w:bodyDiv w:val="1"/>
      <w:marLeft w:val="0"/>
      <w:marRight w:val="0"/>
      <w:marTop w:val="0"/>
      <w:marBottom w:val="0"/>
      <w:divBdr>
        <w:top w:val="none" w:sz="0" w:space="0" w:color="auto"/>
        <w:left w:val="none" w:sz="0" w:space="0" w:color="auto"/>
        <w:bottom w:val="none" w:sz="0" w:space="0" w:color="auto"/>
        <w:right w:val="none" w:sz="0" w:space="0" w:color="auto"/>
      </w:divBdr>
    </w:div>
    <w:div w:id="57411194">
      <w:bodyDiv w:val="1"/>
      <w:marLeft w:val="0"/>
      <w:marRight w:val="0"/>
      <w:marTop w:val="0"/>
      <w:marBottom w:val="0"/>
      <w:divBdr>
        <w:top w:val="none" w:sz="0" w:space="0" w:color="auto"/>
        <w:left w:val="none" w:sz="0" w:space="0" w:color="auto"/>
        <w:bottom w:val="none" w:sz="0" w:space="0" w:color="auto"/>
        <w:right w:val="none" w:sz="0" w:space="0" w:color="auto"/>
      </w:divBdr>
    </w:div>
    <w:div w:id="142352621">
      <w:bodyDiv w:val="1"/>
      <w:marLeft w:val="0"/>
      <w:marRight w:val="0"/>
      <w:marTop w:val="0"/>
      <w:marBottom w:val="0"/>
      <w:divBdr>
        <w:top w:val="none" w:sz="0" w:space="0" w:color="auto"/>
        <w:left w:val="none" w:sz="0" w:space="0" w:color="auto"/>
        <w:bottom w:val="none" w:sz="0" w:space="0" w:color="auto"/>
        <w:right w:val="none" w:sz="0" w:space="0" w:color="auto"/>
      </w:divBdr>
      <w:divsChild>
        <w:div w:id="883567069">
          <w:marLeft w:val="0"/>
          <w:marRight w:val="0"/>
          <w:marTop w:val="0"/>
          <w:marBottom w:val="0"/>
          <w:divBdr>
            <w:top w:val="none" w:sz="0" w:space="0" w:color="auto"/>
            <w:left w:val="none" w:sz="0" w:space="0" w:color="auto"/>
            <w:bottom w:val="none" w:sz="0" w:space="0" w:color="auto"/>
            <w:right w:val="none" w:sz="0" w:space="0" w:color="auto"/>
          </w:divBdr>
        </w:div>
        <w:div w:id="616759503">
          <w:marLeft w:val="0"/>
          <w:marRight w:val="0"/>
          <w:marTop w:val="0"/>
          <w:marBottom w:val="0"/>
          <w:divBdr>
            <w:top w:val="none" w:sz="0" w:space="0" w:color="auto"/>
            <w:left w:val="none" w:sz="0" w:space="0" w:color="auto"/>
            <w:bottom w:val="none" w:sz="0" w:space="0" w:color="auto"/>
            <w:right w:val="none" w:sz="0" w:space="0" w:color="auto"/>
          </w:divBdr>
        </w:div>
        <w:div w:id="366956676">
          <w:marLeft w:val="0"/>
          <w:marRight w:val="0"/>
          <w:marTop w:val="0"/>
          <w:marBottom w:val="0"/>
          <w:divBdr>
            <w:top w:val="none" w:sz="0" w:space="0" w:color="auto"/>
            <w:left w:val="none" w:sz="0" w:space="0" w:color="auto"/>
            <w:bottom w:val="none" w:sz="0" w:space="0" w:color="auto"/>
            <w:right w:val="none" w:sz="0" w:space="0" w:color="auto"/>
          </w:divBdr>
        </w:div>
        <w:div w:id="1908416691">
          <w:marLeft w:val="0"/>
          <w:marRight w:val="0"/>
          <w:marTop w:val="0"/>
          <w:marBottom w:val="0"/>
          <w:divBdr>
            <w:top w:val="none" w:sz="0" w:space="0" w:color="auto"/>
            <w:left w:val="none" w:sz="0" w:space="0" w:color="auto"/>
            <w:bottom w:val="none" w:sz="0" w:space="0" w:color="auto"/>
            <w:right w:val="none" w:sz="0" w:space="0" w:color="auto"/>
          </w:divBdr>
        </w:div>
        <w:div w:id="30305488">
          <w:marLeft w:val="0"/>
          <w:marRight w:val="0"/>
          <w:marTop w:val="0"/>
          <w:marBottom w:val="0"/>
          <w:divBdr>
            <w:top w:val="none" w:sz="0" w:space="0" w:color="auto"/>
            <w:left w:val="none" w:sz="0" w:space="0" w:color="auto"/>
            <w:bottom w:val="none" w:sz="0" w:space="0" w:color="auto"/>
            <w:right w:val="none" w:sz="0" w:space="0" w:color="auto"/>
          </w:divBdr>
        </w:div>
        <w:div w:id="496656080">
          <w:marLeft w:val="0"/>
          <w:marRight w:val="0"/>
          <w:marTop w:val="0"/>
          <w:marBottom w:val="0"/>
          <w:divBdr>
            <w:top w:val="none" w:sz="0" w:space="0" w:color="auto"/>
            <w:left w:val="none" w:sz="0" w:space="0" w:color="auto"/>
            <w:bottom w:val="none" w:sz="0" w:space="0" w:color="auto"/>
            <w:right w:val="none" w:sz="0" w:space="0" w:color="auto"/>
          </w:divBdr>
        </w:div>
        <w:div w:id="1696468349">
          <w:marLeft w:val="0"/>
          <w:marRight w:val="0"/>
          <w:marTop w:val="0"/>
          <w:marBottom w:val="0"/>
          <w:divBdr>
            <w:top w:val="none" w:sz="0" w:space="0" w:color="auto"/>
            <w:left w:val="none" w:sz="0" w:space="0" w:color="auto"/>
            <w:bottom w:val="none" w:sz="0" w:space="0" w:color="auto"/>
            <w:right w:val="none" w:sz="0" w:space="0" w:color="auto"/>
          </w:divBdr>
        </w:div>
        <w:div w:id="2039506753">
          <w:marLeft w:val="0"/>
          <w:marRight w:val="0"/>
          <w:marTop w:val="0"/>
          <w:marBottom w:val="0"/>
          <w:divBdr>
            <w:top w:val="none" w:sz="0" w:space="0" w:color="auto"/>
            <w:left w:val="none" w:sz="0" w:space="0" w:color="auto"/>
            <w:bottom w:val="none" w:sz="0" w:space="0" w:color="auto"/>
            <w:right w:val="none" w:sz="0" w:space="0" w:color="auto"/>
          </w:divBdr>
        </w:div>
        <w:div w:id="1076055221">
          <w:marLeft w:val="0"/>
          <w:marRight w:val="0"/>
          <w:marTop w:val="0"/>
          <w:marBottom w:val="0"/>
          <w:divBdr>
            <w:top w:val="none" w:sz="0" w:space="0" w:color="auto"/>
            <w:left w:val="none" w:sz="0" w:space="0" w:color="auto"/>
            <w:bottom w:val="none" w:sz="0" w:space="0" w:color="auto"/>
            <w:right w:val="none" w:sz="0" w:space="0" w:color="auto"/>
          </w:divBdr>
        </w:div>
        <w:div w:id="1388601259">
          <w:marLeft w:val="0"/>
          <w:marRight w:val="0"/>
          <w:marTop w:val="0"/>
          <w:marBottom w:val="0"/>
          <w:divBdr>
            <w:top w:val="none" w:sz="0" w:space="0" w:color="auto"/>
            <w:left w:val="none" w:sz="0" w:space="0" w:color="auto"/>
            <w:bottom w:val="none" w:sz="0" w:space="0" w:color="auto"/>
            <w:right w:val="none" w:sz="0" w:space="0" w:color="auto"/>
          </w:divBdr>
        </w:div>
        <w:div w:id="919875401">
          <w:marLeft w:val="0"/>
          <w:marRight w:val="0"/>
          <w:marTop w:val="0"/>
          <w:marBottom w:val="0"/>
          <w:divBdr>
            <w:top w:val="none" w:sz="0" w:space="0" w:color="auto"/>
            <w:left w:val="none" w:sz="0" w:space="0" w:color="auto"/>
            <w:bottom w:val="none" w:sz="0" w:space="0" w:color="auto"/>
            <w:right w:val="none" w:sz="0" w:space="0" w:color="auto"/>
          </w:divBdr>
        </w:div>
        <w:div w:id="364674854">
          <w:marLeft w:val="0"/>
          <w:marRight w:val="0"/>
          <w:marTop w:val="0"/>
          <w:marBottom w:val="0"/>
          <w:divBdr>
            <w:top w:val="none" w:sz="0" w:space="0" w:color="auto"/>
            <w:left w:val="none" w:sz="0" w:space="0" w:color="auto"/>
            <w:bottom w:val="none" w:sz="0" w:space="0" w:color="auto"/>
            <w:right w:val="none" w:sz="0" w:space="0" w:color="auto"/>
          </w:divBdr>
        </w:div>
        <w:div w:id="1901288640">
          <w:marLeft w:val="0"/>
          <w:marRight w:val="0"/>
          <w:marTop w:val="0"/>
          <w:marBottom w:val="0"/>
          <w:divBdr>
            <w:top w:val="none" w:sz="0" w:space="0" w:color="auto"/>
            <w:left w:val="none" w:sz="0" w:space="0" w:color="auto"/>
            <w:bottom w:val="none" w:sz="0" w:space="0" w:color="auto"/>
            <w:right w:val="none" w:sz="0" w:space="0" w:color="auto"/>
          </w:divBdr>
        </w:div>
        <w:div w:id="1645547518">
          <w:marLeft w:val="0"/>
          <w:marRight w:val="0"/>
          <w:marTop w:val="0"/>
          <w:marBottom w:val="0"/>
          <w:divBdr>
            <w:top w:val="none" w:sz="0" w:space="0" w:color="auto"/>
            <w:left w:val="none" w:sz="0" w:space="0" w:color="auto"/>
            <w:bottom w:val="none" w:sz="0" w:space="0" w:color="auto"/>
            <w:right w:val="none" w:sz="0" w:space="0" w:color="auto"/>
          </w:divBdr>
        </w:div>
        <w:div w:id="503475986">
          <w:marLeft w:val="0"/>
          <w:marRight w:val="0"/>
          <w:marTop w:val="0"/>
          <w:marBottom w:val="0"/>
          <w:divBdr>
            <w:top w:val="none" w:sz="0" w:space="0" w:color="auto"/>
            <w:left w:val="none" w:sz="0" w:space="0" w:color="auto"/>
            <w:bottom w:val="none" w:sz="0" w:space="0" w:color="auto"/>
            <w:right w:val="none" w:sz="0" w:space="0" w:color="auto"/>
          </w:divBdr>
        </w:div>
        <w:div w:id="978268347">
          <w:marLeft w:val="0"/>
          <w:marRight w:val="0"/>
          <w:marTop w:val="0"/>
          <w:marBottom w:val="0"/>
          <w:divBdr>
            <w:top w:val="none" w:sz="0" w:space="0" w:color="auto"/>
            <w:left w:val="none" w:sz="0" w:space="0" w:color="auto"/>
            <w:bottom w:val="none" w:sz="0" w:space="0" w:color="auto"/>
            <w:right w:val="none" w:sz="0" w:space="0" w:color="auto"/>
          </w:divBdr>
        </w:div>
        <w:div w:id="372655474">
          <w:marLeft w:val="0"/>
          <w:marRight w:val="0"/>
          <w:marTop w:val="0"/>
          <w:marBottom w:val="0"/>
          <w:divBdr>
            <w:top w:val="none" w:sz="0" w:space="0" w:color="auto"/>
            <w:left w:val="none" w:sz="0" w:space="0" w:color="auto"/>
            <w:bottom w:val="none" w:sz="0" w:space="0" w:color="auto"/>
            <w:right w:val="none" w:sz="0" w:space="0" w:color="auto"/>
          </w:divBdr>
        </w:div>
        <w:div w:id="1047681567">
          <w:marLeft w:val="0"/>
          <w:marRight w:val="0"/>
          <w:marTop w:val="0"/>
          <w:marBottom w:val="0"/>
          <w:divBdr>
            <w:top w:val="none" w:sz="0" w:space="0" w:color="auto"/>
            <w:left w:val="none" w:sz="0" w:space="0" w:color="auto"/>
            <w:bottom w:val="none" w:sz="0" w:space="0" w:color="auto"/>
            <w:right w:val="none" w:sz="0" w:space="0" w:color="auto"/>
          </w:divBdr>
        </w:div>
      </w:divsChild>
    </w:div>
    <w:div w:id="152573121">
      <w:bodyDiv w:val="1"/>
      <w:marLeft w:val="0"/>
      <w:marRight w:val="0"/>
      <w:marTop w:val="0"/>
      <w:marBottom w:val="0"/>
      <w:divBdr>
        <w:top w:val="none" w:sz="0" w:space="0" w:color="auto"/>
        <w:left w:val="none" w:sz="0" w:space="0" w:color="auto"/>
        <w:bottom w:val="none" w:sz="0" w:space="0" w:color="auto"/>
        <w:right w:val="none" w:sz="0" w:space="0" w:color="auto"/>
      </w:divBdr>
    </w:div>
    <w:div w:id="225728991">
      <w:bodyDiv w:val="1"/>
      <w:marLeft w:val="0"/>
      <w:marRight w:val="0"/>
      <w:marTop w:val="0"/>
      <w:marBottom w:val="0"/>
      <w:divBdr>
        <w:top w:val="none" w:sz="0" w:space="0" w:color="auto"/>
        <w:left w:val="none" w:sz="0" w:space="0" w:color="auto"/>
        <w:bottom w:val="none" w:sz="0" w:space="0" w:color="auto"/>
        <w:right w:val="none" w:sz="0" w:space="0" w:color="auto"/>
      </w:divBdr>
    </w:div>
    <w:div w:id="241565872">
      <w:bodyDiv w:val="1"/>
      <w:marLeft w:val="0"/>
      <w:marRight w:val="0"/>
      <w:marTop w:val="0"/>
      <w:marBottom w:val="0"/>
      <w:divBdr>
        <w:top w:val="none" w:sz="0" w:space="0" w:color="auto"/>
        <w:left w:val="none" w:sz="0" w:space="0" w:color="auto"/>
        <w:bottom w:val="none" w:sz="0" w:space="0" w:color="auto"/>
        <w:right w:val="none" w:sz="0" w:space="0" w:color="auto"/>
      </w:divBdr>
    </w:div>
    <w:div w:id="290870424">
      <w:bodyDiv w:val="1"/>
      <w:marLeft w:val="0"/>
      <w:marRight w:val="0"/>
      <w:marTop w:val="0"/>
      <w:marBottom w:val="0"/>
      <w:divBdr>
        <w:top w:val="none" w:sz="0" w:space="0" w:color="auto"/>
        <w:left w:val="none" w:sz="0" w:space="0" w:color="auto"/>
        <w:bottom w:val="none" w:sz="0" w:space="0" w:color="auto"/>
        <w:right w:val="none" w:sz="0" w:space="0" w:color="auto"/>
      </w:divBdr>
    </w:div>
    <w:div w:id="308825503">
      <w:bodyDiv w:val="1"/>
      <w:marLeft w:val="0"/>
      <w:marRight w:val="0"/>
      <w:marTop w:val="0"/>
      <w:marBottom w:val="0"/>
      <w:divBdr>
        <w:top w:val="none" w:sz="0" w:space="0" w:color="auto"/>
        <w:left w:val="none" w:sz="0" w:space="0" w:color="auto"/>
        <w:bottom w:val="none" w:sz="0" w:space="0" w:color="auto"/>
        <w:right w:val="none" w:sz="0" w:space="0" w:color="auto"/>
      </w:divBdr>
    </w:div>
    <w:div w:id="669067357">
      <w:bodyDiv w:val="1"/>
      <w:marLeft w:val="0"/>
      <w:marRight w:val="0"/>
      <w:marTop w:val="0"/>
      <w:marBottom w:val="0"/>
      <w:divBdr>
        <w:top w:val="none" w:sz="0" w:space="0" w:color="auto"/>
        <w:left w:val="none" w:sz="0" w:space="0" w:color="auto"/>
        <w:bottom w:val="none" w:sz="0" w:space="0" w:color="auto"/>
        <w:right w:val="none" w:sz="0" w:space="0" w:color="auto"/>
      </w:divBdr>
    </w:div>
    <w:div w:id="703022592">
      <w:bodyDiv w:val="1"/>
      <w:marLeft w:val="0"/>
      <w:marRight w:val="0"/>
      <w:marTop w:val="0"/>
      <w:marBottom w:val="0"/>
      <w:divBdr>
        <w:top w:val="none" w:sz="0" w:space="0" w:color="auto"/>
        <w:left w:val="none" w:sz="0" w:space="0" w:color="auto"/>
        <w:bottom w:val="none" w:sz="0" w:space="0" w:color="auto"/>
        <w:right w:val="none" w:sz="0" w:space="0" w:color="auto"/>
      </w:divBdr>
    </w:div>
    <w:div w:id="763115182">
      <w:bodyDiv w:val="1"/>
      <w:marLeft w:val="0"/>
      <w:marRight w:val="0"/>
      <w:marTop w:val="0"/>
      <w:marBottom w:val="0"/>
      <w:divBdr>
        <w:top w:val="none" w:sz="0" w:space="0" w:color="auto"/>
        <w:left w:val="none" w:sz="0" w:space="0" w:color="auto"/>
        <w:bottom w:val="none" w:sz="0" w:space="0" w:color="auto"/>
        <w:right w:val="none" w:sz="0" w:space="0" w:color="auto"/>
      </w:divBdr>
      <w:divsChild>
        <w:div w:id="1474059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756260">
              <w:marLeft w:val="0"/>
              <w:marRight w:val="0"/>
              <w:marTop w:val="0"/>
              <w:marBottom w:val="0"/>
              <w:divBdr>
                <w:top w:val="none" w:sz="0" w:space="0" w:color="auto"/>
                <w:left w:val="none" w:sz="0" w:space="0" w:color="auto"/>
                <w:bottom w:val="none" w:sz="0" w:space="0" w:color="auto"/>
                <w:right w:val="none" w:sz="0" w:space="0" w:color="auto"/>
              </w:divBdr>
              <w:divsChild>
                <w:div w:id="18008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89597">
      <w:bodyDiv w:val="1"/>
      <w:marLeft w:val="0"/>
      <w:marRight w:val="0"/>
      <w:marTop w:val="0"/>
      <w:marBottom w:val="0"/>
      <w:divBdr>
        <w:top w:val="none" w:sz="0" w:space="0" w:color="auto"/>
        <w:left w:val="none" w:sz="0" w:space="0" w:color="auto"/>
        <w:bottom w:val="none" w:sz="0" w:space="0" w:color="auto"/>
        <w:right w:val="none" w:sz="0" w:space="0" w:color="auto"/>
      </w:divBdr>
    </w:div>
    <w:div w:id="1139884474">
      <w:bodyDiv w:val="1"/>
      <w:marLeft w:val="0"/>
      <w:marRight w:val="0"/>
      <w:marTop w:val="0"/>
      <w:marBottom w:val="0"/>
      <w:divBdr>
        <w:top w:val="none" w:sz="0" w:space="0" w:color="auto"/>
        <w:left w:val="none" w:sz="0" w:space="0" w:color="auto"/>
        <w:bottom w:val="none" w:sz="0" w:space="0" w:color="auto"/>
        <w:right w:val="none" w:sz="0" w:space="0" w:color="auto"/>
      </w:divBdr>
      <w:divsChild>
        <w:div w:id="777793926">
          <w:marLeft w:val="0"/>
          <w:marRight w:val="0"/>
          <w:marTop w:val="0"/>
          <w:marBottom w:val="0"/>
          <w:divBdr>
            <w:top w:val="none" w:sz="0" w:space="0" w:color="auto"/>
            <w:left w:val="none" w:sz="0" w:space="0" w:color="auto"/>
            <w:bottom w:val="none" w:sz="0" w:space="0" w:color="auto"/>
            <w:right w:val="none" w:sz="0" w:space="0" w:color="auto"/>
          </w:divBdr>
        </w:div>
        <w:div w:id="2084256113">
          <w:marLeft w:val="0"/>
          <w:marRight w:val="0"/>
          <w:marTop w:val="0"/>
          <w:marBottom w:val="0"/>
          <w:divBdr>
            <w:top w:val="none" w:sz="0" w:space="0" w:color="auto"/>
            <w:left w:val="none" w:sz="0" w:space="0" w:color="auto"/>
            <w:bottom w:val="none" w:sz="0" w:space="0" w:color="auto"/>
            <w:right w:val="none" w:sz="0" w:space="0" w:color="auto"/>
          </w:divBdr>
        </w:div>
        <w:div w:id="745107513">
          <w:marLeft w:val="0"/>
          <w:marRight w:val="0"/>
          <w:marTop w:val="0"/>
          <w:marBottom w:val="0"/>
          <w:divBdr>
            <w:top w:val="none" w:sz="0" w:space="0" w:color="auto"/>
            <w:left w:val="none" w:sz="0" w:space="0" w:color="auto"/>
            <w:bottom w:val="none" w:sz="0" w:space="0" w:color="auto"/>
            <w:right w:val="none" w:sz="0" w:space="0" w:color="auto"/>
          </w:divBdr>
        </w:div>
        <w:div w:id="1724786811">
          <w:marLeft w:val="0"/>
          <w:marRight w:val="0"/>
          <w:marTop w:val="0"/>
          <w:marBottom w:val="0"/>
          <w:divBdr>
            <w:top w:val="none" w:sz="0" w:space="0" w:color="auto"/>
            <w:left w:val="none" w:sz="0" w:space="0" w:color="auto"/>
            <w:bottom w:val="none" w:sz="0" w:space="0" w:color="auto"/>
            <w:right w:val="none" w:sz="0" w:space="0" w:color="auto"/>
          </w:divBdr>
        </w:div>
        <w:div w:id="235210478">
          <w:marLeft w:val="0"/>
          <w:marRight w:val="0"/>
          <w:marTop w:val="0"/>
          <w:marBottom w:val="0"/>
          <w:divBdr>
            <w:top w:val="none" w:sz="0" w:space="0" w:color="auto"/>
            <w:left w:val="none" w:sz="0" w:space="0" w:color="auto"/>
            <w:bottom w:val="none" w:sz="0" w:space="0" w:color="auto"/>
            <w:right w:val="none" w:sz="0" w:space="0" w:color="auto"/>
          </w:divBdr>
        </w:div>
        <w:div w:id="1401750785">
          <w:marLeft w:val="0"/>
          <w:marRight w:val="0"/>
          <w:marTop w:val="0"/>
          <w:marBottom w:val="0"/>
          <w:divBdr>
            <w:top w:val="none" w:sz="0" w:space="0" w:color="auto"/>
            <w:left w:val="none" w:sz="0" w:space="0" w:color="auto"/>
            <w:bottom w:val="none" w:sz="0" w:space="0" w:color="auto"/>
            <w:right w:val="none" w:sz="0" w:space="0" w:color="auto"/>
          </w:divBdr>
        </w:div>
        <w:div w:id="1854028943">
          <w:marLeft w:val="0"/>
          <w:marRight w:val="0"/>
          <w:marTop w:val="0"/>
          <w:marBottom w:val="0"/>
          <w:divBdr>
            <w:top w:val="none" w:sz="0" w:space="0" w:color="auto"/>
            <w:left w:val="none" w:sz="0" w:space="0" w:color="auto"/>
            <w:bottom w:val="none" w:sz="0" w:space="0" w:color="auto"/>
            <w:right w:val="none" w:sz="0" w:space="0" w:color="auto"/>
          </w:divBdr>
        </w:div>
        <w:div w:id="1692801594">
          <w:marLeft w:val="0"/>
          <w:marRight w:val="0"/>
          <w:marTop w:val="0"/>
          <w:marBottom w:val="0"/>
          <w:divBdr>
            <w:top w:val="none" w:sz="0" w:space="0" w:color="auto"/>
            <w:left w:val="none" w:sz="0" w:space="0" w:color="auto"/>
            <w:bottom w:val="none" w:sz="0" w:space="0" w:color="auto"/>
            <w:right w:val="none" w:sz="0" w:space="0" w:color="auto"/>
          </w:divBdr>
        </w:div>
        <w:div w:id="874540432">
          <w:marLeft w:val="0"/>
          <w:marRight w:val="0"/>
          <w:marTop w:val="0"/>
          <w:marBottom w:val="0"/>
          <w:divBdr>
            <w:top w:val="none" w:sz="0" w:space="0" w:color="auto"/>
            <w:left w:val="none" w:sz="0" w:space="0" w:color="auto"/>
            <w:bottom w:val="none" w:sz="0" w:space="0" w:color="auto"/>
            <w:right w:val="none" w:sz="0" w:space="0" w:color="auto"/>
          </w:divBdr>
        </w:div>
        <w:div w:id="1127352184">
          <w:marLeft w:val="0"/>
          <w:marRight w:val="0"/>
          <w:marTop w:val="0"/>
          <w:marBottom w:val="0"/>
          <w:divBdr>
            <w:top w:val="none" w:sz="0" w:space="0" w:color="auto"/>
            <w:left w:val="none" w:sz="0" w:space="0" w:color="auto"/>
            <w:bottom w:val="none" w:sz="0" w:space="0" w:color="auto"/>
            <w:right w:val="none" w:sz="0" w:space="0" w:color="auto"/>
          </w:divBdr>
        </w:div>
        <w:div w:id="441413862">
          <w:marLeft w:val="0"/>
          <w:marRight w:val="0"/>
          <w:marTop w:val="0"/>
          <w:marBottom w:val="0"/>
          <w:divBdr>
            <w:top w:val="none" w:sz="0" w:space="0" w:color="auto"/>
            <w:left w:val="none" w:sz="0" w:space="0" w:color="auto"/>
            <w:bottom w:val="none" w:sz="0" w:space="0" w:color="auto"/>
            <w:right w:val="none" w:sz="0" w:space="0" w:color="auto"/>
          </w:divBdr>
        </w:div>
        <w:div w:id="1320427246">
          <w:marLeft w:val="0"/>
          <w:marRight w:val="0"/>
          <w:marTop w:val="0"/>
          <w:marBottom w:val="0"/>
          <w:divBdr>
            <w:top w:val="none" w:sz="0" w:space="0" w:color="auto"/>
            <w:left w:val="none" w:sz="0" w:space="0" w:color="auto"/>
            <w:bottom w:val="none" w:sz="0" w:space="0" w:color="auto"/>
            <w:right w:val="none" w:sz="0" w:space="0" w:color="auto"/>
          </w:divBdr>
        </w:div>
        <w:div w:id="388577987">
          <w:marLeft w:val="0"/>
          <w:marRight w:val="0"/>
          <w:marTop w:val="0"/>
          <w:marBottom w:val="0"/>
          <w:divBdr>
            <w:top w:val="none" w:sz="0" w:space="0" w:color="auto"/>
            <w:left w:val="none" w:sz="0" w:space="0" w:color="auto"/>
            <w:bottom w:val="none" w:sz="0" w:space="0" w:color="auto"/>
            <w:right w:val="none" w:sz="0" w:space="0" w:color="auto"/>
          </w:divBdr>
        </w:div>
        <w:div w:id="1543398300">
          <w:marLeft w:val="0"/>
          <w:marRight w:val="0"/>
          <w:marTop w:val="0"/>
          <w:marBottom w:val="0"/>
          <w:divBdr>
            <w:top w:val="none" w:sz="0" w:space="0" w:color="auto"/>
            <w:left w:val="none" w:sz="0" w:space="0" w:color="auto"/>
            <w:bottom w:val="none" w:sz="0" w:space="0" w:color="auto"/>
            <w:right w:val="none" w:sz="0" w:space="0" w:color="auto"/>
          </w:divBdr>
        </w:div>
        <w:div w:id="2119399767">
          <w:marLeft w:val="0"/>
          <w:marRight w:val="0"/>
          <w:marTop w:val="0"/>
          <w:marBottom w:val="0"/>
          <w:divBdr>
            <w:top w:val="none" w:sz="0" w:space="0" w:color="auto"/>
            <w:left w:val="none" w:sz="0" w:space="0" w:color="auto"/>
            <w:bottom w:val="none" w:sz="0" w:space="0" w:color="auto"/>
            <w:right w:val="none" w:sz="0" w:space="0" w:color="auto"/>
          </w:divBdr>
        </w:div>
        <w:div w:id="575894386">
          <w:marLeft w:val="0"/>
          <w:marRight w:val="0"/>
          <w:marTop w:val="0"/>
          <w:marBottom w:val="0"/>
          <w:divBdr>
            <w:top w:val="none" w:sz="0" w:space="0" w:color="auto"/>
            <w:left w:val="none" w:sz="0" w:space="0" w:color="auto"/>
            <w:bottom w:val="none" w:sz="0" w:space="0" w:color="auto"/>
            <w:right w:val="none" w:sz="0" w:space="0" w:color="auto"/>
          </w:divBdr>
        </w:div>
        <w:div w:id="10425369">
          <w:marLeft w:val="0"/>
          <w:marRight w:val="0"/>
          <w:marTop w:val="0"/>
          <w:marBottom w:val="0"/>
          <w:divBdr>
            <w:top w:val="none" w:sz="0" w:space="0" w:color="auto"/>
            <w:left w:val="none" w:sz="0" w:space="0" w:color="auto"/>
            <w:bottom w:val="none" w:sz="0" w:space="0" w:color="auto"/>
            <w:right w:val="none" w:sz="0" w:space="0" w:color="auto"/>
          </w:divBdr>
        </w:div>
        <w:div w:id="233585179">
          <w:marLeft w:val="0"/>
          <w:marRight w:val="0"/>
          <w:marTop w:val="0"/>
          <w:marBottom w:val="0"/>
          <w:divBdr>
            <w:top w:val="none" w:sz="0" w:space="0" w:color="auto"/>
            <w:left w:val="none" w:sz="0" w:space="0" w:color="auto"/>
            <w:bottom w:val="none" w:sz="0" w:space="0" w:color="auto"/>
            <w:right w:val="none" w:sz="0" w:space="0" w:color="auto"/>
          </w:divBdr>
        </w:div>
      </w:divsChild>
    </w:div>
    <w:div w:id="1390810730">
      <w:bodyDiv w:val="1"/>
      <w:marLeft w:val="0"/>
      <w:marRight w:val="0"/>
      <w:marTop w:val="0"/>
      <w:marBottom w:val="0"/>
      <w:divBdr>
        <w:top w:val="none" w:sz="0" w:space="0" w:color="auto"/>
        <w:left w:val="none" w:sz="0" w:space="0" w:color="auto"/>
        <w:bottom w:val="none" w:sz="0" w:space="0" w:color="auto"/>
        <w:right w:val="none" w:sz="0" w:space="0" w:color="auto"/>
      </w:divBdr>
    </w:div>
    <w:div w:id="1563249367">
      <w:bodyDiv w:val="1"/>
      <w:marLeft w:val="0"/>
      <w:marRight w:val="0"/>
      <w:marTop w:val="0"/>
      <w:marBottom w:val="0"/>
      <w:divBdr>
        <w:top w:val="none" w:sz="0" w:space="0" w:color="auto"/>
        <w:left w:val="none" w:sz="0" w:space="0" w:color="auto"/>
        <w:bottom w:val="none" w:sz="0" w:space="0" w:color="auto"/>
        <w:right w:val="none" w:sz="0" w:space="0" w:color="auto"/>
      </w:divBdr>
    </w:div>
    <w:div w:id="2018532438">
      <w:bodyDiv w:val="1"/>
      <w:marLeft w:val="0"/>
      <w:marRight w:val="0"/>
      <w:marTop w:val="0"/>
      <w:marBottom w:val="0"/>
      <w:divBdr>
        <w:top w:val="none" w:sz="0" w:space="0" w:color="auto"/>
        <w:left w:val="none" w:sz="0" w:space="0" w:color="auto"/>
        <w:bottom w:val="none" w:sz="0" w:space="0" w:color="auto"/>
        <w:right w:val="none" w:sz="0" w:space="0" w:color="auto"/>
      </w:divBdr>
    </w:div>
    <w:div w:id="2026203061">
      <w:bodyDiv w:val="1"/>
      <w:marLeft w:val="0"/>
      <w:marRight w:val="0"/>
      <w:marTop w:val="0"/>
      <w:marBottom w:val="0"/>
      <w:divBdr>
        <w:top w:val="none" w:sz="0" w:space="0" w:color="auto"/>
        <w:left w:val="none" w:sz="0" w:space="0" w:color="auto"/>
        <w:bottom w:val="none" w:sz="0" w:space="0" w:color="auto"/>
        <w:right w:val="none" w:sz="0" w:space="0" w:color="auto"/>
      </w:divBdr>
    </w:div>
    <w:div w:id="2055888723">
      <w:bodyDiv w:val="1"/>
      <w:marLeft w:val="0"/>
      <w:marRight w:val="0"/>
      <w:marTop w:val="0"/>
      <w:marBottom w:val="0"/>
      <w:divBdr>
        <w:top w:val="none" w:sz="0" w:space="0" w:color="auto"/>
        <w:left w:val="none" w:sz="0" w:space="0" w:color="auto"/>
        <w:bottom w:val="none" w:sz="0" w:space="0" w:color="auto"/>
        <w:right w:val="none" w:sz="0" w:space="0" w:color="auto"/>
      </w:divBdr>
    </w:div>
    <w:div w:id="212384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1085</Words>
  <Characters>6189</Characters>
  <Application>Microsoft Office Word</Application>
  <DocSecurity>0</DocSecurity>
  <Lines>51</Lines>
  <Paragraphs>14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Rodrigues</dc:creator>
  <cp:keywords/>
  <dc:description/>
  <cp:lastModifiedBy>Phoebe Goddard</cp:lastModifiedBy>
  <cp:revision>3</cp:revision>
  <dcterms:created xsi:type="dcterms:W3CDTF">2025-09-18T13:32:00Z</dcterms:created>
  <dcterms:modified xsi:type="dcterms:W3CDTF">2025-09-18T13:32:00Z</dcterms:modified>
</cp:coreProperties>
</file>