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01930FE9" w:rsidR="00D92F1A" w:rsidRDefault="00A75367">
      <w:pPr>
        <w:rPr>
          <w:rFonts w:ascii="Arial" w:eastAsia="Arial" w:hAnsi="Arial" w:cs="Arial"/>
        </w:rPr>
      </w:pPr>
      <w:bookmarkStart w:id="0" w:name="OLE_LINK1"/>
      <w:r>
        <w:rPr>
          <w:rFonts w:ascii="Arial" w:hAnsi="Arial"/>
          <w:sz w:val="40"/>
          <w:szCs w:val="40"/>
        </w:rPr>
        <w:t>Daniel</w:t>
      </w:r>
      <w:r w:rsidR="00A70E90">
        <w:rPr>
          <w:rFonts w:ascii="Arial" w:hAnsi="Arial"/>
          <w:sz w:val="40"/>
          <w:szCs w:val="40"/>
        </w:rPr>
        <w:t xml:space="preserve"> </w:t>
      </w:r>
      <w:proofErr w:type="spellStart"/>
      <w:r>
        <w:rPr>
          <w:rFonts w:ascii="Arial" w:hAnsi="Arial"/>
          <w:sz w:val="40"/>
          <w:szCs w:val="40"/>
        </w:rPr>
        <w:t>Lozakovich</w:t>
      </w:r>
      <w:proofErr w:type="spellEnd"/>
      <w:r w:rsidR="00A70E90">
        <w:rPr>
          <w:rFonts w:ascii="Arial" w:hAnsi="Arial"/>
          <w:sz w:val="40"/>
          <w:szCs w:val="40"/>
        </w:rPr>
        <w:t xml:space="preserve"> </w:t>
      </w:r>
      <w:r w:rsidR="00A70E90">
        <w:rPr>
          <w:rFonts w:ascii="Arial Unicode MS" w:eastAsia="Arial Unicode MS" w:hAnsi="Arial Unicode MS" w:cs="Arial Unicode MS"/>
        </w:rPr>
        <w:br/>
      </w:r>
      <w:r w:rsidR="00355C09">
        <w:rPr>
          <w:rFonts w:ascii="Arial" w:hAnsi="Arial"/>
          <w:sz w:val="34"/>
          <w:szCs w:val="34"/>
        </w:rPr>
        <w:t>Violinist</w:t>
      </w:r>
      <w:r>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24332171" w14:textId="77777777" w:rsidR="000D0792" w:rsidRPr="00B174B3" w:rsidRDefault="000D0792" w:rsidP="000D0792">
      <w:pPr>
        <w:jc w:val="both"/>
        <w:rPr>
          <w:rFonts w:ascii="Arial" w:eastAsia="Arial Unicode MS" w:hAnsi="Arial" w:cs="Arial"/>
          <w:sz w:val="22"/>
          <w:szCs w:val="22"/>
          <w:lang w:val="en-GB"/>
          <w14:textOutline w14:w="0" w14:cap="flat" w14:cmpd="sng" w14:algn="ctr">
            <w14:noFill/>
            <w14:prstDash w14:val="solid"/>
            <w14:bevel/>
          </w14:textOutline>
        </w:rPr>
      </w:pPr>
      <w:r w:rsidRPr="00B174B3">
        <w:rPr>
          <w:rFonts w:ascii="Arial" w:eastAsia="Arial Unicode MS" w:hAnsi="Arial" w:cs="Arial"/>
          <w:sz w:val="22"/>
          <w:szCs w:val="22"/>
          <w:lang w:val="en-GB"/>
          <w14:textOutline w14:w="0" w14:cap="flat" w14:cmpd="sng" w14:algn="ctr">
            <w14:noFill/>
            <w14:prstDash w14:val="solid"/>
            <w14:bevel/>
          </w14:textOutline>
        </w:rPr>
        <w:t xml:space="preserve">Daniel Lozakovich, whose music-making leaves both critics and audiences spellbound, has become one of today’s most sought-after violinists.   </w:t>
      </w:r>
    </w:p>
    <w:p w14:paraId="5896C0A5" w14:textId="77777777" w:rsidR="000D0792" w:rsidRPr="00B174B3" w:rsidRDefault="000D0792" w:rsidP="000D07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ptos" w:hAnsi="Arial" w:cs="Arial"/>
          <w:color w:val="auto"/>
          <w:kern w:val="2"/>
          <w:sz w:val="22"/>
          <w:szCs w:val="22"/>
          <w:bdr w:val="none" w:sz="0" w:space="0" w:color="auto"/>
          <w:lang w:val="en-GB" w:eastAsia="en-US"/>
          <w14:ligatures w14:val="standardContextual"/>
        </w:rPr>
      </w:pPr>
    </w:p>
    <w:p w14:paraId="2A69568E" w14:textId="6E53882D" w:rsidR="000D0792" w:rsidRPr="00B174B3" w:rsidRDefault="000D0792" w:rsidP="000D07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ptos" w:hAnsi="Arial" w:cs="Arial"/>
          <w:color w:val="auto"/>
          <w:kern w:val="2"/>
          <w:sz w:val="22"/>
          <w:szCs w:val="22"/>
          <w:bdr w:val="none" w:sz="0" w:space="0" w:color="auto"/>
          <w:lang w:val="en-GB" w:eastAsia="en-US"/>
          <w14:ligatures w14:val="standardContextual"/>
        </w:rPr>
      </w:pPr>
      <w:r w:rsidRPr="00B174B3">
        <w:rPr>
          <w:rFonts w:ascii="Arial" w:eastAsia="Aptos" w:hAnsi="Arial" w:cs="Arial"/>
          <w:color w:val="auto"/>
          <w:kern w:val="2"/>
          <w:sz w:val="22"/>
          <w:szCs w:val="22"/>
          <w:bdr w:val="none" w:sz="0" w:space="0" w:color="auto"/>
          <w:lang w:val="en-GB" w:eastAsia="en-US"/>
          <w14:ligatures w14:val="standardContextual"/>
        </w:rPr>
        <w:t>T</w:t>
      </w:r>
      <w:r w:rsidRPr="008F45ED">
        <w:rPr>
          <w:rFonts w:ascii="Arial" w:eastAsia="Aptos" w:hAnsi="Arial" w:cs="Arial"/>
          <w:color w:val="auto"/>
          <w:kern w:val="2"/>
          <w:sz w:val="22"/>
          <w:szCs w:val="22"/>
          <w:bdr w:val="none" w:sz="0" w:space="0" w:color="auto"/>
          <w:lang w:val="en-GB" w:eastAsia="en-US"/>
          <w14:ligatures w14:val="standardContextual"/>
        </w:rPr>
        <w:t xml:space="preserve">he 2025/26 season </w:t>
      </w:r>
      <w:r w:rsidRPr="00B174B3">
        <w:rPr>
          <w:rFonts w:ascii="Arial" w:eastAsia="Aptos" w:hAnsi="Arial" w:cs="Arial"/>
          <w:color w:val="auto"/>
          <w:kern w:val="2"/>
          <w:sz w:val="22"/>
          <w:szCs w:val="22"/>
          <w:bdr w:val="none" w:sz="0" w:space="0" w:color="auto"/>
          <w:lang w:val="en-GB" w:eastAsia="en-US"/>
          <w14:ligatures w14:val="standardContextual"/>
        </w:rPr>
        <w:t xml:space="preserve">will mark a series of major debuts and high-profile engagements. He will appear with the Royal Concertgebouw Orchestra under Klaus Mäkelä on tour in Korea, followed by performances with the Rotterdam Philharmonic, Royal Liverpool Philharmonic, Lausanne Chamber Orchestra, Gulbenkian Orchestra, Helsinki Philharmonic, and Orquesta de Castilla y León. He will tour Europe with Deutsche </w:t>
      </w:r>
      <w:proofErr w:type="spellStart"/>
      <w:r w:rsidRPr="00B174B3">
        <w:rPr>
          <w:rFonts w:ascii="Arial" w:eastAsia="Aptos" w:hAnsi="Arial" w:cs="Arial"/>
          <w:color w:val="auto"/>
          <w:kern w:val="2"/>
          <w:sz w:val="22"/>
          <w:szCs w:val="22"/>
          <w:bdr w:val="none" w:sz="0" w:space="0" w:color="auto"/>
          <w:lang w:val="en-GB" w:eastAsia="en-US"/>
          <w14:ligatures w14:val="standardContextual"/>
        </w:rPr>
        <w:t>Kammerphilharmonie</w:t>
      </w:r>
      <w:proofErr w:type="spellEnd"/>
      <w:r w:rsidRPr="00B174B3">
        <w:rPr>
          <w:rFonts w:ascii="Arial" w:eastAsia="Aptos" w:hAnsi="Arial" w:cs="Arial"/>
          <w:color w:val="auto"/>
          <w:kern w:val="2"/>
          <w:sz w:val="22"/>
          <w:szCs w:val="22"/>
          <w:bdr w:val="none" w:sz="0" w:space="0" w:color="auto"/>
          <w:lang w:val="en-GB" w:eastAsia="en-US"/>
          <w14:ligatures w14:val="standardContextual"/>
        </w:rPr>
        <w:t xml:space="preserve"> Bremen and close collaborator </w:t>
      </w:r>
      <w:r w:rsidR="00632D28" w:rsidRPr="00B174B3">
        <w:rPr>
          <w:rFonts w:ascii="Arial" w:eastAsia="Aptos" w:hAnsi="Arial" w:cs="Arial"/>
          <w:color w:val="auto"/>
          <w:kern w:val="2"/>
          <w:sz w:val="22"/>
          <w:szCs w:val="22"/>
          <w:bdr w:val="none" w:sz="0" w:space="0" w:color="auto"/>
          <w:lang w:val="en-GB" w:eastAsia="en-US"/>
          <w14:ligatures w14:val="standardContextual"/>
        </w:rPr>
        <w:t>Tarmo</w:t>
      </w:r>
      <w:r w:rsidR="00632D28">
        <w:rPr>
          <w:rFonts w:ascii="Arial" w:eastAsia="Aptos" w:hAnsi="Arial" w:cs="Arial"/>
          <w:color w:val="auto"/>
          <w:kern w:val="2"/>
          <w:sz w:val="22"/>
          <w:szCs w:val="22"/>
          <w:bdr w:val="none" w:sz="0" w:space="0" w:color="auto"/>
          <w:lang w:val="en-GB" w:eastAsia="en-US"/>
          <w14:ligatures w14:val="standardContextual"/>
        </w:rPr>
        <w:t xml:space="preserve"> </w:t>
      </w:r>
      <w:proofErr w:type="spellStart"/>
      <w:r w:rsidR="00632D28" w:rsidRPr="00B174B3">
        <w:rPr>
          <w:rFonts w:ascii="Arial" w:eastAsia="Aptos" w:hAnsi="Arial" w:cs="Arial"/>
          <w:color w:val="auto"/>
          <w:kern w:val="2"/>
          <w:sz w:val="22"/>
          <w:szCs w:val="22"/>
          <w:bdr w:val="none" w:sz="0" w:space="0" w:color="auto"/>
          <w:lang w:val="en-GB" w:eastAsia="en-US"/>
          <w14:ligatures w14:val="standardContextual"/>
        </w:rPr>
        <w:t>Peltokoski</w:t>
      </w:r>
      <w:proofErr w:type="spellEnd"/>
      <w:r w:rsidR="00632D28" w:rsidRPr="00B174B3">
        <w:rPr>
          <w:rFonts w:ascii="Arial" w:eastAsia="Aptos" w:hAnsi="Arial" w:cs="Arial"/>
          <w:color w:val="auto"/>
          <w:kern w:val="2"/>
          <w:sz w:val="22"/>
          <w:szCs w:val="22"/>
          <w:bdr w:val="none" w:sz="0" w:space="0" w:color="auto"/>
          <w:lang w:val="en-GB" w:eastAsia="en-US"/>
          <w14:ligatures w14:val="standardContextual"/>
        </w:rPr>
        <w:t xml:space="preserve"> and</w:t>
      </w:r>
      <w:r w:rsidRPr="00B174B3">
        <w:rPr>
          <w:rFonts w:ascii="Arial" w:eastAsia="Aptos" w:hAnsi="Arial" w:cs="Arial"/>
          <w:color w:val="auto"/>
          <w:kern w:val="2"/>
          <w:sz w:val="22"/>
          <w:szCs w:val="22"/>
          <w:bdr w:val="none" w:sz="0" w:space="0" w:color="auto"/>
          <w:lang w:val="en-GB" w:eastAsia="en-US"/>
          <w14:ligatures w14:val="standardContextual"/>
        </w:rPr>
        <w:t xml:space="preserve"> will reunite with Nathalie </w:t>
      </w:r>
      <w:proofErr w:type="spellStart"/>
      <w:r w:rsidRPr="00B174B3">
        <w:rPr>
          <w:rFonts w:ascii="Arial" w:eastAsia="Aptos" w:hAnsi="Arial" w:cs="Arial"/>
          <w:color w:val="auto"/>
          <w:kern w:val="2"/>
          <w:sz w:val="22"/>
          <w:szCs w:val="22"/>
          <w:bdr w:val="none" w:sz="0" w:space="0" w:color="auto"/>
          <w:lang w:val="en-GB" w:eastAsia="en-US"/>
          <w14:ligatures w14:val="standardContextual"/>
        </w:rPr>
        <w:t>Stutzmann</w:t>
      </w:r>
      <w:proofErr w:type="spellEnd"/>
      <w:r w:rsidRPr="00B174B3">
        <w:rPr>
          <w:rFonts w:ascii="Arial" w:eastAsia="Aptos" w:hAnsi="Arial" w:cs="Arial"/>
          <w:color w:val="auto"/>
          <w:kern w:val="2"/>
          <w:sz w:val="22"/>
          <w:szCs w:val="22"/>
          <w:bdr w:val="none" w:sz="0" w:space="0" w:color="auto"/>
          <w:lang w:val="en-GB" w:eastAsia="en-US"/>
          <w14:ligatures w14:val="standardContextual"/>
        </w:rPr>
        <w:t xml:space="preserve"> </w:t>
      </w:r>
      <w:r w:rsidR="008F45ED">
        <w:rPr>
          <w:rFonts w:ascii="Arial" w:eastAsia="Aptos" w:hAnsi="Arial" w:cs="Arial"/>
          <w:color w:val="auto"/>
          <w:kern w:val="2"/>
          <w:sz w:val="22"/>
          <w:szCs w:val="22"/>
          <w:bdr w:val="none" w:sz="0" w:space="0" w:color="auto"/>
          <w:lang w:val="en-GB" w:eastAsia="en-US"/>
          <w14:ligatures w14:val="standardContextual"/>
        </w:rPr>
        <w:t>at</w:t>
      </w:r>
      <w:r w:rsidRPr="00B174B3">
        <w:rPr>
          <w:rFonts w:ascii="Arial" w:eastAsia="Aptos" w:hAnsi="Arial" w:cs="Arial"/>
          <w:color w:val="auto"/>
          <w:kern w:val="2"/>
          <w:sz w:val="22"/>
          <w:szCs w:val="22"/>
          <w:bdr w:val="none" w:sz="0" w:space="0" w:color="auto"/>
          <w:lang w:val="en-GB" w:eastAsia="en-US"/>
          <w14:ligatures w14:val="standardContextual"/>
        </w:rPr>
        <w:t xml:space="preserve"> Atlanta Symphony Orchestra. In 2026, he begins a residency with São Paulo Symphony Orchestra. A highlight of the season comes in March 2026, when Lozakovich </w:t>
      </w:r>
      <w:r w:rsidR="008F45ED">
        <w:rPr>
          <w:rFonts w:ascii="Arial" w:eastAsia="Aptos" w:hAnsi="Arial" w:cs="Arial"/>
          <w:color w:val="auto"/>
          <w:kern w:val="2"/>
          <w:sz w:val="22"/>
          <w:szCs w:val="22"/>
          <w:bdr w:val="none" w:sz="0" w:space="0" w:color="auto"/>
          <w:lang w:val="en-GB" w:eastAsia="en-US"/>
          <w14:ligatures w14:val="standardContextual"/>
        </w:rPr>
        <w:t>is</w:t>
      </w:r>
      <w:r w:rsidRPr="00B174B3">
        <w:rPr>
          <w:rFonts w:ascii="Arial" w:eastAsia="Aptos" w:hAnsi="Arial" w:cs="Arial"/>
          <w:color w:val="auto"/>
          <w:kern w:val="2"/>
          <w:sz w:val="22"/>
          <w:szCs w:val="22"/>
          <w:bdr w:val="none" w:sz="0" w:space="0" w:color="auto"/>
          <w:lang w:val="en-GB" w:eastAsia="en-US"/>
          <w14:ligatures w14:val="standardContextual"/>
        </w:rPr>
        <w:t xml:space="preserve"> the dedicatee and creator of Pascal </w:t>
      </w:r>
      <w:proofErr w:type="spellStart"/>
      <w:r w:rsidRPr="00B174B3">
        <w:rPr>
          <w:rFonts w:ascii="Arial" w:eastAsia="Aptos" w:hAnsi="Arial" w:cs="Arial"/>
          <w:color w:val="auto"/>
          <w:kern w:val="2"/>
          <w:sz w:val="22"/>
          <w:szCs w:val="22"/>
          <w:bdr w:val="none" w:sz="0" w:space="0" w:color="auto"/>
          <w:lang w:val="en-GB" w:eastAsia="en-US"/>
          <w14:ligatures w14:val="standardContextual"/>
        </w:rPr>
        <w:t>Dusapin’s</w:t>
      </w:r>
      <w:proofErr w:type="spellEnd"/>
      <w:r w:rsidRPr="00B174B3">
        <w:rPr>
          <w:rFonts w:ascii="Arial" w:eastAsia="Aptos" w:hAnsi="Arial" w:cs="Arial"/>
          <w:color w:val="auto"/>
          <w:kern w:val="2"/>
          <w:sz w:val="22"/>
          <w:szCs w:val="22"/>
          <w:bdr w:val="none" w:sz="0" w:space="0" w:color="auto"/>
          <w:lang w:val="en-GB" w:eastAsia="en-US"/>
          <w14:ligatures w14:val="standardContextual"/>
        </w:rPr>
        <w:t xml:space="preserve"> Second Violin Concerto, premier</w:t>
      </w:r>
      <w:r w:rsidR="008F45ED">
        <w:rPr>
          <w:rFonts w:ascii="Arial" w:eastAsia="Aptos" w:hAnsi="Arial" w:cs="Arial"/>
          <w:color w:val="auto"/>
          <w:kern w:val="2"/>
          <w:sz w:val="22"/>
          <w:szCs w:val="22"/>
          <w:bdr w:val="none" w:sz="0" w:space="0" w:color="auto"/>
          <w:lang w:val="en-GB" w:eastAsia="en-US"/>
          <w14:ligatures w14:val="standardContextual"/>
        </w:rPr>
        <w:t xml:space="preserve">ing </w:t>
      </w:r>
      <w:r w:rsidRPr="00B174B3">
        <w:rPr>
          <w:rFonts w:ascii="Arial" w:eastAsia="Aptos" w:hAnsi="Arial" w:cs="Arial"/>
          <w:color w:val="auto"/>
          <w:kern w:val="2"/>
          <w:sz w:val="22"/>
          <w:szCs w:val="22"/>
          <w:bdr w:val="none" w:sz="0" w:space="0" w:color="auto"/>
          <w:lang w:val="en-GB" w:eastAsia="en-US"/>
          <w14:ligatures w14:val="standardContextual"/>
        </w:rPr>
        <w:t xml:space="preserve">at </w:t>
      </w:r>
      <w:proofErr w:type="spellStart"/>
      <w:r w:rsidRPr="00B174B3">
        <w:rPr>
          <w:rFonts w:ascii="Arial" w:eastAsia="Aptos" w:hAnsi="Arial" w:cs="Arial"/>
          <w:color w:val="auto"/>
          <w:kern w:val="2"/>
          <w:sz w:val="22"/>
          <w:szCs w:val="22"/>
          <w:bdr w:val="none" w:sz="0" w:space="0" w:color="auto"/>
          <w:lang w:val="en-GB" w:eastAsia="en-US"/>
          <w14:ligatures w14:val="standardContextual"/>
        </w:rPr>
        <w:t>Fondation</w:t>
      </w:r>
      <w:proofErr w:type="spellEnd"/>
      <w:r w:rsidRPr="00B174B3">
        <w:rPr>
          <w:rFonts w:ascii="Arial" w:eastAsia="Aptos" w:hAnsi="Arial" w:cs="Arial"/>
          <w:color w:val="auto"/>
          <w:kern w:val="2"/>
          <w:sz w:val="22"/>
          <w:szCs w:val="22"/>
          <w:bdr w:val="none" w:sz="0" w:space="0" w:color="auto"/>
          <w:lang w:val="en-GB" w:eastAsia="en-US"/>
          <w14:ligatures w14:val="standardContextual"/>
        </w:rPr>
        <w:t xml:space="preserve"> Vuitton with Ensemble Utopia conducted by Teodor Currentzis.</w:t>
      </w:r>
    </w:p>
    <w:p w14:paraId="262A4C8C" w14:textId="77777777" w:rsidR="000D0792" w:rsidRPr="00B174B3" w:rsidRDefault="000D0792" w:rsidP="000D07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ptos" w:hAnsi="Arial" w:cs="Arial"/>
          <w:b/>
          <w:bCs/>
          <w:color w:val="auto"/>
          <w:kern w:val="2"/>
          <w:sz w:val="22"/>
          <w:szCs w:val="22"/>
          <w:bdr w:val="none" w:sz="0" w:space="0" w:color="auto"/>
          <w:lang w:val="en-GB" w:eastAsia="en-US"/>
          <w14:ligatures w14:val="standardContextual"/>
        </w:rPr>
      </w:pPr>
    </w:p>
    <w:p w14:paraId="3FC74ADC" w14:textId="31478E83"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14:textOutline w14:w="0" w14:cap="flat" w14:cmpd="sng" w14:algn="ctr">
            <w14:noFill/>
            <w14:prstDash w14:val="solid"/>
            <w14:bevel/>
          </w14:textOutline>
        </w:rPr>
        <w:t xml:space="preserve">Daniel Lozakovich regularly performs with leading orchestras such as Chicago, Cleveland, Pittsburgh, Philadelphia, Boston and San Francisco orchestras, BBC Symphony at BBC Proms, London Philharmonic, </w:t>
      </w:r>
      <w:proofErr w:type="spellStart"/>
      <w:r w:rsidRPr="00B174B3">
        <w:rPr>
          <w:rFonts w:ascii="Arial" w:eastAsia="Arial Unicode MS" w:hAnsi="Arial" w:cs="Arial"/>
          <w:sz w:val="22"/>
          <w:szCs w:val="22"/>
          <w14:textOutline w14:w="0" w14:cap="flat" w14:cmpd="sng" w14:algn="ctr">
            <w14:noFill/>
            <w14:prstDash w14:val="solid"/>
            <w14:bevel/>
          </w14:textOutline>
        </w:rPr>
        <w:t>Philharmonia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Orchestra, Budapest Festival, </w:t>
      </w:r>
      <w:proofErr w:type="spellStart"/>
      <w:r w:rsidRPr="00B174B3">
        <w:rPr>
          <w:rFonts w:ascii="Arial" w:eastAsia="Arial Unicode MS" w:hAnsi="Arial" w:cs="Arial"/>
          <w:sz w:val="22"/>
          <w:szCs w:val="22"/>
          <w14:textOutline w14:w="0" w14:cap="flat" w14:cmpd="sng" w14:algn="ctr">
            <w14:noFill/>
            <w14:prstDash w14:val="solid"/>
            <w14:bevel/>
          </w14:textOutline>
        </w:rPr>
        <w:t>Bayerisches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w:t>
      </w:r>
      <w:proofErr w:type="spellStart"/>
      <w:r w:rsidRPr="00B174B3">
        <w:rPr>
          <w:rFonts w:ascii="Arial" w:eastAsia="Arial Unicode MS" w:hAnsi="Arial" w:cs="Arial"/>
          <w:sz w:val="22"/>
          <w:szCs w:val="22"/>
          <w14:textOutline w14:w="0" w14:cap="flat" w14:cmpd="sng" w14:algn="ctr">
            <w14:noFill/>
            <w14:prstDash w14:val="solid"/>
            <w14:bevel/>
          </w14:textOutline>
        </w:rPr>
        <w:t>Staatsorchester</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Munich Philharmonic, Orchestre de Paris, </w:t>
      </w:r>
      <w:proofErr w:type="spellStart"/>
      <w:r w:rsidRPr="00B174B3">
        <w:rPr>
          <w:rFonts w:ascii="Arial" w:eastAsia="Arial Unicode MS" w:hAnsi="Arial" w:cs="Arial"/>
          <w:sz w:val="22"/>
          <w:szCs w:val="22"/>
          <w14:textOutline w14:w="0" w14:cap="flat" w14:cmpd="sng" w14:algn="ctr">
            <w14:noFill/>
            <w14:prstDash w14:val="solid"/>
            <w14:bevel/>
          </w14:textOutline>
        </w:rPr>
        <w:t>Orchestres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National et </w:t>
      </w:r>
      <w:proofErr w:type="spellStart"/>
      <w:r w:rsidRPr="00B174B3">
        <w:rPr>
          <w:rFonts w:ascii="Arial" w:eastAsia="Arial Unicode MS" w:hAnsi="Arial" w:cs="Arial"/>
          <w:sz w:val="22"/>
          <w:szCs w:val="22"/>
          <w14:textOutline w14:w="0" w14:cap="flat" w14:cmpd="sng" w14:algn="ctr">
            <w14:noFill/>
            <w14:prstDash w14:val="solid"/>
            <w14:bevel/>
          </w14:textOutline>
        </w:rPr>
        <w:t>Philharmonique</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de Radio France, </w:t>
      </w:r>
      <w:proofErr w:type="spellStart"/>
      <w:r w:rsidRPr="00B174B3">
        <w:rPr>
          <w:rFonts w:ascii="Arial" w:eastAsia="Arial Unicode MS" w:hAnsi="Arial" w:cs="Arial"/>
          <w:sz w:val="22"/>
          <w:szCs w:val="22"/>
          <w14:textOutline w14:w="0" w14:cap="flat" w14:cmpd="sng" w14:algn="ctr">
            <w14:noFill/>
            <w14:prstDash w14:val="solid"/>
            <w14:bevel/>
          </w14:textOutline>
        </w:rPr>
        <w:t>Filarmonica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w:t>
      </w:r>
      <w:proofErr w:type="spellStart"/>
      <w:r w:rsidRPr="00B174B3">
        <w:rPr>
          <w:rFonts w:ascii="Arial" w:eastAsia="Arial Unicode MS" w:hAnsi="Arial" w:cs="Arial"/>
          <w:sz w:val="22"/>
          <w:szCs w:val="22"/>
          <w14:textOutline w14:w="0" w14:cap="flat" w14:cmpd="sng" w14:algn="ctr">
            <w14:noFill/>
            <w14:prstDash w14:val="solid"/>
            <w14:bevel/>
          </w14:textOutline>
        </w:rPr>
        <w:t>della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Scala in Teatro </w:t>
      </w:r>
      <w:proofErr w:type="spellStart"/>
      <w:r w:rsidRPr="00B174B3">
        <w:rPr>
          <w:rFonts w:ascii="Arial" w:eastAsia="Arial Unicode MS" w:hAnsi="Arial" w:cs="Arial"/>
          <w:sz w:val="22"/>
          <w:szCs w:val="22"/>
          <w14:textOutline w14:w="0" w14:cap="flat" w14:cmpd="sng" w14:algn="ctr">
            <w14:noFill/>
            <w14:prstDash w14:val="solid"/>
            <w14:bevel/>
          </w14:textOutline>
        </w:rPr>
        <w:t>Alla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Scala, Orchestra </w:t>
      </w:r>
      <w:proofErr w:type="spellStart"/>
      <w:r w:rsidRPr="00B174B3">
        <w:rPr>
          <w:rFonts w:ascii="Arial" w:eastAsia="Arial Unicode MS" w:hAnsi="Arial" w:cs="Arial"/>
          <w:sz w:val="22"/>
          <w:szCs w:val="22"/>
          <w14:textOutline w14:w="0" w14:cap="flat" w14:cmpd="sng" w14:algn="ctr">
            <w14:noFill/>
            <w14:prstDash w14:val="solid"/>
            <w14:bevel/>
          </w14:textOutline>
        </w:rPr>
        <w:t>Sinfonica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Nazionale </w:t>
      </w:r>
      <w:proofErr w:type="spellStart"/>
      <w:r w:rsidRPr="00B174B3">
        <w:rPr>
          <w:rFonts w:ascii="Arial" w:eastAsia="Arial Unicode MS" w:hAnsi="Arial" w:cs="Arial"/>
          <w:sz w:val="22"/>
          <w:szCs w:val="22"/>
          <w14:textOutline w14:w="0" w14:cap="flat" w14:cmpd="sng" w14:algn="ctr">
            <w14:noFill/>
            <w14:prstDash w14:val="solid"/>
            <w14:bevel/>
          </w14:textOutline>
        </w:rPr>
        <w:t>della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Rai, Swedish Radio Symphony and Royal Stockholm Philharmonic, Oslo Philharmonic, Orchestre </w:t>
      </w:r>
      <w:proofErr w:type="spellStart"/>
      <w:r w:rsidRPr="00B174B3">
        <w:rPr>
          <w:rFonts w:ascii="Arial" w:eastAsia="Arial Unicode MS" w:hAnsi="Arial" w:cs="Arial"/>
          <w:sz w:val="22"/>
          <w:szCs w:val="22"/>
          <w14:textOutline w14:w="0" w14:cap="flat" w14:cmpd="sng" w14:algn="ctr">
            <w14:noFill/>
            <w14:prstDash w14:val="solid"/>
            <w14:bevel/>
          </w14:textOutline>
        </w:rPr>
        <w:t>Philharmonique</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de Monte-Carlo, Orchestre de la Suisse </w:t>
      </w:r>
      <w:proofErr w:type="spellStart"/>
      <w:r w:rsidRPr="00B174B3">
        <w:rPr>
          <w:rFonts w:ascii="Arial" w:eastAsia="Arial Unicode MS" w:hAnsi="Arial" w:cs="Arial"/>
          <w:sz w:val="22"/>
          <w:szCs w:val="22"/>
          <w14:textOutline w14:w="0" w14:cap="flat" w14:cmpd="sng" w14:algn="ctr">
            <w14:noFill/>
            <w14:prstDash w14:val="solid"/>
            <w14:bevel/>
          </w14:textOutline>
        </w:rPr>
        <w:t>Romande</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Lucerne Festival, Sydney Symphony, Hong Kong Philharmonic, Singapore Symphony, NHK Symphony, Yomiuri Nippon Symphony and Seoul Philharmonic. He regularly performs with eminent conductors such as Klaus Mäkelä, Riccardo </w:t>
      </w:r>
      <w:proofErr w:type="spellStart"/>
      <w:r w:rsidRPr="00B174B3">
        <w:rPr>
          <w:rFonts w:ascii="Arial" w:eastAsia="Arial Unicode MS" w:hAnsi="Arial" w:cs="Arial"/>
          <w:sz w:val="22"/>
          <w:szCs w:val="22"/>
          <w14:textOutline w14:w="0" w14:cap="flat" w14:cmpd="sng" w14:algn="ctr">
            <w14:noFill/>
            <w14:prstDash w14:val="solid"/>
            <w14:bevel/>
          </w14:textOutline>
        </w:rPr>
        <w:t>Chailly</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Esa-Pekka Salonen, Andris Nelsons, Ádám Fischer, Semyon Bychkov, Christoph Eschenbach, Nathalie </w:t>
      </w:r>
      <w:proofErr w:type="spellStart"/>
      <w:r w:rsidRPr="00B174B3">
        <w:rPr>
          <w:rFonts w:ascii="Arial" w:eastAsia="Arial Unicode MS" w:hAnsi="Arial" w:cs="Arial"/>
          <w:sz w:val="22"/>
          <w:szCs w:val="22"/>
          <w14:textOutline w14:w="0" w14:cap="flat" w14:cmpd="sng" w14:algn="ctr">
            <w14:noFill/>
            <w14:prstDash w14:val="solid"/>
            <w14:bevel/>
          </w14:textOutline>
        </w:rPr>
        <w:t>Stutzmann</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Neeme Järvi, Valery Gergiev, Andrés Orozco-Estrada, Vasily Petrenko, Tarmo </w:t>
      </w:r>
      <w:proofErr w:type="spellStart"/>
      <w:r w:rsidRPr="00B174B3">
        <w:rPr>
          <w:rFonts w:ascii="Arial" w:eastAsia="Arial Unicode MS" w:hAnsi="Arial" w:cs="Arial"/>
          <w:sz w:val="22"/>
          <w:szCs w:val="22"/>
          <w14:textOutline w14:w="0" w14:cap="flat" w14:cmpd="sng" w14:algn="ctr">
            <w14:noFill/>
            <w14:prstDash w14:val="solid"/>
            <w14:bevel/>
          </w14:textOutline>
        </w:rPr>
        <w:t>Peltokoski</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Lahav Shani, Lorenzo </w:t>
      </w:r>
      <w:proofErr w:type="spellStart"/>
      <w:r w:rsidRPr="00B174B3">
        <w:rPr>
          <w:rFonts w:ascii="Arial" w:eastAsia="Arial Unicode MS" w:hAnsi="Arial" w:cs="Arial"/>
          <w:sz w:val="22"/>
          <w:szCs w:val="22"/>
          <w14:textOutline w14:w="0" w14:cap="flat" w14:cmpd="sng" w14:algn="ctr">
            <w14:noFill/>
            <w14:prstDash w14:val="solid"/>
            <w14:bevel/>
          </w14:textOutline>
        </w:rPr>
        <w:t>Viotti</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Kazuki Yamada, Fabien Gabel, Osmo Vänskä and Rafael </w:t>
      </w:r>
      <w:proofErr w:type="spellStart"/>
      <w:r w:rsidRPr="00B174B3">
        <w:rPr>
          <w:rFonts w:ascii="Arial" w:eastAsia="Arial Unicode MS" w:hAnsi="Arial" w:cs="Arial"/>
          <w:sz w:val="22"/>
          <w:szCs w:val="22"/>
          <w14:textOutline w14:w="0" w14:cap="flat" w14:cmpd="sng" w14:algn="ctr">
            <w14:noFill/>
            <w14:prstDash w14:val="solid"/>
            <w14:bevel/>
          </w14:textOutline>
        </w:rPr>
        <w:t>Payare</w:t>
      </w:r>
      <w:proofErr w:type="spellEnd"/>
      <w:r w:rsidRPr="00B174B3">
        <w:rPr>
          <w:rFonts w:ascii="Arial" w:eastAsia="Arial Unicode MS" w:hAnsi="Arial" w:cs="Arial"/>
          <w:sz w:val="22"/>
          <w:szCs w:val="22"/>
          <w14:textOutline w14:w="0" w14:cap="flat" w14:cmpd="sng" w14:algn="ctr">
            <w14:noFill/>
            <w14:prstDash w14:val="solid"/>
            <w14:bevel/>
          </w14:textOutline>
        </w:rPr>
        <w:t>. </w:t>
      </w:r>
    </w:p>
    <w:p w14:paraId="5B8FB602"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p>
    <w:p w14:paraId="33464DA2"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14:textOutline w14:w="0" w14:cap="flat" w14:cmpd="sng" w14:algn="ctr">
            <w14:noFill/>
            <w14:prstDash w14:val="solid"/>
            <w14:bevel/>
          </w14:textOutline>
        </w:rPr>
        <w:t xml:space="preserve">As a highly sought-after recitalist, he has made appearances in historical venues such as Carnegie Hall, Amsterdam Concertgebouw, Théâtre des Champs-Élysées, </w:t>
      </w:r>
      <w:proofErr w:type="spellStart"/>
      <w:r w:rsidRPr="00B174B3">
        <w:rPr>
          <w:rFonts w:ascii="Arial" w:eastAsia="Arial Unicode MS" w:hAnsi="Arial" w:cs="Arial"/>
          <w:sz w:val="22"/>
          <w:szCs w:val="22"/>
          <w14:textOutline w14:w="0" w14:cap="flat" w14:cmpd="sng" w14:algn="ctr">
            <w14:noFill/>
            <w14:prstDash w14:val="solid"/>
            <w14:bevel/>
          </w14:textOutline>
        </w:rPr>
        <w:t>Tonhalle</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Zürich, Victoria Hall Geneva, Conservatorio G. Verdi Milan, The Mariinsky Theatre and more. On tour, he has regularly appeared in esteemed concert halls such as Elbphilharmonie Hamburg, Concertgebouw Amsterdam and </w:t>
      </w:r>
      <w:proofErr w:type="spellStart"/>
      <w:r w:rsidRPr="00B174B3">
        <w:rPr>
          <w:rFonts w:ascii="Arial" w:eastAsia="Arial Unicode MS" w:hAnsi="Arial" w:cs="Arial"/>
          <w:sz w:val="22"/>
          <w:szCs w:val="22"/>
          <w14:textOutline w14:w="0" w14:cap="flat" w14:cmpd="sng" w14:algn="ctr">
            <w14:noFill/>
            <w14:prstDash w14:val="solid"/>
            <w14:bevel/>
          </w14:textOutline>
        </w:rPr>
        <w:t>Konzerthaus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Wien. Lozakovich is a regular at international music festivals, including Verbier Festival, Gstaad Menuhin Festival, </w:t>
      </w:r>
      <w:proofErr w:type="spellStart"/>
      <w:r w:rsidRPr="00B174B3">
        <w:rPr>
          <w:rFonts w:ascii="Arial" w:eastAsia="Arial Unicode MS" w:hAnsi="Arial" w:cs="Arial"/>
          <w:sz w:val="22"/>
          <w:szCs w:val="22"/>
          <w14:textOutline w14:w="0" w14:cap="flat" w14:cmpd="sng" w14:algn="ctr">
            <w14:noFill/>
            <w14:prstDash w14:val="solid"/>
            <w14:bevel/>
          </w14:textOutline>
        </w:rPr>
        <w:t>Sommets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w:t>
      </w:r>
      <w:proofErr w:type="spellStart"/>
      <w:r w:rsidRPr="00B174B3">
        <w:rPr>
          <w:rFonts w:ascii="Arial" w:eastAsia="Arial Unicode MS" w:hAnsi="Arial" w:cs="Arial"/>
          <w:sz w:val="22"/>
          <w:szCs w:val="22"/>
          <w14:textOutline w14:w="0" w14:cap="flat" w14:cmpd="sng" w14:algn="ctr">
            <w14:noFill/>
            <w14:prstDash w14:val="solid"/>
            <w14:bevel/>
          </w14:textOutline>
        </w:rPr>
        <w:t>musicaux</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de Gstaad, Festival de </w:t>
      </w:r>
      <w:proofErr w:type="spellStart"/>
      <w:r w:rsidRPr="00B174B3">
        <w:rPr>
          <w:rFonts w:ascii="Arial" w:eastAsia="Arial Unicode MS" w:hAnsi="Arial" w:cs="Arial"/>
          <w:sz w:val="22"/>
          <w:szCs w:val="22"/>
          <w14:textOutline w14:w="0" w14:cap="flat" w14:cmpd="sng" w14:algn="ctr">
            <w14:noFill/>
            <w14:prstDash w14:val="solid"/>
            <w14:bevel/>
          </w14:textOutline>
        </w:rPr>
        <w:t>Pâques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 Aix-en-Provence, Tanglewood Music Festival, Blossom Music Festival, Pacific Music Festival, among many others. </w:t>
      </w:r>
    </w:p>
    <w:p w14:paraId="2B1D10B3" w14:textId="77777777" w:rsidR="000D0792" w:rsidRPr="00B174B3" w:rsidRDefault="000D0792" w:rsidP="000D07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ptos" w:hAnsi="Arial" w:cs="Arial"/>
          <w:color w:val="auto"/>
          <w:kern w:val="2"/>
          <w:sz w:val="22"/>
          <w:szCs w:val="22"/>
          <w:bdr w:val="none" w:sz="0" w:space="0" w:color="auto"/>
          <w:lang w:val="en-GB" w:eastAsia="en-US"/>
          <w14:ligatures w14:val="standardContextual"/>
        </w:rPr>
      </w:pPr>
    </w:p>
    <w:p w14:paraId="15167C7F"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14:textOutline w14:w="0" w14:cap="flat" w14:cmpd="sng" w14:algn="ctr">
            <w14:noFill/>
            <w14:prstDash w14:val="solid"/>
            <w14:bevel/>
          </w14:textOutline>
        </w:rPr>
        <w:t xml:space="preserve">As a chamber musician, he has collaborated with artists such as Klaus Mäkelä, Yuja Wang, Emanuel Ax, Ivry </w:t>
      </w:r>
      <w:proofErr w:type="spellStart"/>
      <w:r w:rsidRPr="00B174B3">
        <w:rPr>
          <w:rFonts w:ascii="Arial" w:eastAsia="Arial Unicode MS" w:hAnsi="Arial" w:cs="Arial"/>
          <w:sz w:val="22"/>
          <w:szCs w:val="22"/>
          <w14:textOutline w14:w="0" w14:cap="flat" w14:cmpd="sng" w14:algn="ctr">
            <w14:noFill/>
            <w14:prstDash w14:val="solid"/>
            <w14:bevel/>
          </w14:textOutline>
        </w:rPr>
        <w:t>Gitlis</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Alexander </w:t>
      </w:r>
      <w:proofErr w:type="spellStart"/>
      <w:r w:rsidRPr="00B174B3">
        <w:rPr>
          <w:rFonts w:ascii="Arial" w:eastAsia="Arial Unicode MS" w:hAnsi="Arial" w:cs="Arial"/>
          <w:sz w:val="22"/>
          <w:szCs w:val="22"/>
          <w14:textOutline w14:w="0" w14:cap="flat" w14:cmpd="sng" w14:algn="ctr">
            <w14:noFill/>
            <w14:prstDash w14:val="solid"/>
            <w14:bevel/>
          </w14:textOutline>
        </w:rPr>
        <w:t>Kantorow</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Sergei Babayan, Martin </w:t>
      </w:r>
      <w:proofErr w:type="spellStart"/>
      <w:r w:rsidRPr="00B174B3">
        <w:rPr>
          <w:rFonts w:ascii="Arial" w:eastAsia="Arial Unicode MS" w:hAnsi="Arial" w:cs="Arial"/>
          <w:sz w:val="22"/>
          <w:szCs w:val="22"/>
          <w14:textOutline w14:w="0" w14:cap="flat" w14:cmpd="sng" w14:algn="ctr">
            <w14:noFill/>
            <w14:prstDash w14:val="solid"/>
            <w14:bevel/>
          </w14:textOutline>
        </w:rPr>
        <w:t>Fröst</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the brothers Renaud and Gautier Capuçon, Mischa </w:t>
      </w:r>
      <w:proofErr w:type="spellStart"/>
      <w:r w:rsidRPr="00B174B3">
        <w:rPr>
          <w:rFonts w:ascii="Arial" w:eastAsia="Arial Unicode MS" w:hAnsi="Arial" w:cs="Arial"/>
          <w:sz w:val="22"/>
          <w:szCs w:val="22"/>
          <w14:textOutline w14:w="0" w14:cap="flat" w14:cmpd="sng" w14:algn="ctr">
            <w14:noFill/>
            <w14:prstDash w14:val="solid"/>
            <w14:bevel/>
          </w14:textOutline>
        </w:rPr>
        <w:t>Maisky</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Alexandre </w:t>
      </w:r>
      <w:proofErr w:type="spellStart"/>
      <w:r w:rsidRPr="00B174B3">
        <w:rPr>
          <w:rFonts w:ascii="Arial" w:eastAsia="Arial Unicode MS" w:hAnsi="Arial" w:cs="Arial"/>
          <w:sz w:val="22"/>
          <w:szCs w:val="22"/>
          <w14:textOutline w14:w="0" w14:cap="flat" w14:cmpd="sng" w14:algn="ctr">
            <w14:noFill/>
            <w14:prstDash w14:val="solid"/>
            <w14:bevel/>
          </w14:textOutline>
        </w:rPr>
        <w:t>Kantorow</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Behzod </w:t>
      </w:r>
      <w:proofErr w:type="spellStart"/>
      <w:r w:rsidRPr="00B174B3">
        <w:rPr>
          <w:rFonts w:ascii="Arial" w:eastAsia="Arial Unicode MS" w:hAnsi="Arial" w:cs="Arial"/>
          <w:sz w:val="22"/>
          <w:szCs w:val="22"/>
          <w14:textOutline w14:w="0" w14:cap="flat" w14:cmpd="sng" w14:algn="ctr">
            <w14:noFill/>
            <w14:prstDash w14:val="solid"/>
            <w14:bevel/>
          </w14:textOutline>
        </w:rPr>
        <w:t>Abduraimov</w:t>
      </w:r>
      <w:proofErr w:type="spellEnd"/>
      <w:r w:rsidRPr="00B174B3">
        <w:rPr>
          <w:rFonts w:ascii="Arial" w:eastAsia="Arial Unicode MS" w:hAnsi="Arial" w:cs="Arial"/>
          <w:sz w:val="22"/>
          <w:szCs w:val="22"/>
          <w14:textOutline w14:w="0" w14:cap="flat" w14:cmpd="sng" w14:algn="ctr">
            <w14:noFill/>
            <w14:prstDash w14:val="solid"/>
            <w14:bevel/>
          </w14:textOutline>
        </w:rPr>
        <w:t>, and David Fray.</w:t>
      </w:r>
    </w:p>
    <w:p w14:paraId="1AB2C2F8"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p>
    <w:p w14:paraId="13A78AED" w14:textId="039E28A6"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14:textOutline w14:w="0" w14:cap="flat" w14:cmpd="sng" w14:algn="ctr">
            <w14:noFill/>
            <w14:prstDash w14:val="solid"/>
            <w14:bevel/>
          </w14:textOutline>
        </w:rPr>
        <w:t xml:space="preserve">Daniel Lozakovich has already achieved considerable acclaim on record, having been signed by Deutsche Grammophon at just 15 years old. His recording of J.S. Bach’s two Violin Concertos reached number one in the all-music category of the French Amazon charts as well as the classical album charts in Germany. His live recording of </w:t>
      </w:r>
      <w:r w:rsidRPr="00B174B3">
        <w:rPr>
          <w:rFonts w:ascii="Arial" w:eastAsia="Arial Unicode MS" w:hAnsi="Arial" w:cs="Arial"/>
          <w:i/>
          <w:iCs/>
          <w:sz w:val="22"/>
          <w:szCs w:val="22"/>
          <w14:textOutline w14:w="0" w14:cap="flat" w14:cmpd="sng" w14:algn="ctr">
            <w14:noFill/>
            <w14:prstDash w14:val="solid"/>
            <w14:bevel/>
          </w14:textOutline>
        </w:rPr>
        <w:t>None but The Lonely Heart</w:t>
      </w:r>
      <w:r w:rsidRPr="00B174B3">
        <w:rPr>
          <w:rFonts w:ascii="Arial" w:eastAsia="Arial Unicode MS" w:hAnsi="Arial" w:cs="Arial"/>
          <w:sz w:val="22"/>
          <w:szCs w:val="22"/>
          <w14:textOutline w14:w="0" w14:cap="flat" w14:cmpd="sng" w14:algn="ctr">
            <w14:noFill/>
            <w14:prstDash w14:val="solid"/>
            <w14:bevel/>
          </w14:textOutline>
        </w:rPr>
        <w:t xml:space="preserve"> was named a Top Choice by </w:t>
      </w:r>
      <w:r w:rsidRPr="00B174B3">
        <w:rPr>
          <w:rFonts w:ascii="Arial" w:eastAsia="Arial Unicode MS" w:hAnsi="Arial" w:cs="Arial"/>
          <w:i/>
          <w:iCs/>
          <w:sz w:val="22"/>
          <w:szCs w:val="22"/>
          <w14:textOutline w14:w="0" w14:cap="flat" w14:cmpd="sng" w14:algn="ctr">
            <w14:noFill/>
            <w14:prstDash w14:val="solid"/>
            <w14:bevel/>
          </w14:textOutline>
        </w:rPr>
        <w:t>Gramophone</w:t>
      </w:r>
      <w:r w:rsidRPr="00B174B3">
        <w:rPr>
          <w:rFonts w:ascii="Arial" w:eastAsia="Arial Unicode MS" w:hAnsi="Arial" w:cs="Arial"/>
          <w:sz w:val="22"/>
          <w:szCs w:val="22"/>
          <w14:textOutline w14:w="0" w14:cap="flat" w14:cmpd="sng" w14:algn="ctr">
            <w14:noFill/>
            <w14:prstDash w14:val="solid"/>
            <w14:bevel/>
          </w14:textOutline>
        </w:rPr>
        <w:t>, ranking among the best recordings of Tchaikovsky’s Violin Concerto spanning the past 70 years. In 2020 he released his highly acclaimed live recording of Beethoven’s Violin Concerto. In 2024, he sign</w:t>
      </w:r>
      <w:r w:rsidR="008F45ED">
        <w:rPr>
          <w:rFonts w:ascii="Arial" w:eastAsia="Arial Unicode MS" w:hAnsi="Arial" w:cs="Arial"/>
          <w:sz w:val="22"/>
          <w:szCs w:val="22"/>
          <w14:textOutline w14:w="0" w14:cap="flat" w14:cmpd="sng" w14:algn="ctr">
            <w14:noFill/>
            <w14:prstDash w14:val="solid"/>
            <w14:bevel/>
          </w14:textOutline>
        </w:rPr>
        <w:t>ed</w:t>
      </w:r>
      <w:r w:rsidRPr="00B174B3">
        <w:rPr>
          <w:rFonts w:ascii="Arial" w:eastAsia="Arial Unicode MS" w:hAnsi="Arial" w:cs="Arial"/>
          <w:sz w:val="22"/>
          <w:szCs w:val="22"/>
          <w14:textOutline w14:w="0" w14:cap="flat" w14:cmpd="sng" w14:algn="ctr">
            <w14:noFill/>
            <w14:prstDash w14:val="solid"/>
            <w14:bevel/>
          </w14:textOutline>
        </w:rPr>
        <w:t xml:space="preserve"> an exclusive contract with Warner Classics, and record</w:t>
      </w:r>
      <w:r w:rsidR="008F45ED">
        <w:rPr>
          <w:rFonts w:ascii="Arial" w:eastAsia="Arial Unicode MS" w:hAnsi="Arial" w:cs="Arial"/>
          <w:sz w:val="22"/>
          <w:szCs w:val="22"/>
          <w14:textOutline w14:w="0" w14:cap="flat" w14:cmpd="sng" w14:algn="ctr">
            <w14:noFill/>
            <w14:prstDash w14:val="solid"/>
            <w14:bevel/>
          </w14:textOutline>
        </w:rPr>
        <w:t>ed</w:t>
      </w:r>
      <w:r w:rsidRPr="00B174B3">
        <w:rPr>
          <w:rFonts w:ascii="Arial" w:eastAsia="Arial Unicode MS" w:hAnsi="Arial" w:cs="Arial"/>
          <w:sz w:val="22"/>
          <w:szCs w:val="22"/>
          <w14:textOutline w14:w="0" w14:cap="flat" w14:cmpd="sng" w14:algn="ctr">
            <w14:noFill/>
            <w14:prstDash w14:val="solid"/>
            <w14:bevel/>
          </w14:textOutline>
        </w:rPr>
        <w:t xml:space="preserve"> with pianist Mikhail </w:t>
      </w:r>
      <w:proofErr w:type="spellStart"/>
      <w:r w:rsidRPr="00B174B3">
        <w:rPr>
          <w:rFonts w:ascii="Arial" w:eastAsia="Arial Unicode MS" w:hAnsi="Arial" w:cs="Arial"/>
          <w:sz w:val="22"/>
          <w:szCs w:val="22"/>
          <w14:textOutline w14:w="0" w14:cap="flat" w14:cmpd="sng" w14:algn="ctr">
            <w14:noFill/>
            <w14:prstDash w14:val="solid"/>
            <w14:bevel/>
          </w14:textOutline>
        </w:rPr>
        <w:t>Pletnev</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on a debut album, which led to performances in Taipei, Kaohsiung, Vienna</w:t>
      </w:r>
      <w:r w:rsidR="00CC760D">
        <w:rPr>
          <w:rFonts w:ascii="Arial" w:eastAsia="Arial Unicode MS" w:hAnsi="Arial" w:cs="Arial"/>
          <w:sz w:val="22"/>
          <w:szCs w:val="22"/>
          <w14:textOutline w14:w="0" w14:cap="flat" w14:cmpd="sng" w14:algn="ctr">
            <w14:noFill/>
            <w14:prstDash w14:val="solid"/>
            <w14:bevel/>
          </w14:textOutline>
        </w:rPr>
        <w:t>’s</w:t>
      </w:r>
      <w:r w:rsidRPr="00B174B3">
        <w:rPr>
          <w:rFonts w:ascii="Arial" w:eastAsia="Arial Unicode MS" w:hAnsi="Arial" w:cs="Arial"/>
          <w:sz w:val="22"/>
          <w:szCs w:val="22"/>
          <w14:textOutline w14:w="0" w14:cap="flat" w14:cmpd="sng" w14:algn="ctr">
            <w14:noFill/>
            <w14:prstDash w14:val="solid"/>
            <w14:bevel/>
          </w14:textOutline>
        </w:rPr>
        <w:t xml:space="preserve"> Musikverein, Berlin</w:t>
      </w:r>
      <w:r w:rsidR="00CC760D">
        <w:rPr>
          <w:rFonts w:ascii="Arial" w:eastAsia="Arial Unicode MS" w:hAnsi="Arial" w:cs="Arial"/>
          <w:sz w:val="22"/>
          <w:szCs w:val="22"/>
          <w14:textOutline w14:w="0" w14:cap="flat" w14:cmpd="sng" w14:algn="ctr">
            <w14:noFill/>
            <w14:prstDash w14:val="solid"/>
            <w14:bevel/>
          </w14:textOutline>
        </w:rPr>
        <w:t>’s</w:t>
      </w:r>
      <w:r w:rsidRPr="00B174B3">
        <w:rPr>
          <w:rFonts w:ascii="Arial" w:eastAsia="Arial Unicode MS" w:hAnsi="Arial" w:cs="Arial"/>
          <w:sz w:val="22"/>
          <w:szCs w:val="22"/>
          <w14:textOutline w14:w="0" w14:cap="flat" w14:cmpd="sng" w14:algn="ctr">
            <w14:noFill/>
            <w14:prstDash w14:val="solid"/>
            <w14:bevel/>
          </w14:textOutline>
        </w:rPr>
        <w:t xml:space="preserve"> </w:t>
      </w:r>
      <w:proofErr w:type="spellStart"/>
      <w:r w:rsidRPr="00B174B3">
        <w:rPr>
          <w:rFonts w:ascii="Arial" w:eastAsia="Arial Unicode MS" w:hAnsi="Arial" w:cs="Arial"/>
          <w:sz w:val="22"/>
          <w:szCs w:val="22"/>
          <w14:textOutline w14:w="0" w14:cap="flat" w14:cmpd="sng" w14:algn="ctr">
            <w14:noFill/>
            <w14:prstDash w14:val="solid"/>
            <w14:bevel/>
          </w14:textOutline>
        </w:rPr>
        <w:t>Philharmonie</w:t>
      </w:r>
      <w:proofErr w:type="spellEnd"/>
      <w:r w:rsidRPr="00B174B3">
        <w:rPr>
          <w:rFonts w:ascii="Arial" w:eastAsia="Arial Unicode MS" w:hAnsi="Arial" w:cs="Arial"/>
          <w:sz w:val="22"/>
          <w:szCs w:val="22"/>
          <w14:textOutline w14:w="0" w14:cap="flat" w14:cmpd="sng" w14:algn="ctr">
            <w14:noFill/>
            <w14:prstDash w14:val="solid"/>
            <w14:bevel/>
          </w14:textOutline>
        </w:rPr>
        <w:t>, Amsterdam</w:t>
      </w:r>
      <w:r w:rsidR="00CC760D">
        <w:rPr>
          <w:rFonts w:ascii="Arial" w:eastAsia="Arial Unicode MS" w:hAnsi="Arial" w:cs="Arial"/>
          <w:sz w:val="22"/>
          <w:szCs w:val="22"/>
          <w14:textOutline w14:w="0" w14:cap="flat" w14:cmpd="sng" w14:algn="ctr">
            <w14:noFill/>
            <w14:prstDash w14:val="solid"/>
            <w14:bevel/>
          </w14:textOutline>
        </w:rPr>
        <w:t>’s</w:t>
      </w:r>
      <w:r w:rsidRPr="00B174B3">
        <w:rPr>
          <w:rFonts w:ascii="Arial" w:eastAsia="Arial Unicode MS" w:hAnsi="Arial" w:cs="Arial"/>
          <w:sz w:val="22"/>
          <w:szCs w:val="22"/>
          <w14:textOutline w14:w="0" w14:cap="flat" w14:cmpd="sng" w14:algn="ctr">
            <w14:noFill/>
            <w14:prstDash w14:val="solid"/>
            <w14:bevel/>
          </w14:textOutline>
        </w:rPr>
        <w:t xml:space="preserve"> Concertgebouw, and Munich</w:t>
      </w:r>
      <w:r w:rsidR="00CC760D">
        <w:rPr>
          <w:rFonts w:ascii="Arial" w:eastAsia="Arial Unicode MS" w:hAnsi="Arial" w:cs="Arial"/>
          <w:sz w:val="22"/>
          <w:szCs w:val="22"/>
          <w14:textOutline w14:w="0" w14:cap="flat" w14:cmpd="sng" w14:algn="ctr">
            <w14:noFill/>
            <w14:prstDash w14:val="solid"/>
            <w14:bevel/>
          </w14:textOutline>
        </w:rPr>
        <w:t>’s</w:t>
      </w:r>
      <w:r w:rsidRPr="00B174B3">
        <w:rPr>
          <w:rFonts w:ascii="Arial" w:eastAsia="Arial Unicode MS" w:hAnsi="Arial" w:cs="Arial"/>
          <w:sz w:val="22"/>
          <w:szCs w:val="22"/>
          <w14:textOutline w14:w="0" w14:cap="flat" w14:cmpd="sng" w14:algn="ctr">
            <w14:noFill/>
            <w14:prstDash w14:val="solid"/>
            <w14:bevel/>
          </w14:textOutline>
        </w:rPr>
        <w:t xml:space="preserve"> </w:t>
      </w:r>
      <w:proofErr w:type="spellStart"/>
      <w:r w:rsidRPr="00B174B3">
        <w:rPr>
          <w:rFonts w:ascii="Arial" w:eastAsia="Arial Unicode MS" w:hAnsi="Arial" w:cs="Arial"/>
          <w:sz w:val="22"/>
          <w:szCs w:val="22"/>
          <w14:textOutline w14:w="0" w14:cap="flat" w14:cmpd="sng" w14:algn="ctr">
            <w14:noFill/>
            <w14:prstDash w14:val="solid"/>
            <w14:bevel/>
          </w14:textOutline>
        </w:rPr>
        <w:t>Herkulesaal</w:t>
      </w:r>
      <w:proofErr w:type="spellEnd"/>
      <w:r w:rsidRPr="00B174B3">
        <w:rPr>
          <w:rFonts w:ascii="Arial" w:eastAsia="Arial Unicode MS" w:hAnsi="Arial" w:cs="Arial"/>
          <w:sz w:val="22"/>
          <w:szCs w:val="22"/>
          <w14:textOutline w14:w="0" w14:cap="flat" w14:cmpd="sng" w14:algn="ctr">
            <w14:noFill/>
            <w14:prstDash w14:val="solid"/>
            <w14:bevel/>
          </w14:textOutline>
        </w:rPr>
        <w:t>.</w:t>
      </w:r>
    </w:p>
    <w:p w14:paraId="1D895D19"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p>
    <w:p w14:paraId="39C547FF"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14:textOutline w14:w="0" w14:cap="flat" w14:cmpd="sng" w14:algn="ctr">
            <w14:noFill/>
            <w14:prstDash w14:val="solid"/>
            <w14:bevel/>
          </w14:textOutline>
        </w:rPr>
        <w:t xml:space="preserve">Lozakovich has been awarded many prizes including first prize at Vladimir Spivakov International Violin Competition 2016, Young Artist of the Year 2017 at Festival of Nations, Premio </w:t>
      </w:r>
      <w:proofErr w:type="spellStart"/>
      <w:r w:rsidRPr="00B174B3">
        <w:rPr>
          <w:rFonts w:ascii="Arial" w:eastAsia="Arial Unicode MS" w:hAnsi="Arial" w:cs="Arial"/>
          <w:sz w:val="22"/>
          <w:szCs w:val="22"/>
          <w14:textOutline w14:w="0" w14:cap="flat" w14:cmpd="sng" w14:algn="ctr">
            <w14:noFill/>
            <w14:prstDash w14:val="solid"/>
            <w14:bevel/>
          </w14:textOutline>
        </w:rPr>
        <w:t>Batuta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Award in Mexico, and </w:t>
      </w:r>
      <w:proofErr w:type="spellStart"/>
      <w:r w:rsidRPr="00B174B3">
        <w:rPr>
          <w:rFonts w:ascii="Arial" w:eastAsia="Arial Unicode MS" w:hAnsi="Arial" w:cs="Arial"/>
          <w:sz w:val="22"/>
          <w:szCs w:val="22"/>
          <w14:textOutline w14:w="0" w14:cap="flat" w14:cmpd="sng" w14:algn="ctr">
            <w14:noFill/>
            <w14:prstDash w14:val="solid"/>
            <w14:bevel/>
          </w14:textOutline>
        </w:rPr>
        <w:t>Excelentia</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Prize under the honorary presidency of Queen Sofia of Spain. Lozakovich studied at Hochschule für Musik Karlsruhe with Professor Josef </w:t>
      </w:r>
      <w:proofErr w:type="spellStart"/>
      <w:r w:rsidRPr="00B174B3">
        <w:rPr>
          <w:rFonts w:ascii="Arial" w:eastAsia="Arial Unicode MS" w:hAnsi="Arial" w:cs="Arial"/>
          <w:sz w:val="22"/>
          <w:szCs w:val="22"/>
          <w14:textOutline w14:w="0" w14:cap="flat" w14:cmpd="sng" w14:algn="ctr">
            <w14:noFill/>
            <w14:prstDash w14:val="solid"/>
            <w14:bevel/>
          </w14:textOutline>
        </w:rPr>
        <w:t>Rissin</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from 2012 and graduated with a Master’s degree in 2021.</w:t>
      </w:r>
    </w:p>
    <w:p w14:paraId="6067D927"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p>
    <w:p w14:paraId="0B028D01" w14:textId="77777777" w:rsidR="000D0792" w:rsidRPr="00B174B3" w:rsidRDefault="000D0792" w:rsidP="000D0792">
      <w:pPr>
        <w:jc w:val="both"/>
        <w:rPr>
          <w:rFonts w:ascii="Arial" w:eastAsia="Arial Unicode MS" w:hAnsi="Arial" w:cs="Arial"/>
          <w:sz w:val="22"/>
          <w:szCs w:val="22"/>
          <w14:textOutline w14:w="0" w14:cap="flat" w14:cmpd="sng" w14:algn="ctr">
            <w14:noFill/>
            <w14:prstDash w14:val="solid"/>
            <w14:bevel/>
          </w14:textOutline>
        </w:rPr>
      </w:pPr>
      <w:r w:rsidRPr="00B174B3">
        <w:rPr>
          <w:rFonts w:ascii="Arial" w:eastAsia="Arial Unicode MS" w:hAnsi="Arial" w:cs="Arial"/>
          <w:sz w:val="22"/>
          <w:szCs w:val="22"/>
          <w:lang w:val="en-GB"/>
          <w14:textOutline w14:w="0" w14:cap="flat" w14:cmpd="sng" w14:algn="ctr">
            <w14:noFill/>
            <w14:prstDash w14:val="solid"/>
            <w14:bevel/>
          </w14:textOutline>
        </w:rPr>
        <w:t xml:space="preserve">Born in Stockholm in 2001, he began playing the violin at the age of seven. He made his solo debut two years later with Vladimir Spivakov. </w:t>
      </w:r>
      <w:r w:rsidRPr="00B174B3">
        <w:rPr>
          <w:rFonts w:ascii="Arial" w:eastAsia="Arial Unicode MS" w:hAnsi="Arial" w:cs="Arial"/>
          <w:sz w:val="22"/>
          <w:szCs w:val="22"/>
          <w14:textOutline w14:w="0" w14:cap="flat" w14:cmpd="sng" w14:algn="ctr">
            <w14:noFill/>
            <w14:prstDash w14:val="solid"/>
            <w14:bevel/>
          </w14:textOutline>
        </w:rPr>
        <w:t xml:space="preserve">From 2015 he has been mentored by Eduard Wulfson in Geneva. Daniel </w:t>
      </w:r>
      <w:proofErr w:type="spellStart"/>
      <w:r w:rsidRPr="00B174B3">
        <w:rPr>
          <w:rFonts w:ascii="Arial" w:eastAsia="Arial Unicode MS" w:hAnsi="Arial" w:cs="Arial"/>
          <w:sz w:val="22"/>
          <w:szCs w:val="22"/>
          <w14:textOutline w14:w="0" w14:cap="flat" w14:cmpd="sng" w14:algn="ctr">
            <w14:noFill/>
            <w14:prstDash w14:val="solid"/>
            <w14:bevel/>
          </w14:textOutline>
        </w:rPr>
        <w:t>Lozakovich</w:t>
      </w:r>
      <w:proofErr w:type="spellEnd"/>
      <w:r w:rsidRPr="00B174B3">
        <w:rPr>
          <w:rFonts w:ascii="Arial" w:eastAsia="Arial Unicode MS" w:hAnsi="Arial" w:cs="Arial"/>
          <w:sz w:val="22"/>
          <w:szCs w:val="22"/>
          <w14:textOutline w14:w="0" w14:cap="flat" w14:cmpd="sng" w14:algn="ctr">
            <w14:noFill/>
            <w14:prstDash w14:val="solid"/>
            <w14:bevel/>
          </w14:textOutline>
        </w:rPr>
        <w:t xml:space="preserve"> plays the “ex-</w:t>
      </w:r>
      <w:proofErr w:type="spellStart"/>
      <w:r w:rsidRPr="00B174B3">
        <w:rPr>
          <w:rFonts w:ascii="Arial" w:eastAsia="Arial Unicode MS" w:hAnsi="Arial" w:cs="Arial"/>
          <w:sz w:val="22"/>
          <w:szCs w:val="22"/>
          <w14:textOutline w14:w="0" w14:cap="flat" w14:cmpd="sng" w14:algn="ctr">
            <w14:noFill/>
            <w14:prstDash w14:val="solid"/>
            <w14:bevel/>
          </w14:textOutline>
        </w:rPr>
        <w:t>Sancy</w:t>
      </w:r>
      <w:proofErr w:type="spellEnd"/>
      <w:r w:rsidRPr="00B174B3">
        <w:rPr>
          <w:rFonts w:ascii="Arial" w:eastAsia="Arial Unicode MS" w:hAnsi="Arial" w:cs="Arial"/>
          <w:sz w:val="22"/>
          <w:szCs w:val="22"/>
          <w14:textOutline w14:w="0" w14:cap="flat" w14:cmpd="sng" w14:algn="ctr">
            <w14:noFill/>
            <w14:prstDash w14:val="solid"/>
            <w14:bevel/>
          </w14:textOutline>
        </w:rPr>
        <w:t>” 1713 Stradivari generously loaned by LVMH / MOËT HENNESSY LOUIS VUITTON.</w:t>
      </w:r>
    </w:p>
    <w:p w14:paraId="3E6717A1" w14:textId="77777777" w:rsidR="00D92F1A" w:rsidRPr="00B174B3" w:rsidRDefault="00D92F1A">
      <w:pPr>
        <w:rPr>
          <w:rFonts w:ascii="Arial" w:eastAsia="Arial" w:hAnsi="Arial" w:cs="Arial"/>
          <w:sz w:val="20"/>
          <w:szCs w:val="20"/>
        </w:rPr>
      </w:pPr>
    </w:p>
    <w:p w14:paraId="7B43A4D8" w14:textId="77777777" w:rsidR="00D92F1A" w:rsidRPr="00B174B3" w:rsidRDefault="00D92F1A">
      <w:pPr>
        <w:rPr>
          <w:rFonts w:ascii="Arial" w:hAnsi="Arial" w:cs="Arial"/>
        </w:rPr>
      </w:pPr>
    </w:p>
    <w:sectPr w:rsidR="00D92F1A" w:rsidRPr="00B174B3">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D0792"/>
    <w:rsid w:val="00195DB5"/>
    <w:rsid w:val="00230A8B"/>
    <w:rsid w:val="00256D84"/>
    <w:rsid w:val="002926CE"/>
    <w:rsid w:val="00355C09"/>
    <w:rsid w:val="003959F3"/>
    <w:rsid w:val="00632D28"/>
    <w:rsid w:val="008F45ED"/>
    <w:rsid w:val="00A17798"/>
    <w:rsid w:val="00A70E90"/>
    <w:rsid w:val="00A75367"/>
    <w:rsid w:val="00AA369D"/>
    <w:rsid w:val="00AA6B05"/>
    <w:rsid w:val="00B174B3"/>
    <w:rsid w:val="00BF1F26"/>
    <w:rsid w:val="00CC760D"/>
    <w:rsid w:val="00CE77C7"/>
    <w:rsid w:val="00D92F1A"/>
    <w:rsid w:val="00DA6AB9"/>
    <w:rsid w:val="00EC09EE"/>
    <w:rsid w:val="00F9581C"/>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Moore</cp:lastModifiedBy>
  <cp:revision>10</cp:revision>
  <dcterms:created xsi:type="dcterms:W3CDTF">2023-06-01T10:32:00Z</dcterms:created>
  <dcterms:modified xsi:type="dcterms:W3CDTF">2025-08-22T10:34:00Z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