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7D14" w14:textId="781CCEE9" w:rsidR="001C2FDE" w:rsidRDefault="001C2FDE" w:rsidP="00005774">
      <w:pPr>
        <w:ind w:right="26"/>
        <w:rPr>
          <w:rFonts w:ascii="Arial" w:hAnsi="Arial" w:cs="Arial"/>
          <w:sz w:val="22"/>
          <w:szCs w:val="22"/>
        </w:rPr>
      </w:pPr>
      <w:bookmarkStart w:id="0" w:name="_Hlk108108659"/>
      <w:bookmarkEnd w:id="0"/>
    </w:p>
    <w:p w14:paraId="043AC665" w14:textId="77777777" w:rsidR="005679CE" w:rsidRPr="005679CE" w:rsidRDefault="005679CE" w:rsidP="00005774">
      <w:pPr>
        <w:ind w:right="26"/>
        <w:rPr>
          <w:rFonts w:ascii="Arial" w:hAnsi="Arial" w:cs="Arial"/>
          <w:sz w:val="22"/>
          <w:szCs w:val="22"/>
        </w:rPr>
      </w:pPr>
    </w:p>
    <w:p w14:paraId="353AF5F0" w14:textId="6BAA198F" w:rsidR="00975D8D" w:rsidRDefault="0099761F" w:rsidP="00005774">
      <w:pPr>
        <w:ind w:right="26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Christoph </w:t>
      </w:r>
      <w:proofErr w:type="spellStart"/>
      <w:r>
        <w:rPr>
          <w:rFonts w:ascii="Arial" w:hAnsi="Arial" w:cs="Arial"/>
          <w:sz w:val="40"/>
          <w:szCs w:val="40"/>
        </w:rPr>
        <w:t>Poppen</w:t>
      </w:r>
      <w:proofErr w:type="spellEnd"/>
    </w:p>
    <w:p w14:paraId="31F9C477" w14:textId="77777777" w:rsidR="00005774" w:rsidRDefault="0099761F" w:rsidP="00005774">
      <w:pPr>
        <w:ind w:right="26"/>
        <w:rPr>
          <w:rFonts w:ascii="Arial" w:hAnsi="Arial" w:cs="Arial"/>
          <w:sz w:val="34"/>
          <w:szCs w:val="34"/>
        </w:rPr>
      </w:pPr>
      <w:bookmarkStart w:id="1" w:name="OLE_LINK1"/>
      <w:bookmarkStart w:id="2" w:name="OLE_LINK2"/>
      <w:r>
        <w:rPr>
          <w:rFonts w:ascii="Arial" w:hAnsi="Arial" w:cs="Arial"/>
          <w:sz w:val="34"/>
          <w:szCs w:val="34"/>
        </w:rPr>
        <w:t>Conductor</w:t>
      </w:r>
    </w:p>
    <w:p w14:paraId="55F2DF9F" w14:textId="77777777" w:rsidR="00005774" w:rsidRDefault="00005774" w:rsidP="00005774">
      <w:pPr>
        <w:ind w:right="26"/>
        <w:rPr>
          <w:rFonts w:ascii="Arial" w:hAnsi="Arial" w:cs="Arial"/>
          <w:sz w:val="34"/>
          <w:szCs w:val="34"/>
        </w:rPr>
      </w:pPr>
    </w:p>
    <w:bookmarkEnd w:id="1"/>
    <w:bookmarkEnd w:id="2"/>
    <w:p w14:paraId="33D55EF9" w14:textId="6EAE5FC1" w:rsidR="00B87F7F" w:rsidRPr="00B66585" w:rsidRDefault="001B12A3" w:rsidP="001B12A3">
      <w:pPr>
        <w:spacing w:after="100"/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  <w:r w:rsidRPr="008E0B19">
        <w:rPr>
          <w:rFonts w:ascii="Arial" w:eastAsia="Times New Roman" w:hAnsi="Arial"/>
          <w:sz w:val="20"/>
          <w:lang w:val="en-GB" w:eastAsia="en-GB"/>
        </w:rPr>
        <w:t xml:space="preserve">From the </w:t>
      </w:r>
      <w:r w:rsidR="001C2FDE">
        <w:rPr>
          <w:rFonts w:ascii="Arial" w:eastAsia="Times New Roman" w:hAnsi="Arial"/>
          <w:sz w:val="20"/>
          <w:lang w:val="en-GB" w:eastAsia="en-GB"/>
        </w:rPr>
        <w:t>outset</w:t>
      </w:r>
      <w:r w:rsidRPr="008E0B19">
        <w:rPr>
          <w:rFonts w:ascii="Arial" w:eastAsia="Times New Roman" w:hAnsi="Arial"/>
          <w:sz w:val="20"/>
          <w:lang w:val="en-GB" w:eastAsia="en-GB"/>
        </w:rPr>
        <w:t xml:space="preserve"> of his conducting career</w:t>
      </w:r>
      <w:r>
        <w:rPr>
          <w:rFonts w:ascii="Arial" w:eastAsia="Times New Roman" w:hAnsi="Arial"/>
          <w:sz w:val="20"/>
          <w:lang w:val="en-GB" w:eastAsia="en-GB"/>
        </w:rPr>
        <w:t>,</w:t>
      </w:r>
      <w:r w:rsidRPr="008E0B19">
        <w:rPr>
          <w:rFonts w:ascii="Arial" w:eastAsia="Times New Roman" w:hAnsi="Arial"/>
          <w:sz w:val="20"/>
          <w:lang w:val="en-GB" w:eastAsia="en-GB"/>
        </w:rPr>
        <w:t xml:space="preserve"> </w:t>
      </w:r>
      <w:r w:rsidR="001C2FDE">
        <w:rPr>
          <w:rFonts w:ascii="Arial" w:eastAsia="Times New Roman" w:hAnsi="Arial"/>
          <w:sz w:val="20"/>
          <w:lang w:val="en-GB" w:eastAsia="en-GB"/>
        </w:rPr>
        <w:t xml:space="preserve">the name of </w:t>
      </w:r>
      <w:r w:rsidRPr="008E0B19">
        <w:rPr>
          <w:rFonts w:ascii="Arial" w:eastAsia="Times New Roman" w:hAnsi="Arial"/>
          <w:sz w:val="20"/>
          <w:lang w:val="en-GB" w:eastAsia="en-GB"/>
        </w:rPr>
        <w:t xml:space="preserve">Christoph </w:t>
      </w:r>
      <w:proofErr w:type="spellStart"/>
      <w:r w:rsidRPr="008E0B19">
        <w:rPr>
          <w:rFonts w:ascii="Arial" w:eastAsia="Times New Roman" w:hAnsi="Arial"/>
          <w:sz w:val="20"/>
          <w:lang w:val="en-GB" w:eastAsia="en-GB"/>
        </w:rPr>
        <w:t>Poppen</w:t>
      </w:r>
      <w:proofErr w:type="spellEnd"/>
      <w:r w:rsidRPr="008E0B19">
        <w:rPr>
          <w:rFonts w:ascii="Arial" w:eastAsia="Times New Roman" w:hAnsi="Arial"/>
          <w:sz w:val="20"/>
          <w:lang w:val="en-GB" w:eastAsia="en-GB"/>
        </w:rPr>
        <w:t xml:space="preserve"> </w:t>
      </w:r>
      <w:r w:rsidR="001C2FDE">
        <w:rPr>
          <w:rFonts w:ascii="Arial" w:eastAsia="Times New Roman" w:hAnsi="Arial"/>
          <w:sz w:val="20"/>
          <w:lang w:val="en-GB" w:eastAsia="en-GB"/>
        </w:rPr>
        <w:t>has been</w:t>
      </w:r>
      <w:r w:rsidRPr="008E0B19">
        <w:rPr>
          <w:rFonts w:ascii="Arial" w:eastAsia="Times New Roman" w:hAnsi="Arial"/>
          <w:sz w:val="20"/>
          <w:lang w:val="en-GB" w:eastAsia="en-GB"/>
        </w:rPr>
        <w:t xml:space="preserve"> internat</w:t>
      </w:r>
      <w:r w:rsidR="003C4130">
        <w:rPr>
          <w:rFonts w:ascii="Arial" w:eastAsia="Times New Roman" w:hAnsi="Arial"/>
          <w:sz w:val="20"/>
          <w:lang w:val="en-GB" w:eastAsia="en-GB"/>
        </w:rPr>
        <w:t>ional</w:t>
      </w:r>
      <w:r w:rsidR="001C2FDE">
        <w:rPr>
          <w:rFonts w:ascii="Arial" w:eastAsia="Times New Roman" w:hAnsi="Arial"/>
          <w:sz w:val="20"/>
          <w:lang w:val="en-GB" w:eastAsia="en-GB"/>
        </w:rPr>
        <w:t>ly</w:t>
      </w:r>
      <w:r w:rsidR="003C4130">
        <w:rPr>
          <w:rFonts w:ascii="Arial" w:eastAsia="Times New Roman" w:hAnsi="Arial"/>
          <w:sz w:val="20"/>
          <w:lang w:val="en-GB" w:eastAsia="en-GB"/>
        </w:rPr>
        <w:t xml:space="preserve"> re</w:t>
      </w:r>
      <w:r w:rsidR="001C2FDE">
        <w:rPr>
          <w:rFonts w:ascii="Arial" w:eastAsia="Times New Roman" w:hAnsi="Arial"/>
          <w:sz w:val="20"/>
          <w:lang w:val="en-GB" w:eastAsia="en-GB"/>
        </w:rPr>
        <w:t>cognised</w:t>
      </w:r>
      <w:r w:rsidR="003C4130">
        <w:rPr>
          <w:rFonts w:ascii="Arial" w:eastAsia="Times New Roman" w:hAnsi="Arial"/>
          <w:sz w:val="20"/>
          <w:lang w:val="en-GB" w:eastAsia="en-GB"/>
        </w:rPr>
        <w:t xml:space="preserve"> </w:t>
      </w:r>
      <w:r w:rsidR="001C2FDE">
        <w:rPr>
          <w:rFonts w:ascii="Arial" w:eastAsia="Times New Roman" w:hAnsi="Arial"/>
          <w:sz w:val="20"/>
          <w:lang w:val="en-GB" w:eastAsia="en-GB"/>
        </w:rPr>
        <w:t xml:space="preserve">and synonymous </w:t>
      </w:r>
      <w:r w:rsidR="003C4130">
        <w:rPr>
          <w:rFonts w:ascii="Arial" w:eastAsia="Times New Roman" w:hAnsi="Arial"/>
          <w:sz w:val="20"/>
          <w:lang w:val="en-GB" w:eastAsia="en-GB"/>
        </w:rPr>
        <w:t xml:space="preserve">for innovative and original </w:t>
      </w:r>
      <w:r w:rsidRPr="008E0B19">
        <w:rPr>
          <w:rFonts w:ascii="Arial" w:eastAsia="Times New Roman" w:hAnsi="Arial"/>
          <w:sz w:val="20"/>
          <w:lang w:val="en-GB" w:eastAsia="en-GB"/>
        </w:rPr>
        <w:t xml:space="preserve">programming and commitment </w:t>
      </w:r>
      <w:r w:rsidR="001C2FDE">
        <w:rPr>
          <w:rFonts w:ascii="Arial" w:eastAsia="Times New Roman" w:hAnsi="Arial"/>
          <w:sz w:val="20"/>
          <w:lang w:val="en-GB" w:eastAsia="en-GB"/>
        </w:rPr>
        <w:t>across all genres of classical</w:t>
      </w:r>
      <w:r w:rsidRPr="008E0B19">
        <w:rPr>
          <w:rFonts w:ascii="Arial" w:eastAsia="Times New Roman" w:hAnsi="Arial"/>
          <w:sz w:val="20"/>
          <w:lang w:val="en-GB" w:eastAsia="en-GB"/>
        </w:rPr>
        <w:t xml:space="preserve"> music. A frequent guest conductor</w:t>
      </w:r>
      <w:r>
        <w:rPr>
          <w:rFonts w:ascii="Arial" w:eastAsia="Times New Roman" w:hAnsi="Arial"/>
          <w:sz w:val="20"/>
          <w:lang w:val="en-GB" w:eastAsia="en-GB"/>
        </w:rPr>
        <w:t>,</w:t>
      </w:r>
      <w:r w:rsidRPr="008E0B19">
        <w:rPr>
          <w:rFonts w:ascii="Arial" w:eastAsia="Times New Roman" w:hAnsi="Arial"/>
          <w:sz w:val="20"/>
          <w:lang w:val="en-GB" w:eastAsia="en-GB"/>
        </w:rPr>
        <w:t xml:space="preserve"> he has </w:t>
      </w:r>
      <w:r w:rsidR="00DA319D">
        <w:rPr>
          <w:rFonts w:ascii="Arial" w:eastAsia="Times New Roman" w:hAnsi="Arial"/>
          <w:sz w:val="20"/>
          <w:lang w:val="en-GB" w:eastAsia="en-GB"/>
        </w:rPr>
        <w:t>work</w:t>
      </w:r>
      <w:r w:rsidRPr="008E0B19">
        <w:rPr>
          <w:rFonts w:ascii="Arial" w:eastAsia="Times New Roman" w:hAnsi="Arial"/>
          <w:sz w:val="20"/>
          <w:lang w:val="en-GB" w:eastAsia="en-GB"/>
        </w:rPr>
        <w:t xml:space="preserve">ed with </w:t>
      </w:r>
      <w:r w:rsidR="00DA319D">
        <w:rPr>
          <w:rFonts w:ascii="Arial" w:eastAsia="Times New Roman" w:hAnsi="Arial"/>
          <w:sz w:val="20"/>
          <w:lang w:val="en-GB" w:eastAsia="en-GB"/>
        </w:rPr>
        <w:t xml:space="preserve">orchestras such as </w:t>
      </w:r>
      <w:proofErr w:type="spellStart"/>
      <w:r w:rsidRPr="008E0B19">
        <w:rPr>
          <w:rFonts w:ascii="Arial" w:eastAsia="Times New Roman" w:hAnsi="Arial"/>
          <w:sz w:val="20"/>
          <w:lang w:val="en-GB" w:eastAsia="en-GB"/>
        </w:rPr>
        <w:t>Deutsches</w:t>
      </w:r>
      <w:proofErr w:type="spellEnd"/>
      <w:r w:rsidRPr="008E0B19">
        <w:rPr>
          <w:rFonts w:ascii="Arial" w:eastAsia="Times New Roman" w:hAnsi="Arial"/>
          <w:sz w:val="20"/>
          <w:lang w:val="en-GB" w:eastAsia="en-GB"/>
        </w:rPr>
        <w:t xml:space="preserve"> Symphonie-</w:t>
      </w:r>
      <w:proofErr w:type="spellStart"/>
      <w:r w:rsidRPr="008E0B19">
        <w:rPr>
          <w:rFonts w:ascii="Arial" w:eastAsia="Times New Roman" w:hAnsi="Arial"/>
          <w:sz w:val="20"/>
          <w:lang w:val="en-GB" w:eastAsia="en-GB"/>
        </w:rPr>
        <w:t>Orchester</w:t>
      </w:r>
      <w:proofErr w:type="spellEnd"/>
      <w:r w:rsidRPr="008E0B19">
        <w:rPr>
          <w:rFonts w:ascii="Arial" w:eastAsia="Times New Roman" w:hAnsi="Arial"/>
          <w:sz w:val="20"/>
          <w:lang w:val="en-GB" w:eastAsia="en-GB"/>
        </w:rPr>
        <w:t xml:space="preserve"> Berlin, </w:t>
      </w:r>
      <w:proofErr w:type="spellStart"/>
      <w:r w:rsidR="00551951" w:rsidRPr="008E0B19">
        <w:rPr>
          <w:rFonts w:ascii="Arial" w:eastAsia="Times New Roman" w:hAnsi="Arial"/>
          <w:sz w:val="20"/>
          <w:lang w:val="en-GB" w:eastAsia="en-GB"/>
        </w:rPr>
        <w:t>Staatskapelle</w:t>
      </w:r>
      <w:proofErr w:type="spellEnd"/>
      <w:r w:rsidR="00551951" w:rsidRPr="008E0B19">
        <w:rPr>
          <w:rFonts w:ascii="Arial" w:eastAsia="Times New Roman" w:hAnsi="Arial"/>
          <w:sz w:val="20"/>
          <w:lang w:val="en-GB" w:eastAsia="en-GB"/>
        </w:rPr>
        <w:t xml:space="preserve"> Dresden, </w:t>
      </w:r>
      <w:r w:rsidR="00B47784">
        <w:rPr>
          <w:rFonts w:ascii="Arial" w:eastAsia="Times New Roman" w:hAnsi="Arial"/>
          <w:sz w:val="20"/>
          <w:lang w:val="en-GB" w:eastAsia="en-GB"/>
        </w:rPr>
        <w:t xml:space="preserve">Bamberger </w:t>
      </w:r>
      <w:proofErr w:type="spellStart"/>
      <w:r w:rsidR="00B47784">
        <w:rPr>
          <w:rFonts w:ascii="Arial" w:eastAsia="Times New Roman" w:hAnsi="Arial"/>
          <w:sz w:val="20"/>
          <w:lang w:val="en-GB" w:eastAsia="en-GB"/>
        </w:rPr>
        <w:t>Symphoniker</w:t>
      </w:r>
      <w:proofErr w:type="spellEnd"/>
      <w:r w:rsidR="00B47784">
        <w:rPr>
          <w:rFonts w:ascii="Arial" w:eastAsia="Times New Roman" w:hAnsi="Arial"/>
          <w:sz w:val="20"/>
          <w:lang w:val="en-GB" w:eastAsia="en-GB"/>
        </w:rPr>
        <w:t xml:space="preserve">, </w:t>
      </w:r>
      <w:proofErr w:type="spellStart"/>
      <w:r w:rsidR="000D77C4">
        <w:rPr>
          <w:rFonts w:ascii="Arial" w:eastAsia="Times New Roman" w:hAnsi="Arial"/>
          <w:sz w:val="20"/>
          <w:lang w:val="en-GB" w:eastAsia="en-GB"/>
        </w:rPr>
        <w:t>Orchestre</w:t>
      </w:r>
      <w:proofErr w:type="spellEnd"/>
      <w:r w:rsidR="000D77C4">
        <w:rPr>
          <w:rFonts w:ascii="Arial" w:eastAsia="Times New Roman" w:hAnsi="Arial"/>
          <w:sz w:val="20"/>
          <w:lang w:val="en-GB" w:eastAsia="en-GB"/>
        </w:rPr>
        <w:t xml:space="preserve"> </w:t>
      </w:r>
      <w:proofErr w:type="spellStart"/>
      <w:r w:rsidR="000D77C4">
        <w:rPr>
          <w:rFonts w:ascii="Arial" w:eastAsia="Times New Roman" w:hAnsi="Arial"/>
          <w:sz w:val="20"/>
          <w:lang w:val="en-GB" w:eastAsia="en-GB"/>
        </w:rPr>
        <w:t>P</w:t>
      </w:r>
      <w:r>
        <w:rPr>
          <w:rFonts w:ascii="Arial" w:eastAsia="Times New Roman" w:hAnsi="Arial"/>
          <w:sz w:val="20"/>
          <w:lang w:val="en-GB" w:eastAsia="en-GB"/>
        </w:rPr>
        <w:t>hilharmonique</w:t>
      </w:r>
      <w:proofErr w:type="spellEnd"/>
      <w:r>
        <w:rPr>
          <w:rFonts w:ascii="Arial" w:eastAsia="Times New Roman" w:hAnsi="Arial"/>
          <w:sz w:val="20"/>
          <w:lang w:val="en-GB" w:eastAsia="en-GB"/>
        </w:rPr>
        <w:t xml:space="preserve"> de Radio France</w:t>
      </w:r>
      <w:r w:rsidRPr="008E0B19">
        <w:rPr>
          <w:rFonts w:ascii="Arial" w:eastAsia="Times New Roman" w:hAnsi="Arial"/>
          <w:sz w:val="20"/>
          <w:lang w:val="en-GB" w:eastAsia="en-GB"/>
        </w:rPr>
        <w:t xml:space="preserve">, </w:t>
      </w:r>
      <w:r w:rsidR="00551951" w:rsidRPr="008E0B19">
        <w:rPr>
          <w:rFonts w:ascii="Arial" w:eastAsia="Times New Roman" w:hAnsi="Arial"/>
          <w:sz w:val="20"/>
          <w:lang w:val="en-GB" w:eastAsia="en-GB"/>
        </w:rPr>
        <w:t xml:space="preserve">Wiener </w:t>
      </w:r>
      <w:proofErr w:type="spellStart"/>
      <w:r w:rsidR="00551951" w:rsidRPr="008E0B19">
        <w:rPr>
          <w:rFonts w:ascii="Arial" w:eastAsia="Times New Roman" w:hAnsi="Arial"/>
          <w:sz w:val="20"/>
          <w:lang w:val="en-GB" w:eastAsia="en-GB"/>
        </w:rPr>
        <w:t>Symphoniker</w:t>
      </w:r>
      <w:proofErr w:type="spellEnd"/>
      <w:r w:rsidR="00551951" w:rsidRPr="008E0B19">
        <w:rPr>
          <w:rFonts w:ascii="Arial" w:eastAsia="Times New Roman" w:hAnsi="Arial"/>
          <w:sz w:val="20"/>
          <w:lang w:val="en-GB" w:eastAsia="en-GB"/>
        </w:rPr>
        <w:t xml:space="preserve">, </w:t>
      </w:r>
      <w:proofErr w:type="spellStart"/>
      <w:r w:rsidRPr="008E0B19">
        <w:rPr>
          <w:rFonts w:ascii="Arial" w:eastAsia="Times New Roman" w:hAnsi="Arial"/>
          <w:sz w:val="20"/>
          <w:lang w:val="en-GB" w:eastAsia="en-GB"/>
        </w:rPr>
        <w:t>Orquestra</w:t>
      </w:r>
      <w:proofErr w:type="spellEnd"/>
      <w:r w:rsidRPr="008E0B19">
        <w:rPr>
          <w:rFonts w:ascii="Arial" w:eastAsia="Times New Roman" w:hAnsi="Arial"/>
          <w:sz w:val="20"/>
          <w:lang w:val="en-GB" w:eastAsia="en-GB"/>
        </w:rPr>
        <w:t xml:space="preserve"> </w:t>
      </w:r>
      <w:proofErr w:type="spellStart"/>
      <w:r w:rsidRPr="008E0B19">
        <w:rPr>
          <w:rFonts w:ascii="Arial" w:eastAsia="Times New Roman" w:hAnsi="Arial"/>
          <w:sz w:val="20"/>
          <w:lang w:val="en-GB" w:eastAsia="en-GB"/>
        </w:rPr>
        <w:t>Sinfônica</w:t>
      </w:r>
      <w:proofErr w:type="spellEnd"/>
      <w:r w:rsidRPr="008E0B19">
        <w:rPr>
          <w:rFonts w:ascii="Arial" w:eastAsia="Times New Roman" w:hAnsi="Arial"/>
          <w:sz w:val="20"/>
          <w:lang w:val="en-GB" w:eastAsia="en-GB"/>
        </w:rPr>
        <w:t xml:space="preserve"> do Estado de São Paulo, New Japan Philharmonic</w:t>
      </w:r>
      <w:r w:rsidR="005679CE">
        <w:rPr>
          <w:rFonts w:ascii="Arial" w:eastAsia="Times New Roman" w:hAnsi="Arial"/>
          <w:sz w:val="20"/>
          <w:lang w:val="en-GB" w:eastAsia="en-GB"/>
        </w:rPr>
        <w:t xml:space="preserve">, </w:t>
      </w:r>
      <w:r w:rsidR="00DA319D">
        <w:rPr>
          <w:rFonts w:ascii="Arial" w:eastAsia="Times New Roman" w:hAnsi="Arial" w:cs="Arial"/>
          <w:bCs/>
          <w:sz w:val="20"/>
          <w:szCs w:val="20"/>
          <w:lang w:val="en-GB" w:eastAsia="en-GB"/>
        </w:rPr>
        <w:t xml:space="preserve">and </w:t>
      </w:r>
      <w:r w:rsidR="001C2FDE">
        <w:rPr>
          <w:rFonts w:ascii="Arial" w:eastAsia="Times New Roman" w:hAnsi="Arial" w:cs="Arial"/>
          <w:bCs/>
          <w:sz w:val="20"/>
          <w:szCs w:val="20"/>
          <w:lang w:val="en-GB" w:eastAsia="en-GB"/>
        </w:rPr>
        <w:t>also enjoys</w:t>
      </w:r>
      <w:r w:rsidR="00DA319D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longstanding artistic relationships </w:t>
      </w:r>
      <w:r w:rsidR="001C2FDE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with</w:t>
      </w:r>
      <w:r w:rsidR="00DA319D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important orchestras such as </w:t>
      </w:r>
      <w:r w:rsidR="00DA319D"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Seoul Philharmonic Orchestra, </w:t>
      </w:r>
      <w:proofErr w:type="spellStart"/>
      <w:r w:rsidR="00DA319D" w:rsidRPr="00BD7D77">
        <w:rPr>
          <w:rFonts w:ascii="Arial" w:hAnsi="Arial" w:cs="Arial"/>
          <w:color w:val="000000"/>
          <w:sz w:val="20"/>
          <w:szCs w:val="20"/>
          <w:lang w:val="en-GB" w:eastAsia="en-GB"/>
        </w:rPr>
        <w:t>Residentie</w:t>
      </w:r>
      <w:proofErr w:type="spellEnd"/>
      <w:r w:rsidR="00DA319D" w:rsidRPr="00BD7D77"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 O</w:t>
      </w:r>
      <w:r w:rsidR="00DA319D">
        <w:rPr>
          <w:rFonts w:ascii="Arial" w:hAnsi="Arial" w:cs="Arial"/>
          <w:color w:val="000000"/>
          <w:sz w:val="20"/>
          <w:szCs w:val="20"/>
          <w:lang w:val="en-GB" w:eastAsia="en-GB"/>
        </w:rPr>
        <w:t>rch</w:t>
      </w:r>
      <w:r w:rsidR="00DA319D" w:rsidRPr="00BD7D77">
        <w:rPr>
          <w:rFonts w:ascii="Arial" w:hAnsi="Arial" w:cs="Arial"/>
          <w:color w:val="000000"/>
          <w:sz w:val="20"/>
          <w:szCs w:val="20"/>
          <w:lang w:val="en-GB" w:eastAsia="en-GB"/>
        </w:rPr>
        <w:t>est</w:t>
      </w:r>
      <w:r w:rsidR="00DA319D"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ra, </w:t>
      </w:r>
      <w:r w:rsidR="00DA319D" w:rsidRPr="00BD7D77">
        <w:rPr>
          <w:rFonts w:ascii="Arial" w:hAnsi="Arial" w:cs="Arial"/>
          <w:color w:val="000000"/>
          <w:sz w:val="20"/>
          <w:szCs w:val="20"/>
          <w:lang w:val="en-GB" w:eastAsia="en-GB"/>
        </w:rPr>
        <w:t>Netherlands Philharmonic</w:t>
      </w:r>
      <w:r w:rsidR="00DA319D">
        <w:rPr>
          <w:rFonts w:ascii="Arial" w:hAnsi="Arial" w:cs="Arial"/>
          <w:color w:val="000000"/>
          <w:sz w:val="20"/>
          <w:szCs w:val="20"/>
          <w:lang w:val="en-GB" w:eastAsia="en-GB"/>
        </w:rPr>
        <w:t>, KBS Symphony Orchestra, to name just a few</w:t>
      </w:r>
      <w:r w:rsidR="00DA319D" w:rsidRPr="00581CAB">
        <w:rPr>
          <w:rFonts w:ascii="Arial" w:hAnsi="Arial" w:cs="Arial"/>
          <w:color w:val="000000"/>
          <w:sz w:val="20"/>
          <w:szCs w:val="20"/>
          <w:lang w:val="en-GB" w:eastAsia="en-GB"/>
        </w:rPr>
        <w:t>.</w:t>
      </w:r>
      <w:r w:rsidR="001F2B70">
        <w:rPr>
          <w:rFonts w:ascii="Arial" w:hAnsi="Arial" w:cs="Arial"/>
          <w:color w:val="000000"/>
          <w:sz w:val="20"/>
          <w:szCs w:val="20"/>
          <w:lang w:val="en-GB" w:eastAsia="en-GB"/>
        </w:rPr>
        <w:br/>
      </w:r>
      <w:r w:rsidR="001F2B70">
        <w:rPr>
          <w:rFonts w:ascii="Arial" w:hAnsi="Arial" w:cs="Arial"/>
          <w:color w:val="000000"/>
          <w:sz w:val="20"/>
          <w:szCs w:val="20"/>
          <w:lang w:val="en-GB" w:eastAsia="en-GB"/>
        </w:rPr>
        <w:br/>
      </w:r>
      <w:r w:rsidR="00016B7B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In the </w:t>
      </w:r>
      <w:bookmarkStart w:id="3" w:name="_Hlk108530362"/>
      <w:r w:rsidR="00016B7B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20</w:t>
      </w:r>
      <w:r w:rsidR="00DA319D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2</w:t>
      </w:r>
      <w:r w:rsidR="00A06652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3</w:t>
      </w:r>
      <w:r w:rsidR="00B66585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/24</w:t>
      </w:r>
      <w:r w:rsidR="00DA319D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</w:t>
      </w:r>
      <w:bookmarkEnd w:id="3"/>
      <w:r w:rsidR="00016B7B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season, Christoph </w:t>
      </w:r>
      <w:proofErr w:type="spellStart"/>
      <w:r w:rsidR="00016B7B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Poppen</w:t>
      </w:r>
      <w:proofErr w:type="spellEnd"/>
      <w:r w:rsidR="00016B7B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continue</w:t>
      </w:r>
      <w:r w:rsidR="00DA319D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s</w:t>
      </w:r>
      <w:r w:rsidR="00016B7B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his</w:t>
      </w:r>
      <w:r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highly </w:t>
      </w:r>
      <w:r w:rsidR="005A3209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successful collaborations</w:t>
      </w:r>
      <w:r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with the </w:t>
      </w:r>
      <w:proofErr w:type="spellStart"/>
      <w:r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Kölner</w:t>
      </w:r>
      <w:proofErr w:type="spellEnd"/>
      <w:r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Kammerorchester</w:t>
      </w:r>
      <w:proofErr w:type="spellEnd"/>
      <w:r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in his role as Principal Conductor</w:t>
      </w:r>
      <w:r w:rsidR="00B66585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, </w:t>
      </w:r>
      <w:r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as Principal Guest Con</w:t>
      </w:r>
      <w:r w:rsidR="00F21D32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ductor of </w:t>
      </w:r>
      <w:r w:rsidR="00DA319D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Israel Chamber Orchestra</w:t>
      </w:r>
      <w:r w:rsidR="00B66585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and as newly appointed Music Director of </w:t>
      </w:r>
      <w:r w:rsidR="00B66585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Hong Kong Sinfonietta</w:t>
      </w:r>
      <w:r w:rsidR="00016B7B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.</w:t>
      </w:r>
      <w:r w:rsidR="00F21D32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</w:t>
      </w:r>
      <w:r w:rsidR="00016B7B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Other highlights</w:t>
      </w:r>
      <w:r w:rsidR="00326674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</w:t>
      </w:r>
      <w:r w:rsidR="000318A6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include</w:t>
      </w:r>
      <w:r w:rsidR="000318A6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</w:t>
      </w:r>
      <w:r w:rsidR="000638D8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an engagement at </w:t>
      </w:r>
      <w:proofErr w:type="spellStart"/>
      <w:r w:rsidR="000318A6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InClassica</w:t>
      </w:r>
      <w:proofErr w:type="spellEnd"/>
      <w:r w:rsidR="000318A6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Music Festival Dubai with Oxford Philharmonic Orchestra and Turku Philharmonic Orchestra</w:t>
      </w:r>
      <w:r w:rsidR="00703E0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,</w:t>
      </w:r>
      <w:r w:rsidR="000318A6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a </w:t>
      </w:r>
      <w:r w:rsidR="00DA319D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return visit to</w:t>
      </w:r>
      <w:bookmarkStart w:id="4" w:name="_Hlk108530395"/>
      <w:r w:rsidR="00430AD4" w:rsidRPr="00A31450"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679CE" w:rsidRPr="00A31450">
        <w:rPr>
          <w:rFonts w:ascii="Arial" w:eastAsia="Times New Roman" w:hAnsi="Arial"/>
          <w:sz w:val="20"/>
          <w:lang w:val="en-GB" w:eastAsia="en-GB"/>
        </w:rPr>
        <w:t>Münchener</w:t>
      </w:r>
      <w:proofErr w:type="spellEnd"/>
      <w:r w:rsidR="005679CE" w:rsidRPr="00A31450">
        <w:rPr>
          <w:rFonts w:ascii="Arial" w:eastAsia="Times New Roman" w:hAnsi="Arial"/>
          <w:sz w:val="20"/>
          <w:lang w:val="en-GB" w:eastAsia="en-GB"/>
        </w:rPr>
        <w:t xml:space="preserve"> </w:t>
      </w:r>
      <w:proofErr w:type="spellStart"/>
      <w:r w:rsidR="005679CE" w:rsidRPr="00A31450">
        <w:rPr>
          <w:rFonts w:ascii="Arial" w:hAnsi="Arial" w:cs="Arial"/>
          <w:color w:val="000000"/>
          <w:sz w:val="20"/>
          <w:szCs w:val="20"/>
          <w:lang w:val="en-GB" w:eastAsia="en-GB"/>
        </w:rPr>
        <w:t>Kammerorchester</w:t>
      </w:r>
      <w:proofErr w:type="spellEnd"/>
      <w:r w:rsidR="00703E00"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 </w:t>
      </w:r>
      <w:r w:rsidR="00FC0610">
        <w:rPr>
          <w:rFonts w:ascii="Arial" w:hAnsi="Arial" w:cs="Arial"/>
          <w:color w:val="000000"/>
          <w:sz w:val="20"/>
          <w:szCs w:val="20"/>
          <w:lang w:val="en-GB" w:eastAsia="en-GB"/>
        </w:rPr>
        <w:t>where he has been Music Director from 1995-2006</w:t>
      </w:r>
      <w:r w:rsidR="005679CE" w:rsidRPr="00A31450"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, </w:t>
      </w:r>
      <w:bookmarkEnd w:id="4"/>
      <w:r w:rsidR="005679CE" w:rsidRPr="00A31450"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and the continuation of his recorded cycle of the complete Mozart Masses with </w:t>
      </w:r>
      <w:proofErr w:type="spellStart"/>
      <w:r w:rsidR="005679CE" w:rsidRPr="00A31450">
        <w:rPr>
          <w:rFonts w:ascii="Arial" w:hAnsi="Arial" w:cs="Arial"/>
          <w:color w:val="000000"/>
          <w:sz w:val="20"/>
          <w:szCs w:val="20"/>
          <w:lang w:val="en-GB" w:eastAsia="en-GB"/>
        </w:rPr>
        <w:t>Kölner</w:t>
      </w:r>
      <w:proofErr w:type="spellEnd"/>
      <w:r w:rsidR="005679CE" w:rsidRPr="00A31450"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679CE" w:rsidRPr="00A31450">
        <w:rPr>
          <w:rFonts w:ascii="Arial" w:hAnsi="Arial" w:cs="Arial"/>
          <w:color w:val="000000"/>
          <w:sz w:val="20"/>
          <w:szCs w:val="20"/>
          <w:lang w:val="en-GB" w:eastAsia="en-GB"/>
        </w:rPr>
        <w:t>Kammerorchester</w:t>
      </w:r>
      <w:proofErr w:type="spellEnd"/>
      <w:r w:rsidR="005679CE" w:rsidRPr="00A31450"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 for</w:t>
      </w:r>
      <w:r w:rsidR="00C7685F"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 </w:t>
      </w:r>
      <w:r w:rsidR="005679CE" w:rsidRPr="00A31450">
        <w:rPr>
          <w:rFonts w:ascii="Arial" w:hAnsi="Arial" w:cs="Arial"/>
          <w:color w:val="000000"/>
          <w:sz w:val="20"/>
          <w:szCs w:val="20"/>
          <w:lang w:val="en-GB" w:eastAsia="en-GB"/>
        </w:rPr>
        <w:t>Naxos</w:t>
      </w:r>
      <w:r w:rsidR="00016B7B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.</w:t>
      </w:r>
      <w:r w:rsidR="001F2B70">
        <w:rPr>
          <w:rFonts w:ascii="Arial" w:hAnsi="Arial" w:cs="Arial"/>
          <w:color w:val="000000"/>
          <w:sz w:val="20"/>
          <w:szCs w:val="20"/>
          <w:lang w:val="en-GB" w:eastAsia="en-GB"/>
        </w:rPr>
        <w:br/>
      </w:r>
      <w:r w:rsidR="001F2B70">
        <w:rPr>
          <w:rFonts w:ascii="Arial" w:hAnsi="Arial" w:cs="Arial"/>
          <w:color w:val="000000"/>
          <w:sz w:val="20"/>
          <w:szCs w:val="20"/>
          <w:lang w:val="en-GB" w:eastAsia="en-GB"/>
        </w:rPr>
        <w:br/>
      </w:r>
      <w:r w:rsidR="00DA319D">
        <w:rPr>
          <w:rFonts w:ascii="Arial" w:eastAsia="Times New Roman" w:hAnsi="Arial"/>
          <w:sz w:val="20"/>
          <w:lang w:val="en-GB" w:eastAsia="en-GB"/>
        </w:rPr>
        <w:t>In the field of opera</w:t>
      </w:r>
      <w:r w:rsidR="00E77851" w:rsidRPr="00E77851">
        <w:rPr>
          <w:rFonts w:ascii="Arial" w:eastAsia="Times New Roman" w:hAnsi="Arial"/>
          <w:sz w:val="20"/>
          <w:lang w:val="en-GB" w:eastAsia="en-GB"/>
        </w:rPr>
        <w:t xml:space="preserve">, he </w:t>
      </w:r>
      <w:r w:rsidR="00C37936">
        <w:rPr>
          <w:rFonts w:ascii="Arial" w:eastAsia="Times New Roman" w:hAnsi="Arial"/>
          <w:sz w:val="20"/>
          <w:lang w:val="en-GB" w:eastAsia="en-GB"/>
        </w:rPr>
        <w:t>very</w:t>
      </w:r>
      <w:r w:rsidR="00E77851" w:rsidRPr="00E77851">
        <w:rPr>
          <w:rFonts w:ascii="Arial" w:eastAsia="Times New Roman" w:hAnsi="Arial"/>
          <w:sz w:val="20"/>
          <w:lang w:val="en-GB" w:eastAsia="en-GB"/>
        </w:rPr>
        <w:t xml:space="preserve"> success</w:t>
      </w:r>
      <w:r w:rsidR="00C37936">
        <w:rPr>
          <w:rFonts w:ascii="Arial" w:eastAsia="Times New Roman" w:hAnsi="Arial"/>
          <w:sz w:val="20"/>
          <w:lang w:val="en-GB" w:eastAsia="en-GB"/>
        </w:rPr>
        <w:t>fully</w:t>
      </w:r>
      <w:r w:rsidR="00E77851" w:rsidRPr="00E77851">
        <w:rPr>
          <w:rFonts w:ascii="Arial" w:eastAsia="Times New Roman" w:hAnsi="Arial"/>
          <w:sz w:val="20"/>
          <w:lang w:val="en-GB" w:eastAsia="en-GB"/>
        </w:rPr>
        <w:t xml:space="preserve"> </w:t>
      </w:r>
      <w:r w:rsidR="00C37936">
        <w:rPr>
          <w:rFonts w:ascii="Arial" w:eastAsia="Times New Roman" w:hAnsi="Arial"/>
          <w:sz w:val="20"/>
          <w:lang w:val="en-GB" w:eastAsia="en-GB"/>
        </w:rPr>
        <w:t>led</w:t>
      </w:r>
      <w:r w:rsidR="00DA319D">
        <w:rPr>
          <w:rFonts w:ascii="Arial" w:eastAsia="Times New Roman" w:hAnsi="Arial"/>
          <w:sz w:val="20"/>
          <w:lang w:val="en-GB" w:eastAsia="en-GB"/>
        </w:rPr>
        <w:t xml:space="preserve"> </w:t>
      </w:r>
      <w:r w:rsidR="00E77851" w:rsidRPr="00E77851">
        <w:rPr>
          <w:rFonts w:ascii="Arial" w:eastAsia="Times New Roman" w:hAnsi="Arial"/>
          <w:sz w:val="20"/>
          <w:lang w:val="en-GB" w:eastAsia="en-GB"/>
        </w:rPr>
        <w:t xml:space="preserve">a production of </w:t>
      </w:r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 xml:space="preserve">Die </w:t>
      </w:r>
      <w:proofErr w:type="spellStart"/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>Entführung</w:t>
      </w:r>
      <w:proofErr w:type="spellEnd"/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 xml:space="preserve"> </w:t>
      </w:r>
      <w:proofErr w:type="spellStart"/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>aus</w:t>
      </w:r>
      <w:proofErr w:type="spellEnd"/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 xml:space="preserve"> </w:t>
      </w:r>
      <w:proofErr w:type="spellStart"/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>dem</w:t>
      </w:r>
      <w:proofErr w:type="spellEnd"/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 xml:space="preserve"> </w:t>
      </w:r>
      <w:proofErr w:type="spellStart"/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>Serail</w:t>
      </w:r>
      <w:proofErr w:type="spellEnd"/>
      <w:r w:rsidR="00E77851" w:rsidRPr="00E77851">
        <w:rPr>
          <w:rFonts w:ascii="Arial" w:eastAsia="Times New Roman" w:hAnsi="Arial"/>
          <w:sz w:val="20"/>
          <w:lang w:val="en-GB" w:eastAsia="en-GB"/>
        </w:rPr>
        <w:t xml:space="preserve"> at Aalto Theatre in Essen and performances of Gluck’s </w:t>
      </w:r>
      <w:proofErr w:type="spellStart"/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>Iphigénie</w:t>
      </w:r>
      <w:proofErr w:type="spellEnd"/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 xml:space="preserve"> </w:t>
      </w:r>
      <w:proofErr w:type="spellStart"/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>en</w:t>
      </w:r>
      <w:proofErr w:type="spellEnd"/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 xml:space="preserve"> </w:t>
      </w:r>
      <w:proofErr w:type="spellStart"/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>Aulide</w:t>
      </w:r>
      <w:proofErr w:type="spellEnd"/>
      <w:r w:rsidR="00E77851" w:rsidRPr="00E77851">
        <w:rPr>
          <w:rFonts w:ascii="Arial" w:eastAsia="Times New Roman" w:hAnsi="Arial"/>
          <w:sz w:val="20"/>
          <w:lang w:val="en-GB" w:eastAsia="en-GB"/>
        </w:rPr>
        <w:t xml:space="preserve"> at </w:t>
      </w:r>
      <w:proofErr w:type="spellStart"/>
      <w:r w:rsidR="00E77851" w:rsidRPr="00E77851">
        <w:rPr>
          <w:rFonts w:ascii="Arial" w:eastAsia="Times New Roman" w:hAnsi="Arial"/>
          <w:sz w:val="20"/>
          <w:lang w:val="en-GB" w:eastAsia="en-GB"/>
        </w:rPr>
        <w:t>Staatsoper</w:t>
      </w:r>
      <w:proofErr w:type="spellEnd"/>
      <w:r w:rsidR="00E77851" w:rsidRPr="00E77851">
        <w:rPr>
          <w:rFonts w:ascii="Arial" w:eastAsia="Times New Roman" w:hAnsi="Arial"/>
          <w:sz w:val="20"/>
          <w:lang w:val="en-GB" w:eastAsia="en-GB"/>
        </w:rPr>
        <w:t xml:space="preserve"> Stuttgart. In 2016 he returned to the Teatro Carlo Felice in Genoa for a production of </w:t>
      </w:r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>Don Giovanni</w:t>
      </w:r>
      <w:r w:rsidR="00E77851" w:rsidRPr="00E77851">
        <w:rPr>
          <w:rFonts w:ascii="Arial" w:eastAsia="Times New Roman" w:hAnsi="Arial"/>
          <w:sz w:val="20"/>
          <w:lang w:val="en-GB" w:eastAsia="en-GB"/>
        </w:rPr>
        <w:t xml:space="preserve">. He conducted performances of </w:t>
      </w:r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 xml:space="preserve">Les </w:t>
      </w:r>
      <w:proofErr w:type="spellStart"/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>pêcheurs</w:t>
      </w:r>
      <w:proofErr w:type="spellEnd"/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 xml:space="preserve"> de </w:t>
      </w:r>
      <w:proofErr w:type="spellStart"/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>perles</w:t>
      </w:r>
      <w:proofErr w:type="spellEnd"/>
      <w:r w:rsidR="00E77851" w:rsidRPr="00E77851">
        <w:rPr>
          <w:rFonts w:ascii="Arial" w:eastAsia="Times New Roman" w:hAnsi="Arial"/>
          <w:sz w:val="20"/>
          <w:lang w:val="en-GB" w:eastAsia="en-GB"/>
        </w:rPr>
        <w:t xml:space="preserve"> at </w:t>
      </w:r>
      <w:proofErr w:type="spellStart"/>
      <w:r w:rsidR="00E77851" w:rsidRPr="00E77851">
        <w:rPr>
          <w:rFonts w:ascii="Arial" w:eastAsia="Times New Roman" w:hAnsi="Arial"/>
          <w:sz w:val="20"/>
          <w:lang w:val="en-GB" w:eastAsia="en-GB"/>
        </w:rPr>
        <w:t>Oper</w:t>
      </w:r>
      <w:proofErr w:type="spellEnd"/>
      <w:r w:rsidR="00E77851" w:rsidRPr="00E77851">
        <w:rPr>
          <w:rFonts w:ascii="Arial" w:eastAsia="Times New Roman" w:hAnsi="Arial"/>
          <w:sz w:val="20"/>
          <w:lang w:val="en-GB" w:eastAsia="en-GB"/>
        </w:rPr>
        <w:t xml:space="preserve"> Frankfurt – which led to an immediate re-invitation for </w:t>
      </w:r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>Die Zauberflöte</w:t>
      </w:r>
      <w:r w:rsidR="00E77851" w:rsidRPr="00E77851">
        <w:rPr>
          <w:rFonts w:ascii="Arial" w:eastAsia="Times New Roman" w:hAnsi="Arial"/>
          <w:sz w:val="20"/>
          <w:lang w:val="en-GB" w:eastAsia="en-GB"/>
        </w:rPr>
        <w:t xml:space="preserve"> – and created the new production of </w:t>
      </w:r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 xml:space="preserve">Sing </w:t>
      </w:r>
      <w:proofErr w:type="gramStart"/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>For</w:t>
      </w:r>
      <w:proofErr w:type="gramEnd"/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 xml:space="preserve"> Me, Death</w:t>
      </w:r>
      <w:r w:rsidR="00E77851" w:rsidRPr="00E77851">
        <w:rPr>
          <w:rFonts w:ascii="Arial" w:eastAsia="Times New Roman" w:hAnsi="Arial"/>
          <w:sz w:val="20"/>
          <w:lang w:val="en-GB" w:eastAsia="en-GB"/>
        </w:rPr>
        <w:t xml:space="preserve"> by composer Claude </w:t>
      </w:r>
      <w:proofErr w:type="spellStart"/>
      <w:r w:rsidR="00E77851" w:rsidRPr="00E77851">
        <w:rPr>
          <w:rFonts w:ascii="Arial" w:eastAsia="Times New Roman" w:hAnsi="Arial"/>
          <w:sz w:val="20"/>
          <w:lang w:val="en-GB" w:eastAsia="en-GB"/>
        </w:rPr>
        <w:t>Vivier</w:t>
      </w:r>
      <w:proofErr w:type="spellEnd"/>
      <w:r w:rsidR="00E77851" w:rsidRPr="00E77851">
        <w:rPr>
          <w:rFonts w:ascii="Arial" w:eastAsia="Times New Roman" w:hAnsi="Arial"/>
          <w:sz w:val="20"/>
          <w:lang w:val="en-GB" w:eastAsia="en-GB"/>
        </w:rPr>
        <w:t xml:space="preserve"> with the </w:t>
      </w:r>
      <w:proofErr w:type="spellStart"/>
      <w:r w:rsidR="00E77851" w:rsidRPr="00E77851">
        <w:rPr>
          <w:rFonts w:ascii="Arial" w:eastAsia="Times New Roman" w:hAnsi="Arial"/>
          <w:sz w:val="20"/>
          <w:lang w:val="en-GB" w:eastAsia="en-GB"/>
        </w:rPr>
        <w:t>RuhrTriennale</w:t>
      </w:r>
      <w:proofErr w:type="spellEnd"/>
      <w:r w:rsidR="00E77851" w:rsidRPr="00E77851">
        <w:rPr>
          <w:rFonts w:ascii="Arial" w:eastAsia="Times New Roman" w:hAnsi="Arial"/>
          <w:sz w:val="20"/>
          <w:lang w:val="en-GB" w:eastAsia="en-GB"/>
        </w:rPr>
        <w:t xml:space="preserve"> company in Gelsenkirchen. In 2017 he conducted Weber’s </w:t>
      </w:r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>Oberon</w:t>
      </w:r>
      <w:r w:rsidR="00E77851" w:rsidRPr="00E77851">
        <w:rPr>
          <w:rFonts w:ascii="Arial" w:eastAsia="Times New Roman" w:hAnsi="Arial"/>
          <w:sz w:val="20"/>
          <w:lang w:val="en-GB" w:eastAsia="en-GB"/>
        </w:rPr>
        <w:t xml:space="preserve"> in concert version at Opera Köln.</w:t>
      </w:r>
      <w:r w:rsidR="001F2B70">
        <w:rPr>
          <w:rFonts w:ascii="Arial" w:hAnsi="Arial" w:cs="Arial"/>
          <w:color w:val="000000"/>
          <w:sz w:val="20"/>
          <w:szCs w:val="20"/>
          <w:lang w:val="en-GB" w:eastAsia="en-GB"/>
        </w:rPr>
        <w:br/>
      </w:r>
      <w:r w:rsidR="001F2B70">
        <w:rPr>
          <w:rFonts w:ascii="Arial" w:hAnsi="Arial" w:cs="Arial"/>
          <w:color w:val="000000"/>
          <w:sz w:val="20"/>
          <w:szCs w:val="20"/>
          <w:lang w:val="en-GB" w:eastAsia="en-GB"/>
        </w:rPr>
        <w:br/>
      </w:r>
      <w:r w:rsidRPr="00166F78">
        <w:rPr>
          <w:rFonts w:ascii="Arial" w:eastAsia="Times New Roman" w:hAnsi="Arial"/>
          <w:sz w:val="20"/>
          <w:lang w:val="en-GB" w:eastAsia="en-GB"/>
        </w:rPr>
        <w:t xml:space="preserve">Over the years, Christoph </w:t>
      </w:r>
      <w:proofErr w:type="spellStart"/>
      <w:r w:rsidRPr="00166F78">
        <w:rPr>
          <w:rFonts w:ascii="Arial" w:eastAsia="Times New Roman" w:hAnsi="Arial"/>
          <w:sz w:val="20"/>
          <w:lang w:val="en-GB" w:eastAsia="en-GB"/>
        </w:rPr>
        <w:t>Poppen</w:t>
      </w:r>
      <w:proofErr w:type="spellEnd"/>
      <w:r w:rsidRPr="00166F78">
        <w:rPr>
          <w:rFonts w:ascii="Arial" w:eastAsia="Times New Roman" w:hAnsi="Arial"/>
          <w:sz w:val="20"/>
          <w:lang w:val="en-GB" w:eastAsia="en-GB"/>
        </w:rPr>
        <w:t xml:space="preserve"> has held </w:t>
      </w:r>
      <w:proofErr w:type="gramStart"/>
      <w:r w:rsidR="005679CE">
        <w:rPr>
          <w:rFonts w:ascii="Arial" w:eastAsia="Times New Roman" w:hAnsi="Arial"/>
          <w:sz w:val="20"/>
          <w:lang w:val="en-GB" w:eastAsia="en-GB"/>
        </w:rPr>
        <w:t>a number of</w:t>
      </w:r>
      <w:proofErr w:type="gramEnd"/>
      <w:r w:rsidR="00016B7B">
        <w:rPr>
          <w:rFonts w:ascii="Arial" w:eastAsia="Times New Roman" w:hAnsi="Arial"/>
          <w:sz w:val="20"/>
          <w:lang w:val="en-GB" w:eastAsia="en-GB"/>
        </w:rPr>
        <w:t xml:space="preserve"> significant Directorships </w:t>
      </w:r>
      <w:r w:rsidRPr="00166F78">
        <w:rPr>
          <w:rFonts w:ascii="Arial" w:eastAsia="Times New Roman" w:hAnsi="Arial"/>
          <w:sz w:val="20"/>
          <w:lang w:val="en-GB" w:eastAsia="en-GB"/>
        </w:rPr>
        <w:t xml:space="preserve">in Germany. From 1995 to 2006, he was Artistic Director of the </w:t>
      </w:r>
      <w:proofErr w:type="spellStart"/>
      <w:r w:rsidRPr="000345C0">
        <w:rPr>
          <w:rFonts w:ascii="Arial" w:eastAsia="Times New Roman" w:hAnsi="Arial"/>
          <w:sz w:val="20"/>
          <w:lang w:val="en-GB" w:eastAsia="en-GB"/>
        </w:rPr>
        <w:t>Münchener</w:t>
      </w:r>
      <w:proofErr w:type="spellEnd"/>
      <w:r w:rsidRPr="000345C0">
        <w:rPr>
          <w:rFonts w:ascii="Arial" w:eastAsia="Times New Roman" w:hAnsi="Arial"/>
          <w:sz w:val="20"/>
          <w:lang w:val="en-GB" w:eastAsia="en-GB"/>
        </w:rPr>
        <w:t xml:space="preserve"> </w:t>
      </w:r>
      <w:proofErr w:type="spellStart"/>
      <w:r w:rsidRPr="000345C0">
        <w:rPr>
          <w:rFonts w:ascii="Arial" w:eastAsia="Times New Roman" w:hAnsi="Arial"/>
          <w:sz w:val="20"/>
          <w:lang w:val="en-GB" w:eastAsia="en-GB"/>
        </w:rPr>
        <w:t>Kammerorchester</w:t>
      </w:r>
      <w:proofErr w:type="spellEnd"/>
      <w:r w:rsidRPr="00166F78">
        <w:rPr>
          <w:rFonts w:ascii="Arial" w:eastAsia="Times New Roman" w:hAnsi="Arial"/>
          <w:sz w:val="20"/>
          <w:lang w:val="en-GB" w:eastAsia="en-GB"/>
        </w:rPr>
        <w:t xml:space="preserve">, establishing the ensemble’s new profile in a short period of time. His </w:t>
      </w:r>
      <w:r w:rsidR="00394A21">
        <w:rPr>
          <w:rFonts w:ascii="Arial" w:eastAsia="Times New Roman" w:hAnsi="Arial"/>
          <w:sz w:val="20"/>
          <w:lang w:val="en-GB" w:eastAsia="en-GB"/>
        </w:rPr>
        <w:t xml:space="preserve">distinctive </w:t>
      </w:r>
      <w:r w:rsidRPr="00166F78">
        <w:rPr>
          <w:rFonts w:ascii="Arial" w:eastAsia="Times New Roman" w:hAnsi="Arial"/>
          <w:sz w:val="20"/>
          <w:lang w:val="en-GB" w:eastAsia="en-GB"/>
        </w:rPr>
        <w:t xml:space="preserve">programmes, based on a contrast of classical and contemporary music with </w:t>
      </w:r>
      <w:r w:rsidR="00DA319D">
        <w:rPr>
          <w:rFonts w:ascii="Arial" w:eastAsia="Times New Roman" w:hAnsi="Arial"/>
          <w:sz w:val="20"/>
          <w:lang w:val="en-GB" w:eastAsia="en-GB"/>
        </w:rPr>
        <w:t>many</w:t>
      </w:r>
      <w:r w:rsidRPr="00166F78">
        <w:rPr>
          <w:rFonts w:ascii="Arial" w:eastAsia="Times New Roman" w:hAnsi="Arial"/>
          <w:sz w:val="20"/>
          <w:lang w:val="en-GB" w:eastAsia="en-GB"/>
        </w:rPr>
        <w:t xml:space="preserve"> commissioned works, met with huge success. In August 2006, he was appointed Music Director of the Radio Symphony Orchestra </w:t>
      </w:r>
      <w:proofErr w:type="spellStart"/>
      <w:r w:rsidRPr="00166F78">
        <w:rPr>
          <w:rFonts w:ascii="Arial" w:eastAsia="Times New Roman" w:hAnsi="Arial"/>
          <w:sz w:val="20"/>
          <w:lang w:val="en-GB" w:eastAsia="en-GB"/>
        </w:rPr>
        <w:t>Saarbrücken</w:t>
      </w:r>
      <w:proofErr w:type="spellEnd"/>
      <w:r>
        <w:rPr>
          <w:rFonts w:ascii="Arial" w:eastAsia="Times New Roman" w:hAnsi="Arial"/>
          <w:sz w:val="20"/>
          <w:lang w:val="en-GB" w:eastAsia="en-GB"/>
        </w:rPr>
        <w:t>,</w:t>
      </w:r>
      <w:r w:rsidRPr="00166F78">
        <w:rPr>
          <w:rFonts w:ascii="Arial" w:eastAsia="Times New Roman" w:hAnsi="Arial"/>
          <w:sz w:val="20"/>
          <w:lang w:val="en-GB" w:eastAsia="en-GB"/>
        </w:rPr>
        <w:t xml:space="preserve"> </w:t>
      </w:r>
      <w:r>
        <w:rPr>
          <w:rFonts w:ascii="Arial" w:eastAsia="Times New Roman" w:hAnsi="Arial"/>
          <w:sz w:val="20"/>
          <w:lang w:val="en-GB" w:eastAsia="en-GB"/>
        </w:rPr>
        <w:t xml:space="preserve">and from 2007 until </w:t>
      </w:r>
      <w:r w:rsidRPr="00166F78">
        <w:rPr>
          <w:rFonts w:ascii="Arial" w:eastAsia="Times New Roman" w:hAnsi="Arial"/>
          <w:sz w:val="20"/>
          <w:lang w:val="en-GB" w:eastAsia="en-GB"/>
        </w:rPr>
        <w:t>2011</w:t>
      </w:r>
      <w:r w:rsidR="00016B7B">
        <w:rPr>
          <w:rFonts w:ascii="Arial" w:eastAsia="Times New Roman" w:hAnsi="Arial"/>
          <w:sz w:val="20"/>
          <w:lang w:val="en-GB" w:eastAsia="en-GB"/>
        </w:rPr>
        <w:t xml:space="preserve"> </w:t>
      </w:r>
      <w:r>
        <w:rPr>
          <w:rFonts w:ascii="Arial" w:eastAsia="Times New Roman" w:hAnsi="Arial"/>
          <w:sz w:val="20"/>
          <w:lang w:val="en-GB" w:eastAsia="en-GB"/>
        </w:rPr>
        <w:t>he was the</w:t>
      </w:r>
      <w:r w:rsidRPr="00166F78">
        <w:rPr>
          <w:rFonts w:ascii="Arial" w:eastAsia="Times New Roman" w:hAnsi="Arial"/>
          <w:sz w:val="20"/>
          <w:lang w:val="en-GB" w:eastAsia="en-GB"/>
        </w:rPr>
        <w:t xml:space="preserve"> Music Director of the </w:t>
      </w:r>
      <w:r w:rsidR="00C37936">
        <w:rPr>
          <w:rFonts w:ascii="Arial" w:eastAsia="Times New Roman" w:hAnsi="Arial"/>
          <w:sz w:val="20"/>
          <w:lang w:val="en-GB" w:eastAsia="en-GB"/>
        </w:rPr>
        <w:t xml:space="preserve">newly formed </w:t>
      </w:r>
      <w:r w:rsidRPr="00166F78">
        <w:rPr>
          <w:rFonts w:ascii="Arial" w:eastAsia="Times New Roman" w:hAnsi="Arial"/>
          <w:sz w:val="20"/>
          <w:lang w:val="en-GB" w:eastAsia="en-GB"/>
        </w:rPr>
        <w:t xml:space="preserve">Deutsche </w:t>
      </w:r>
      <w:proofErr w:type="spellStart"/>
      <w:r w:rsidRPr="00166F78">
        <w:rPr>
          <w:rFonts w:ascii="Arial" w:eastAsia="Times New Roman" w:hAnsi="Arial"/>
          <w:sz w:val="20"/>
          <w:lang w:val="en-GB" w:eastAsia="en-GB"/>
        </w:rPr>
        <w:t>Radiophilharmonie</w:t>
      </w:r>
      <w:proofErr w:type="spellEnd"/>
      <w:r w:rsidRPr="00166F78">
        <w:rPr>
          <w:rFonts w:ascii="Arial" w:eastAsia="Times New Roman" w:hAnsi="Arial"/>
          <w:sz w:val="20"/>
          <w:lang w:val="en-GB" w:eastAsia="en-GB"/>
        </w:rPr>
        <w:t xml:space="preserve"> </w:t>
      </w:r>
      <w:proofErr w:type="spellStart"/>
      <w:r w:rsidRPr="00166F78">
        <w:rPr>
          <w:rFonts w:ascii="Arial" w:eastAsia="Times New Roman" w:hAnsi="Arial"/>
          <w:sz w:val="20"/>
          <w:lang w:val="en-GB" w:eastAsia="en-GB"/>
        </w:rPr>
        <w:t>Saarbrücken</w:t>
      </w:r>
      <w:proofErr w:type="spellEnd"/>
      <w:r w:rsidRPr="00166F78">
        <w:rPr>
          <w:rFonts w:ascii="Arial" w:eastAsia="Times New Roman" w:hAnsi="Arial"/>
          <w:sz w:val="20"/>
          <w:lang w:val="en-GB" w:eastAsia="en-GB"/>
        </w:rPr>
        <w:t xml:space="preserve"> Kaiserslautern. </w:t>
      </w:r>
      <w:r w:rsidR="001F2B70">
        <w:rPr>
          <w:rFonts w:ascii="Arial" w:hAnsi="Arial" w:cs="Arial"/>
          <w:color w:val="000000"/>
          <w:sz w:val="20"/>
          <w:szCs w:val="20"/>
          <w:lang w:val="en-GB" w:eastAsia="en-GB"/>
        </w:rPr>
        <w:br/>
      </w:r>
      <w:r w:rsidR="001F2B70">
        <w:rPr>
          <w:rFonts w:ascii="Arial" w:hAnsi="Arial" w:cs="Arial"/>
          <w:color w:val="000000"/>
          <w:sz w:val="20"/>
          <w:szCs w:val="20"/>
          <w:lang w:val="en-GB" w:eastAsia="en-GB"/>
        </w:rPr>
        <w:br/>
      </w:r>
      <w:r w:rsidR="00394A21" w:rsidRPr="00430AD4">
        <w:rPr>
          <w:rFonts w:ascii="Arial" w:eastAsia="Times New Roman" w:hAnsi="Arial"/>
          <w:sz w:val="20"/>
          <w:lang w:val="en-GB" w:eastAsia="en-GB"/>
        </w:rPr>
        <w:t xml:space="preserve">Under his artistic leadership </w:t>
      </w:r>
      <w:r w:rsidRPr="00430AD4">
        <w:rPr>
          <w:rFonts w:ascii="Arial" w:eastAsia="Times New Roman" w:hAnsi="Arial"/>
          <w:sz w:val="20"/>
          <w:lang w:val="en-GB" w:eastAsia="en-GB"/>
        </w:rPr>
        <w:t xml:space="preserve">the </w:t>
      </w:r>
      <w:r w:rsidR="00F91855" w:rsidRPr="00430AD4">
        <w:rPr>
          <w:rFonts w:ascii="Arial" w:eastAsia="Times New Roman" w:hAnsi="Arial"/>
          <w:sz w:val="20"/>
          <w:lang w:val="en-GB" w:eastAsia="en-GB"/>
        </w:rPr>
        <w:t xml:space="preserve">Festival </w:t>
      </w:r>
      <w:proofErr w:type="spellStart"/>
      <w:r w:rsidR="00F91855" w:rsidRPr="00430AD4">
        <w:rPr>
          <w:rFonts w:ascii="Arial" w:eastAsia="Times New Roman" w:hAnsi="Arial"/>
          <w:sz w:val="20"/>
          <w:lang w:val="en-GB" w:eastAsia="en-GB"/>
        </w:rPr>
        <w:t>Internacional</w:t>
      </w:r>
      <w:proofErr w:type="spellEnd"/>
      <w:r w:rsidR="00F91855" w:rsidRPr="00430AD4">
        <w:rPr>
          <w:rFonts w:ascii="Arial" w:eastAsia="Times New Roman" w:hAnsi="Arial"/>
          <w:sz w:val="20"/>
          <w:lang w:val="en-GB" w:eastAsia="en-GB"/>
        </w:rPr>
        <w:t xml:space="preserve"> de Música de</w:t>
      </w:r>
      <w:r w:rsidRPr="00430AD4">
        <w:rPr>
          <w:rFonts w:ascii="Arial" w:eastAsia="Times New Roman" w:hAnsi="Arial"/>
          <w:sz w:val="20"/>
          <w:lang w:val="en-GB" w:eastAsia="en-GB"/>
        </w:rPr>
        <w:t xml:space="preserve"> </w:t>
      </w:r>
      <w:proofErr w:type="spellStart"/>
      <w:r w:rsidRPr="00430AD4">
        <w:rPr>
          <w:rFonts w:ascii="Arial" w:eastAsia="Times New Roman" w:hAnsi="Arial"/>
          <w:sz w:val="20"/>
          <w:lang w:val="en-GB" w:eastAsia="en-GB"/>
        </w:rPr>
        <w:t>Marv</w:t>
      </w:r>
      <w:r w:rsidR="00551951" w:rsidRPr="00430AD4">
        <w:rPr>
          <w:rFonts w:ascii="Arial" w:eastAsia="Times New Roman" w:hAnsi="Arial"/>
          <w:bCs/>
          <w:sz w:val="20"/>
          <w:lang w:val="en-GB" w:eastAsia="en-GB"/>
        </w:rPr>
        <w:t>ão</w:t>
      </w:r>
      <w:proofErr w:type="spellEnd"/>
      <w:r w:rsidR="00551951" w:rsidRPr="00430AD4">
        <w:rPr>
          <w:rFonts w:ascii="Arial" w:eastAsia="Times New Roman" w:hAnsi="Arial"/>
          <w:bCs/>
          <w:sz w:val="20"/>
          <w:lang w:val="en-GB" w:eastAsia="en-GB"/>
        </w:rPr>
        <w:t xml:space="preserve"> (Portugal) </w:t>
      </w:r>
      <w:r w:rsidR="00804922" w:rsidRPr="00430AD4">
        <w:rPr>
          <w:rFonts w:ascii="Arial" w:eastAsia="Times New Roman" w:hAnsi="Arial"/>
          <w:bCs/>
          <w:sz w:val="20"/>
          <w:lang w:val="en-GB" w:eastAsia="en-GB"/>
        </w:rPr>
        <w:t xml:space="preserve">has grown </w:t>
      </w:r>
      <w:r w:rsidR="0030538D" w:rsidRPr="00430AD4">
        <w:rPr>
          <w:rFonts w:ascii="Arial" w:eastAsia="Times New Roman" w:hAnsi="Arial"/>
          <w:bCs/>
          <w:sz w:val="20"/>
          <w:lang w:val="en-GB" w:eastAsia="en-GB"/>
        </w:rPr>
        <w:t xml:space="preserve">to become </w:t>
      </w:r>
      <w:r w:rsidR="00394A21" w:rsidRPr="00430AD4">
        <w:rPr>
          <w:rFonts w:ascii="Arial" w:eastAsia="Times New Roman" w:hAnsi="Arial"/>
          <w:bCs/>
          <w:sz w:val="20"/>
          <w:lang w:val="en-GB" w:eastAsia="en-GB"/>
        </w:rPr>
        <w:t xml:space="preserve">a </w:t>
      </w:r>
      <w:r w:rsidR="00804922" w:rsidRPr="00430AD4">
        <w:rPr>
          <w:rFonts w:ascii="Arial" w:eastAsia="Times New Roman" w:hAnsi="Arial"/>
          <w:bCs/>
          <w:sz w:val="20"/>
          <w:lang w:val="en-GB" w:eastAsia="en-GB"/>
        </w:rPr>
        <w:t xml:space="preserve">highly successful and award-winning musical happening featuring soloists such as </w:t>
      </w:r>
      <w:proofErr w:type="spellStart"/>
      <w:r w:rsidR="00804922" w:rsidRPr="00430AD4">
        <w:rPr>
          <w:rFonts w:ascii="Arial" w:eastAsia="Times New Roman" w:hAnsi="Arial"/>
          <w:bCs/>
          <w:sz w:val="20"/>
          <w:lang w:val="en-GB" w:eastAsia="en-GB"/>
        </w:rPr>
        <w:t>Jörg</w:t>
      </w:r>
      <w:proofErr w:type="spellEnd"/>
      <w:r w:rsidR="00804922" w:rsidRPr="00430AD4">
        <w:rPr>
          <w:rFonts w:ascii="Arial" w:eastAsia="Times New Roman" w:hAnsi="Arial"/>
          <w:bCs/>
          <w:sz w:val="20"/>
          <w:lang w:val="en-GB" w:eastAsia="en-GB"/>
        </w:rPr>
        <w:t xml:space="preserve"> </w:t>
      </w:r>
      <w:proofErr w:type="spellStart"/>
      <w:r w:rsidR="00804922" w:rsidRPr="00430AD4">
        <w:rPr>
          <w:rFonts w:ascii="Arial" w:eastAsia="Times New Roman" w:hAnsi="Arial"/>
          <w:bCs/>
          <w:sz w:val="20"/>
          <w:lang w:val="en-GB" w:eastAsia="en-GB"/>
        </w:rPr>
        <w:t>Widmann</w:t>
      </w:r>
      <w:proofErr w:type="spellEnd"/>
      <w:r w:rsidR="003C4130" w:rsidRPr="00430AD4">
        <w:rPr>
          <w:rFonts w:ascii="Arial" w:eastAsia="Times New Roman" w:hAnsi="Arial"/>
          <w:bCs/>
          <w:sz w:val="20"/>
          <w:lang w:val="en-GB" w:eastAsia="en-GB"/>
        </w:rPr>
        <w:t xml:space="preserve">, Augustin </w:t>
      </w:r>
      <w:proofErr w:type="spellStart"/>
      <w:r w:rsidR="003C4130" w:rsidRPr="00430AD4">
        <w:rPr>
          <w:rFonts w:ascii="Arial" w:eastAsia="Times New Roman" w:hAnsi="Arial"/>
          <w:bCs/>
          <w:sz w:val="20"/>
          <w:lang w:val="en-GB" w:eastAsia="en-GB"/>
        </w:rPr>
        <w:t>Hadelich</w:t>
      </w:r>
      <w:proofErr w:type="spellEnd"/>
      <w:r w:rsidR="003C4130" w:rsidRPr="00430AD4">
        <w:rPr>
          <w:rFonts w:ascii="Arial" w:eastAsia="Times New Roman" w:hAnsi="Arial"/>
          <w:bCs/>
          <w:sz w:val="20"/>
          <w:lang w:val="en-GB" w:eastAsia="en-GB"/>
        </w:rPr>
        <w:t xml:space="preserve">, </w:t>
      </w:r>
      <w:r w:rsidR="00804922" w:rsidRPr="00430AD4">
        <w:rPr>
          <w:rFonts w:ascii="Arial" w:eastAsia="Times New Roman" w:hAnsi="Arial"/>
          <w:bCs/>
          <w:sz w:val="20"/>
          <w:lang w:val="en-GB" w:eastAsia="en-GB"/>
        </w:rPr>
        <w:t xml:space="preserve">Javier </w:t>
      </w:r>
      <w:proofErr w:type="spellStart"/>
      <w:r w:rsidR="00804922" w:rsidRPr="00430AD4">
        <w:rPr>
          <w:rFonts w:ascii="Arial" w:eastAsia="Times New Roman" w:hAnsi="Arial"/>
          <w:bCs/>
          <w:sz w:val="20"/>
          <w:lang w:val="en-GB" w:eastAsia="en-GB"/>
        </w:rPr>
        <w:t>Perianes</w:t>
      </w:r>
      <w:proofErr w:type="spellEnd"/>
      <w:r w:rsidR="003C4130" w:rsidRPr="00430AD4">
        <w:rPr>
          <w:rFonts w:ascii="Arial" w:eastAsia="Times New Roman" w:hAnsi="Arial"/>
          <w:bCs/>
          <w:sz w:val="20"/>
          <w:lang w:val="en-GB" w:eastAsia="en-GB"/>
        </w:rPr>
        <w:t xml:space="preserve"> and Clara-</w:t>
      </w:r>
      <w:proofErr w:type="spellStart"/>
      <w:r w:rsidR="003C4130" w:rsidRPr="00430AD4">
        <w:rPr>
          <w:rFonts w:ascii="Arial" w:eastAsia="Times New Roman" w:hAnsi="Arial"/>
          <w:bCs/>
          <w:sz w:val="20"/>
          <w:lang w:val="en-GB" w:eastAsia="en-GB"/>
        </w:rPr>
        <w:t>Jumi</w:t>
      </w:r>
      <w:proofErr w:type="spellEnd"/>
      <w:r w:rsidR="003C4130" w:rsidRPr="00430AD4">
        <w:rPr>
          <w:rFonts w:ascii="Arial" w:eastAsia="Times New Roman" w:hAnsi="Arial"/>
          <w:bCs/>
          <w:sz w:val="20"/>
          <w:lang w:val="en-GB" w:eastAsia="en-GB"/>
        </w:rPr>
        <w:t xml:space="preserve"> Kang.</w:t>
      </w:r>
      <w:r w:rsidR="00322011">
        <w:rPr>
          <w:rFonts w:ascii="Arial" w:eastAsia="Times New Roman" w:hAnsi="Arial"/>
          <w:bCs/>
          <w:color w:val="222222"/>
          <w:sz w:val="20"/>
          <w:lang w:val="en-GB" w:eastAsia="en-GB"/>
        </w:rPr>
        <w:t xml:space="preserve"> </w:t>
      </w:r>
      <w:r w:rsidR="00A06652" w:rsidRPr="00A31450">
        <w:rPr>
          <w:rFonts w:ascii="Arial" w:eastAsia="Times New Roman" w:hAnsi="Arial"/>
          <w:bCs/>
          <w:sz w:val="20"/>
          <w:lang w:val="en-GB" w:eastAsia="en-GB"/>
        </w:rPr>
        <w:t>Between</w:t>
      </w:r>
      <w:r w:rsidR="00430AD4" w:rsidRPr="00A31450">
        <w:rPr>
          <w:rFonts w:ascii="Arial" w:eastAsia="Times New Roman" w:hAnsi="Arial"/>
          <w:bCs/>
          <w:sz w:val="20"/>
          <w:lang w:val="en-GB" w:eastAsia="en-GB"/>
        </w:rPr>
        <w:t xml:space="preserve"> 2020 </w:t>
      </w:r>
      <w:r w:rsidR="00A06652" w:rsidRPr="00A31450">
        <w:rPr>
          <w:rFonts w:ascii="Arial" w:eastAsia="Times New Roman" w:hAnsi="Arial"/>
          <w:bCs/>
          <w:sz w:val="20"/>
          <w:lang w:val="en-GB" w:eastAsia="en-GB"/>
        </w:rPr>
        <w:t xml:space="preserve">and 2022 </w:t>
      </w:r>
      <w:r w:rsidR="00430AD4" w:rsidRPr="00A31450">
        <w:rPr>
          <w:rFonts w:ascii="Arial" w:eastAsia="Times New Roman" w:hAnsi="Arial"/>
          <w:bCs/>
          <w:sz w:val="20"/>
          <w:lang w:val="en-GB" w:eastAsia="en-GB"/>
        </w:rPr>
        <w:t xml:space="preserve">he was also </w:t>
      </w:r>
      <w:r w:rsidR="00157D96" w:rsidRPr="00A31450">
        <w:rPr>
          <w:rFonts w:ascii="Arial" w:eastAsia="Malgun Gothic" w:hAnsi="Arial" w:hint="eastAsia"/>
          <w:bCs/>
          <w:sz w:val="20"/>
          <w:lang w:val="en-GB" w:eastAsia="ko-KR"/>
        </w:rPr>
        <w:t>A</w:t>
      </w:r>
      <w:r w:rsidR="00157D96" w:rsidRPr="00A31450">
        <w:rPr>
          <w:rFonts w:ascii="Arial" w:eastAsia="Malgun Gothic" w:hAnsi="Arial"/>
          <w:bCs/>
          <w:sz w:val="20"/>
          <w:lang w:val="en-GB" w:eastAsia="ko-KR"/>
        </w:rPr>
        <w:t xml:space="preserve">rtistic Director of the </w:t>
      </w:r>
      <w:r w:rsidR="00157D96" w:rsidRPr="00A31450">
        <w:rPr>
          <w:rFonts w:ascii="Arial" w:eastAsia="Malgun Gothic" w:hAnsi="Arial"/>
          <w:bCs/>
          <w:i/>
          <w:sz w:val="20"/>
          <w:lang w:val="en-GB" w:eastAsia="ko-KR"/>
        </w:rPr>
        <w:t>Classic Revolution Festival</w:t>
      </w:r>
      <w:r w:rsidR="00157D96" w:rsidRPr="00A31450">
        <w:rPr>
          <w:rFonts w:ascii="Arial" w:eastAsia="Malgun Gothic" w:hAnsi="Arial"/>
          <w:bCs/>
          <w:sz w:val="20"/>
          <w:lang w:val="en-GB" w:eastAsia="ko-KR"/>
        </w:rPr>
        <w:t xml:space="preserve"> in Seoul, South Korea</w:t>
      </w:r>
      <w:r w:rsidR="00E1182C" w:rsidRPr="00A31450">
        <w:rPr>
          <w:rFonts w:ascii="Arial" w:eastAsia="Malgun Gothic" w:hAnsi="Arial"/>
          <w:bCs/>
          <w:sz w:val="20"/>
          <w:lang w:val="en-GB" w:eastAsia="ko-KR"/>
        </w:rPr>
        <w:t>, for which he curate</w:t>
      </w:r>
      <w:r w:rsidR="00A06652" w:rsidRPr="00A31450">
        <w:rPr>
          <w:rFonts w:ascii="Arial" w:eastAsia="Malgun Gothic" w:hAnsi="Arial"/>
          <w:bCs/>
          <w:sz w:val="20"/>
          <w:lang w:val="en-GB" w:eastAsia="ko-KR"/>
        </w:rPr>
        <w:t>d</w:t>
      </w:r>
      <w:r w:rsidR="00E1182C" w:rsidRPr="00A31450">
        <w:rPr>
          <w:rFonts w:ascii="Arial" w:eastAsia="Malgun Gothic" w:hAnsi="Arial"/>
          <w:bCs/>
          <w:sz w:val="20"/>
          <w:lang w:val="en-GB" w:eastAsia="ko-KR"/>
        </w:rPr>
        <w:t xml:space="preserve"> highly inventive programmes and unite</w:t>
      </w:r>
      <w:r w:rsidR="00A06652" w:rsidRPr="00A31450">
        <w:rPr>
          <w:rFonts w:ascii="Arial" w:eastAsia="Malgun Gothic" w:hAnsi="Arial"/>
          <w:bCs/>
          <w:sz w:val="20"/>
          <w:lang w:val="en-GB" w:eastAsia="ko-KR"/>
        </w:rPr>
        <w:t>d</w:t>
      </w:r>
      <w:r w:rsidR="00E1182C" w:rsidRPr="00A31450">
        <w:rPr>
          <w:rFonts w:ascii="Arial" w:eastAsia="Malgun Gothic" w:hAnsi="Arial"/>
          <w:bCs/>
          <w:sz w:val="20"/>
          <w:lang w:val="en-GB" w:eastAsia="ko-KR"/>
        </w:rPr>
        <w:t xml:space="preserve"> many of the best international artists from Korea and the West, for performances exclusively at the Lotte Concert Hall</w:t>
      </w:r>
      <w:r w:rsidR="00157D96" w:rsidRPr="00A31450">
        <w:rPr>
          <w:rFonts w:ascii="Arial" w:eastAsia="Malgun Gothic" w:hAnsi="Arial"/>
          <w:bCs/>
          <w:sz w:val="20"/>
          <w:lang w:val="en-GB" w:eastAsia="ko-KR"/>
        </w:rPr>
        <w:t>.</w:t>
      </w:r>
      <w:r w:rsidR="00322011">
        <w:rPr>
          <w:rFonts w:ascii="Arial" w:eastAsia="Times New Roman" w:hAnsi="Arial"/>
          <w:bCs/>
          <w:color w:val="222222"/>
          <w:sz w:val="20"/>
          <w:lang w:val="en-GB" w:eastAsia="en-GB"/>
        </w:rPr>
        <w:br/>
      </w:r>
      <w:r w:rsidR="001F2B70">
        <w:rPr>
          <w:rFonts w:ascii="Arial" w:eastAsia="Times New Roman" w:hAnsi="Arial"/>
          <w:sz w:val="20"/>
          <w:lang w:val="en-GB" w:eastAsia="en-GB"/>
        </w:rPr>
        <w:br/>
      </w:r>
      <w:r w:rsidRPr="00166F78">
        <w:rPr>
          <w:rFonts w:ascii="Arial" w:eastAsia="Times New Roman" w:hAnsi="Arial"/>
          <w:sz w:val="20"/>
          <w:lang w:val="en-GB" w:eastAsia="en-GB"/>
        </w:rPr>
        <w:t xml:space="preserve">Christoph </w:t>
      </w:r>
      <w:proofErr w:type="spellStart"/>
      <w:r w:rsidRPr="00166F78">
        <w:rPr>
          <w:rFonts w:ascii="Arial" w:eastAsia="Times New Roman" w:hAnsi="Arial"/>
          <w:sz w:val="20"/>
          <w:lang w:val="en-GB" w:eastAsia="en-GB"/>
        </w:rPr>
        <w:t>Poppen</w:t>
      </w:r>
      <w:proofErr w:type="spellEnd"/>
      <w:r w:rsidRPr="00166F78">
        <w:rPr>
          <w:rFonts w:ascii="Arial" w:eastAsia="Times New Roman" w:hAnsi="Arial"/>
          <w:sz w:val="20"/>
          <w:lang w:val="en-GB" w:eastAsia="en-GB"/>
        </w:rPr>
        <w:t xml:space="preserve"> </w:t>
      </w:r>
      <w:r w:rsidR="00C37936">
        <w:rPr>
          <w:rFonts w:ascii="Arial" w:eastAsia="Times New Roman" w:hAnsi="Arial"/>
          <w:sz w:val="20"/>
          <w:lang w:val="en-GB" w:eastAsia="en-GB"/>
        </w:rPr>
        <w:t>has been</w:t>
      </w:r>
      <w:r w:rsidRPr="00166F78">
        <w:rPr>
          <w:rFonts w:ascii="Arial" w:eastAsia="Times New Roman" w:hAnsi="Arial"/>
          <w:sz w:val="20"/>
          <w:lang w:val="en-GB" w:eastAsia="en-GB"/>
        </w:rPr>
        <w:t xml:space="preserve"> </w:t>
      </w:r>
      <w:r w:rsidR="00C37936">
        <w:rPr>
          <w:rFonts w:ascii="Arial" w:eastAsia="Times New Roman" w:hAnsi="Arial"/>
          <w:sz w:val="20"/>
          <w:lang w:val="en-GB" w:eastAsia="en-GB"/>
        </w:rPr>
        <w:t>P</w:t>
      </w:r>
      <w:r w:rsidRPr="00166F78">
        <w:rPr>
          <w:rFonts w:ascii="Arial" w:eastAsia="Times New Roman" w:hAnsi="Arial"/>
          <w:sz w:val="20"/>
          <w:lang w:val="en-GB" w:eastAsia="en-GB"/>
        </w:rPr>
        <w:t xml:space="preserve">rofessor of </w:t>
      </w:r>
      <w:r w:rsidR="00C37936">
        <w:rPr>
          <w:rFonts w:ascii="Arial" w:eastAsia="Times New Roman" w:hAnsi="Arial"/>
          <w:sz w:val="20"/>
          <w:lang w:val="en-GB" w:eastAsia="en-GB"/>
        </w:rPr>
        <w:t>V</w:t>
      </w:r>
      <w:r w:rsidRPr="00166F78">
        <w:rPr>
          <w:rFonts w:ascii="Arial" w:eastAsia="Times New Roman" w:hAnsi="Arial"/>
          <w:sz w:val="20"/>
          <w:lang w:val="en-GB" w:eastAsia="en-GB"/>
        </w:rPr>
        <w:t xml:space="preserve">iolin and </w:t>
      </w:r>
      <w:r w:rsidR="00C37936">
        <w:rPr>
          <w:rFonts w:ascii="Arial" w:eastAsia="Times New Roman" w:hAnsi="Arial"/>
          <w:sz w:val="20"/>
          <w:lang w:val="en-GB" w:eastAsia="en-GB"/>
        </w:rPr>
        <w:t>C</w:t>
      </w:r>
      <w:r w:rsidRPr="00166F78">
        <w:rPr>
          <w:rFonts w:ascii="Arial" w:eastAsia="Times New Roman" w:hAnsi="Arial"/>
          <w:sz w:val="20"/>
          <w:lang w:val="en-GB" w:eastAsia="en-GB"/>
        </w:rPr>
        <w:t xml:space="preserve">hamber </w:t>
      </w:r>
      <w:r w:rsidR="00C37936">
        <w:rPr>
          <w:rFonts w:ascii="Arial" w:eastAsia="Times New Roman" w:hAnsi="Arial"/>
          <w:sz w:val="20"/>
          <w:lang w:val="en-GB" w:eastAsia="en-GB"/>
        </w:rPr>
        <w:t>M</w:t>
      </w:r>
      <w:r w:rsidRPr="00166F78">
        <w:rPr>
          <w:rFonts w:ascii="Arial" w:eastAsia="Times New Roman" w:hAnsi="Arial"/>
          <w:sz w:val="20"/>
          <w:lang w:val="en-GB" w:eastAsia="en-GB"/>
        </w:rPr>
        <w:t xml:space="preserve">usic at the Hochschule </w:t>
      </w:r>
      <w:proofErr w:type="spellStart"/>
      <w:r w:rsidRPr="00166F78">
        <w:rPr>
          <w:rFonts w:ascii="Arial" w:eastAsia="Times New Roman" w:hAnsi="Arial"/>
          <w:sz w:val="20"/>
          <w:lang w:val="en-GB" w:eastAsia="en-GB"/>
        </w:rPr>
        <w:t>für</w:t>
      </w:r>
      <w:proofErr w:type="spellEnd"/>
      <w:r w:rsidRPr="00166F78">
        <w:rPr>
          <w:rFonts w:ascii="Arial" w:eastAsia="Times New Roman" w:hAnsi="Arial"/>
          <w:sz w:val="20"/>
          <w:lang w:val="en-GB" w:eastAsia="en-GB"/>
        </w:rPr>
        <w:t xml:space="preserve"> </w:t>
      </w:r>
      <w:proofErr w:type="spellStart"/>
      <w:r w:rsidRPr="00166F78">
        <w:rPr>
          <w:rFonts w:ascii="Arial" w:eastAsia="Times New Roman" w:hAnsi="Arial"/>
          <w:sz w:val="20"/>
          <w:lang w:val="en-GB" w:eastAsia="en-GB"/>
        </w:rPr>
        <w:t>Musik</w:t>
      </w:r>
      <w:proofErr w:type="spellEnd"/>
      <w:r w:rsidRPr="00166F78">
        <w:rPr>
          <w:rFonts w:ascii="Arial" w:eastAsia="Times New Roman" w:hAnsi="Arial"/>
          <w:sz w:val="20"/>
          <w:lang w:val="en-GB" w:eastAsia="en-GB"/>
        </w:rPr>
        <w:t xml:space="preserve"> in Detmold, and later at the </w:t>
      </w:r>
      <w:proofErr w:type="spellStart"/>
      <w:r w:rsidRPr="00166F78">
        <w:rPr>
          <w:rFonts w:ascii="Arial" w:eastAsia="Times New Roman" w:hAnsi="Arial"/>
          <w:sz w:val="20"/>
          <w:lang w:val="en-GB" w:eastAsia="en-GB"/>
        </w:rPr>
        <w:t>Hanns</w:t>
      </w:r>
      <w:proofErr w:type="spellEnd"/>
      <w:r w:rsidRPr="00166F78">
        <w:rPr>
          <w:rFonts w:ascii="Arial" w:eastAsia="Times New Roman" w:hAnsi="Arial"/>
          <w:sz w:val="20"/>
          <w:lang w:val="en-GB" w:eastAsia="en-GB"/>
        </w:rPr>
        <w:t xml:space="preserve"> Eisler Hochschule </w:t>
      </w:r>
      <w:proofErr w:type="spellStart"/>
      <w:r w:rsidRPr="00166F78">
        <w:rPr>
          <w:rFonts w:ascii="Arial" w:eastAsia="Times New Roman" w:hAnsi="Arial"/>
          <w:sz w:val="20"/>
          <w:lang w:val="en-GB" w:eastAsia="en-GB"/>
        </w:rPr>
        <w:t>für</w:t>
      </w:r>
      <w:proofErr w:type="spellEnd"/>
      <w:r w:rsidRPr="00166F78">
        <w:rPr>
          <w:rFonts w:ascii="Arial" w:eastAsia="Times New Roman" w:hAnsi="Arial"/>
          <w:sz w:val="20"/>
          <w:lang w:val="en-GB" w:eastAsia="en-GB"/>
        </w:rPr>
        <w:t xml:space="preserve"> </w:t>
      </w:r>
      <w:proofErr w:type="spellStart"/>
      <w:r w:rsidRPr="00166F78">
        <w:rPr>
          <w:rFonts w:ascii="Arial" w:eastAsia="Times New Roman" w:hAnsi="Arial"/>
          <w:sz w:val="20"/>
          <w:lang w:val="en-GB" w:eastAsia="en-GB"/>
        </w:rPr>
        <w:t>Musik</w:t>
      </w:r>
      <w:proofErr w:type="spellEnd"/>
      <w:r w:rsidRPr="00166F78">
        <w:rPr>
          <w:rFonts w:ascii="Arial" w:eastAsia="Times New Roman" w:hAnsi="Arial"/>
          <w:sz w:val="20"/>
          <w:lang w:val="en-GB" w:eastAsia="en-GB"/>
        </w:rPr>
        <w:t xml:space="preserve"> in Berlin, where he </w:t>
      </w:r>
      <w:r w:rsidRPr="001C39CA">
        <w:rPr>
          <w:rFonts w:ascii="Arial" w:eastAsia="Times New Roman" w:hAnsi="Arial" w:cs="Arial"/>
          <w:sz w:val="20"/>
          <w:szCs w:val="20"/>
          <w:lang w:val="en-GB" w:eastAsia="en-GB"/>
        </w:rPr>
        <w:t>was President from 1996 through 2000. From 2001 through</w:t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 to</w:t>
      </w:r>
      <w:r w:rsidRPr="001C39C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2005, Christoph </w:t>
      </w:r>
      <w:proofErr w:type="spellStart"/>
      <w:r w:rsidRPr="001C39CA">
        <w:rPr>
          <w:rFonts w:ascii="Arial" w:eastAsia="Times New Roman" w:hAnsi="Arial" w:cs="Arial"/>
          <w:sz w:val="20"/>
          <w:szCs w:val="20"/>
          <w:lang w:val="en-GB" w:eastAsia="en-GB"/>
        </w:rPr>
        <w:t>Poppen</w:t>
      </w:r>
      <w:proofErr w:type="spellEnd"/>
      <w:r w:rsidRPr="001C39C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was Artistic Director of the renowned ARD International Music Competition. Since 2003, </w:t>
      </w:r>
      <w:r w:rsidR="00C37936">
        <w:rPr>
          <w:rFonts w:ascii="Arial" w:eastAsia="Times New Roman" w:hAnsi="Arial" w:cs="Arial"/>
          <w:sz w:val="20"/>
          <w:szCs w:val="20"/>
          <w:lang w:val="en-GB" w:eastAsia="en-GB"/>
        </w:rPr>
        <w:t>he</w:t>
      </w:r>
      <w:r w:rsidRPr="001C39C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has held a post as professor for </w:t>
      </w:r>
      <w:r w:rsidR="00C37936">
        <w:rPr>
          <w:rFonts w:ascii="Arial" w:eastAsia="Times New Roman" w:hAnsi="Arial"/>
          <w:sz w:val="20"/>
          <w:lang w:val="en-GB" w:eastAsia="en-GB"/>
        </w:rPr>
        <w:t>V</w:t>
      </w:r>
      <w:r w:rsidR="00C37936" w:rsidRPr="00166F78">
        <w:rPr>
          <w:rFonts w:ascii="Arial" w:eastAsia="Times New Roman" w:hAnsi="Arial"/>
          <w:sz w:val="20"/>
          <w:lang w:val="en-GB" w:eastAsia="en-GB"/>
        </w:rPr>
        <w:t xml:space="preserve">iolin and </w:t>
      </w:r>
      <w:r w:rsidR="00C37936">
        <w:rPr>
          <w:rFonts w:ascii="Arial" w:eastAsia="Times New Roman" w:hAnsi="Arial"/>
          <w:sz w:val="20"/>
          <w:lang w:val="en-GB" w:eastAsia="en-GB"/>
        </w:rPr>
        <w:t>C</w:t>
      </w:r>
      <w:r w:rsidR="00C37936" w:rsidRPr="00166F78">
        <w:rPr>
          <w:rFonts w:ascii="Arial" w:eastAsia="Times New Roman" w:hAnsi="Arial"/>
          <w:sz w:val="20"/>
          <w:lang w:val="en-GB" w:eastAsia="en-GB"/>
        </w:rPr>
        <w:t xml:space="preserve">hamber </w:t>
      </w:r>
      <w:r w:rsidR="00C37936">
        <w:rPr>
          <w:rFonts w:ascii="Arial" w:eastAsia="Times New Roman" w:hAnsi="Arial"/>
          <w:sz w:val="20"/>
          <w:lang w:val="en-GB" w:eastAsia="en-GB"/>
        </w:rPr>
        <w:t>M</w:t>
      </w:r>
      <w:r w:rsidR="00C37936" w:rsidRPr="00166F78">
        <w:rPr>
          <w:rFonts w:ascii="Arial" w:eastAsia="Times New Roman" w:hAnsi="Arial"/>
          <w:sz w:val="20"/>
          <w:lang w:val="en-GB" w:eastAsia="en-GB"/>
        </w:rPr>
        <w:t xml:space="preserve">usic </w:t>
      </w:r>
      <w:r w:rsidRPr="001C39C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at the Hochschule </w:t>
      </w:r>
      <w:proofErr w:type="spellStart"/>
      <w:r w:rsidRPr="001C39CA">
        <w:rPr>
          <w:rFonts w:ascii="Arial" w:eastAsia="Times New Roman" w:hAnsi="Arial" w:cs="Arial"/>
          <w:sz w:val="20"/>
          <w:szCs w:val="20"/>
          <w:lang w:val="en-GB" w:eastAsia="en-GB"/>
        </w:rPr>
        <w:t>für</w:t>
      </w:r>
      <w:proofErr w:type="spellEnd"/>
      <w:r w:rsidRPr="001C39C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proofErr w:type="spellStart"/>
      <w:r w:rsidRPr="001C39CA">
        <w:rPr>
          <w:rFonts w:ascii="Arial" w:eastAsia="Times New Roman" w:hAnsi="Arial" w:cs="Arial"/>
          <w:sz w:val="20"/>
          <w:szCs w:val="20"/>
          <w:lang w:val="en-GB" w:eastAsia="en-GB"/>
        </w:rPr>
        <w:t>Musik</w:t>
      </w:r>
      <w:proofErr w:type="spellEnd"/>
      <w:r w:rsidRPr="001C39C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und </w:t>
      </w:r>
      <w:proofErr w:type="spellStart"/>
      <w:r w:rsidRPr="001C39CA">
        <w:rPr>
          <w:rFonts w:ascii="Arial" w:eastAsia="Times New Roman" w:hAnsi="Arial" w:cs="Arial"/>
          <w:sz w:val="20"/>
          <w:szCs w:val="20"/>
          <w:lang w:val="en-GB" w:eastAsia="en-GB"/>
        </w:rPr>
        <w:t>Theater</w:t>
      </w:r>
      <w:proofErr w:type="spellEnd"/>
      <w:r w:rsidRPr="001C39C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in Munich.</w:t>
      </w:r>
      <w:r w:rsidR="00F91855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r w:rsidR="00F91855" w:rsidRPr="00581CAB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In 2019, he founded the International Acad</w:t>
      </w:r>
      <w:r w:rsidR="004761CC" w:rsidRPr="00581CAB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emy for Music, </w:t>
      </w:r>
      <w:r w:rsidR="00F91855" w:rsidRPr="00581CAB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Arts and Science in </w:t>
      </w:r>
      <w:proofErr w:type="spellStart"/>
      <w:r w:rsidR="00F91855" w:rsidRPr="00581CAB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Marv</w:t>
      </w:r>
      <w:r w:rsidR="00F91855" w:rsidRPr="00581CAB">
        <w:rPr>
          <w:rFonts w:ascii="Arial" w:eastAsia="Times New Roman" w:hAnsi="Arial"/>
          <w:bCs/>
          <w:color w:val="000000"/>
          <w:sz w:val="20"/>
          <w:lang w:val="en-GB" w:eastAsia="en-GB"/>
        </w:rPr>
        <w:t>ão</w:t>
      </w:r>
      <w:proofErr w:type="spellEnd"/>
      <w:r w:rsidR="00F91855" w:rsidRPr="00581CAB">
        <w:rPr>
          <w:rFonts w:ascii="Arial" w:eastAsia="Times New Roman" w:hAnsi="Arial"/>
          <w:bCs/>
          <w:color w:val="000000"/>
          <w:sz w:val="20"/>
          <w:lang w:val="en-GB" w:eastAsia="en-GB"/>
        </w:rPr>
        <w:t>/Portugal</w:t>
      </w:r>
      <w:r w:rsidR="00A758DB">
        <w:rPr>
          <w:rFonts w:ascii="Arial" w:eastAsia="Times New Roman" w:hAnsi="Arial"/>
          <w:bCs/>
          <w:color w:val="000000"/>
          <w:sz w:val="20"/>
          <w:lang w:val="en-GB" w:eastAsia="en-GB"/>
        </w:rPr>
        <w:t xml:space="preserve">, and </w:t>
      </w:r>
      <w:r w:rsidR="005679CE">
        <w:rPr>
          <w:rFonts w:ascii="Arial" w:eastAsia="Times New Roman" w:hAnsi="Arial"/>
          <w:bCs/>
          <w:color w:val="000000"/>
          <w:sz w:val="20"/>
          <w:lang w:val="en-GB" w:eastAsia="en-GB"/>
        </w:rPr>
        <w:t>since the</w:t>
      </w:r>
      <w:r w:rsidR="00A758DB">
        <w:rPr>
          <w:rFonts w:ascii="Arial" w:eastAsia="Times New Roman" w:hAnsi="Arial"/>
          <w:bCs/>
          <w:color w:val="000000"/>
          <w:sz w:val="20"/>
          <w:lang w:val="en-GB" w:eastAsia="en-GB"/>
        </w:rPr>
        <w:t xml:space="preserve"> 2021/22 academic year,</w:t>
      </w:r>
      <w:r w:rsidR="005679CE">
        <w:rPr>
          <w:rFonts w:ascii="Arial" w:eastAsia="Times New Roman" w:hAnsi="Arial"/>
          <w:bCs/>
          <w:color w:val="000000"/>
          <w:sz w:val="20"/>
          <w:lang w:val="en-GB" w:eastAsia="en-GB"/>
        </w:rPr>
        <w:t xml:space="preserve"> </w:t>
      </w:r>
      <w:r w:rsidR="00C9280E">
        <w:rPr>
          <w:rFonts w:ascii="Arial" w:eastAsia="Times New Roman" w:hAnsi="Arial"/>
          <w:bCs/>
          <w:color w:val="000000"/>
          <w:sz w:val="20"/>
          <w:lang w:val="en-GB" w:eastAsia="en-GB"/>
        </w:rPr>
        <w:t xml:space="preserve">Chair Professor of Violin at the prestigious </w:t>
      </w:r>
      <w:r w:rsidR="00C9280E" w:rsidRPr="00C9280E">
        <w:rPr>
          <w:rFonts w:ascii="Arial" w:eastAsia="Times New Roman" w:hAnsi="Arial"/>
          <w:bCs/>
          <w:color w:val="000000"/>
          <w:sz w:val="20"/>
          <w:lang w:val="en-GB" w:eastAsia="en-GB"/>
        </w:rPr>
        <w:t>Escuela Superior de Música Reina Sofía</w:t>
      </w:r>
      <w:r w:rsidR="00C9280E">
        <w:rPr>
          <w:rFonts w:ascii="Arial" w:eastAsia="Times New Roman" w:hAnsi="Arial"/>
          <w:bCs/>
          <w:color w:val="000000"/>
          <w:sz w:val="20"/>
          <w:lang w:val="en-GB" w:eastAsia="en-GB"/>
        </w:rPr>
        <w:t xml:space="preserve"> in Madrid</w:t>
      </w:r>
      <w:r w:rsidR="00F91855" w:rsidRPr="00581CAB">
        <w:rPr>
          <w:rFonts w:ascii="Arial" w:eastAsia="Times New Roman" w:hAnsi="Arial"/>
          <w:bCs/>
          <w:color w:val="000000"/>
          <w:sz w:val="20"/>
          <w:lang w:val="en-GB" w:eastAsia="en-GB"/>
        </w:rPr>
        <w:t>.</w:t>
      </w:r>
    </w:p>
    <w:p w14:paraId="1BA94DE7" w14:textId="77777777" w:rsidR="001B12A3" w:rsidRDefault="00BB076A" w:rsidP="001B12A3">
      <w:pPr>
        <w:ind w:right="-315"/>
        <w:rPr>
          <w:rFonts w:ascii="Arial" w:hAnsi="Arial" w:cs="Arial"/>
          <w:sz w:val="20"/>
          <w:szCs w:val="20"/>
          <w:lang w:val="en-GB"/>
        </w:rPr>
      </w:pPr>
      <w:hyperlink r:id="rId7" w:history="1">
        <w:r w:rsidR="001B12A3" w:rsidRPr="001C39CA">
          <w:rPr>
            <w:rStyle w:val="Hyperlink"/>
            <w:rFonts w:ascii="Arial" w:hAnsi="Arial" w:cs="Arial"/>
            <w:sz w:val="20"/>
            <w:szCs w:val="20"/>
            <w:lang w:val="en-GB"/>
          </w:rPr>
          <w:t>http://www.christophpoppen.com/</w:t>
        </w:r>
      </w:hyperlink>
      <w:r w:rsidR="001B12A3" w:rsidRPr="001C39CA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91E496B" w14:textId="1C59D5BA" w:rsidR="001B12A3" w:rsidRDefault="001B12A3" w:rsidP="001B12A3">
      <w:pPr>
        <w:ind w:right="-315"/>
        <w:rPr>
          <w:rFonts w:ascii="Arial" w:hAnsi="Arial" w:cs="Arial"/>
          <w:sz w:val="20"/>
          <w:szCs w:val="20"/>
          <w:lang w:val="en-GB"/>
        </w:rPr>
      </w:pPr>
    </w:p>
    <w:p w14:paraId="7C512698" w14:textId="271933E4" w:rsidR="00B044A6" w:rsidRPr="001C2FDE" w:rsidRDefault="009D65D1" w:rsidP="009D65D1">
      <w:pPr>
        <w:ind w:left="2880" w:right="26"/>
        <w:rPr>
          <w:rFonts w:ascii="Arial" w:hAnsi="Arial" w:cs="Arial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55807A98" wp14:editId="27989BB0">
            <wp:simplePos x="0" y="0"/>
            <wp:positionH relativeFrom="margin">
              <wp:posOffset>2684145</wp:posOffset>
            </wp:positionH>
            <wp:positionV relativeFrom="paragraph">
              <wp:posOffset>10795</wp:posOffset>
            </wp:positionV>
            <wp:extent cx="236855" cy="236855"/>
            <wp:effectExtent l="0" t="0" r="0" b="0"/>
            <wp:wrapTight wrapText="bothSides">
              <wp:wrapPolygon edited="0">
                <wp:start x="0" y="0"/>
                <wp:lineTo x="0" y="19110"/>
                <wp:lineTo x="19110" y="19110"/>
                <wp:lineTo x="19110" y="0"/>
                <wp:lineTo x="0" y="0"/>
              </wp:wrapPolygon>
            </wp:wrapTight>
            <wp:docPr id="2" name="Picture 6" descr="Instagram-v05191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stagram-v051916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04284F0" wp14:editId="08F23286">
            <wp:simplePos x="0" y="0"/>
            <wp:positionH relativeFrom="column">
              <wp:posOffset>3069590</wp:posOffset>
            </wp:positionH>
            <wp:positionV relativeFrom="paragraph">
              <wp:posOffset>9525</wp:posOffset>
            </wp:positionV>
            <wp:extent cx="261620" cy="228600"/>
            <wp:effectExtent l="0" t="0" r="5080" b="0"/>
            <wp:wrapThrough wrapText="bothSides">
              <wp:wrapPolygon edited="0">
                <wp:start x="1573" y="0"/>
                <wp:lineTo x="0" y="5400"/>
                <wp:lineTo x="0" y="19800"/>
                <wp:lineTo x="18874" y="19800"/>
                <wp:lineTo x="20447" y="12600"/>
                <wp:lineTo x="20447" y="5400"/>
                <wp:lineTo x="17301" y="0"/>
                <wp:lineTo x="1573" y="0"/>
              </wp:wrapPolygon>
            </wp:wrapThrough>
            <wp:docPr id="4" name="Picture 9" descr="Description: Macintosh HD:Users:annablaseby:Downloads:spotify_logo_cmyk_green1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Macintosh HD:Users:annablaseby:Downloads:spotify_logo_cmyk_green1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186" b="4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           </w:t>
      </w:r>
      <w:r w:rsidRPr="00BE186D">
        <w:rPr>
          <w:noProof/>
          <w:lang w:val="en-GB" w:eastAsia="en-GB"/>
        </w:rPr>
        <w:drawing>
          <wp:inline distT="0" distB="0" distL="0" distR="0" wp14:anchorId="5D2DBBFC" wp14:editId="51BB5B78">
            <wp:extent cx="247650" cy="238125"/>
            <wp:effectExtent l="0" t="0" r="0" b="9525"/>
            <wp:docPr id="1" name="Picture 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68" cy="24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44A6" w:rsidRPr="001C2FDE" w:rsidSect="001C2FDE">
      <w:headerReference w:type="default" r:id="rId14"/>
      <w:footerReference w:type="default" r:id="rId15"/>
      <w:pgSz w:w="11900" w:h="16840"/>
      <w:pgMar w:top="1417" w:right="1417" w:bottom="1134" w:left="1417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92656" w14:textId="77777777" w:rsidR="00BB076A" w:rsidRDefault="00BB076A" w:rsidP="00005774">
      <w:r>
        <w:separator/>
      </w:r>
    </w:p>
  </w:endnote>
  <w:endnote w:type="continuationSeparator" w:id="0">
    <w:p w14:paraId="7132FB03" w14:textId="77777777" w:rsidR="00BB076A" w:rsidRDefault="00BB076A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2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01A94" w14:textId="571C03C0" w:rsidR="00166F78" w:rsidRPr="004512EC" w:rsidRDefault="00B87F7F" w:rsidP="00E1182C">
    <w:pPr>
      <w:ind w:right="26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202</w:t>
    </w:r>
    <w:r w:rsidR="00CE0FD2">
      <w:rPr>
        <w:rFonts w:ascii="Arial" w:hAnsi="Arial" w:cs="Arial"/>
        <w:sz w:val="20"/>
        <w:szCs w:val="20"/>
      </w:rPr>
      <w:t>3</w:t>
    </w:r>
    <w:r w:rsidR="00703E00">
      <w:rPr>
        <w:rFonts w:ascii="Arial" w:hAnsi="Arial" w:cs="Arial"/>
        <w:sz w:val="20"/>
        <w:szCs w:val="20"/>
      </w:rPr>
      <w:t>/24</w:t>
    </w:r>
    <w:r w:rsidR="00166F78"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="00166F78" w:rsidRPr="004512EC">
      <w:rPr>
        <w:rFonts w:ascii="Arial" w:hAnsi="Arial" w:cs="Arial"/>
        <w:sz w:val="20"/>
        <w:szCs w:val="20"/>
      </w:rPr>
      <w:t>HarrisonParrott</w:t>
    </w:r>
    <w:proofErr w:type="spellEnd"/>
    <w:r w:rsidR="00166F78"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0B986813" w14:textId="77777777" w:rsidR="00166F78" w:rsidRDefault="00166F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B491D" w14:textId="77777777" w:rsidR="00BB076A" w:rsidRDefault="00BB076A" w:rsidP="00005774">
      <w:r>
        <w:separator/>
      </w:r>
    </w:p>
  </w:footnote>
  <w:footnote w:type="continuationSeparator" w:id="0">
    <w:p w14:paraId="789B9EE1" w14:textId="77777777" w:rsidR="00BB076A" w:rsidRDefault="00BB076A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74298" w14:textId="77777777" w:rsidR="00166F78" w:rsidRPr="00005774" w:rsidRDefault="00E77851" w:rsidP="00005774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2A286442" wp14:editId="6A9AF6D7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9525" b="0"/>
          <wp:wrapSquare wrapText="bothSides"/>
          <wp:docPr id="3" name="Picture 3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hideSpellingErrors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BD"/>
    <w:rsid w:val="00005774"/>
    <w:rsid w:val="0000636C"/>
    <w:rsid w:val="00016B7B"/>
    <w:rsid w:val="00021053"/>
    <w:rsid w:val="00022CBD"/>
    <w:rsid w:val="000318A6"/>
    <w:rsid w:val="000638D8"/>
    <w:rsid w:val="00075069"/>
    <w:rsid w:val="000A330F"/>
    <w:rsid w:val="000A53D7"/>
    <w:rsid w:val="000A60EA"/>
    <w:rsid w:val="000B5883"/>
    <w:rsid w:val="000D139B"/>
    <w:rsid w:val="000D77C4"/>
    <w:rsid w:val="000E2E86"/>
    <w:rsid w:val="00157D96"/>
    <w:rsid w:val="00166F78"/>
    <w:rsid w:val="001A609D"/>
    <w:rsid w:val="001B12A3"/>
    <w:rsid w:val="001C2FDE"/>
    <w:rsid w:val="001C39CA"/>
    <w:rsid w:val="001F2B70"/>
    <w:rsid w:val="001F7417"/>
    <w:rsid w:val="0022689F"/>
    <w:rsid w:val="002335BA"/>
    <w:rsid w:val="0025289F"/>
    <w:rsid w:val="002609BF"/>
    <w:rsid w:val="00282B30"/>
    <w:rsid w:val="002945F9"/>
    <w:rsid w:val="002F4A92"/>
    <w:rsid w:val="0030538D"/>
    <w:rsid w:val="00322011"/>
    <w:rsid w:val="00326674"/>
    <w:rsid w:val="00332294"/>
    <w:rsid w:val="00337254"/>
    <w:rsid w:val="00365C1A"/>
    <w:rsid w:val="00394A21"/>
    <w:rsid w:val="003C4130"/>
    <w:rsid w:val="00430AD4"/>
    <w:rsid w:val="004512EC"/>
    <w:rsid w:val="00475B54"/>
    <w:rsid w:val="004761CC"/>
    <w:rsid w:val="004978E2"/>
    <w:rsid w:val="004A5AD7"/>
    <w:rsid w:val="004D0DAD"/>
    <w:rsid w:val="004D0EC9"/>
    <w:rsid w:val="004E10C1"/>
    <w:rsid w:val="004E570A"/>
    <w:rsid w:val="00523985"/>
    <w:rsid w:val="00550BE0"/>
    <w:rsid w:val="00551951"/>
    <w:rsid w:val="005679CE"/>
    <w:rsid w:val="00571F42"/>
    <w:rsid w:val="00581CAB"/>
    <w:rsid w:val="005A3209"/>
    <w:rsid w:val="005B7BE9"/>
    <w:rsid w:val="005E19E5"/>
    <w:rsid w:val="005E46BF"/>
    <w:rsid w:val="00616614"/>
    <w:rsid w:val="00670262"/>
    <w:rsid w:val="006A102E"/>
    <w:rsid w:val="006B0B3D"/>
    <w:rsid w:val="006B6466"/>
    <w:rsid w:val="006C70A8"/>
    <w:rsid w:val="00703E00"/>
    <w:rsid w:val="007818C4"/>
    <w:rsid w:val="007B7A56"/>
    <w:rsid w:val="007D3148"/>
    <w:rsid w:val="007F0B26"/>
    <w:rsid w:val="00804922"/>
    <w:rsid w:val="00812A94"/>
    <w:rsid w:val="008176F9"/>
    <w:rsid w:val="00870DD4"/>
    <w:rsid w:val="00877D8B"/>
    <w:rsid w:val="008A64DC"/>
    <w:rsid w:val="008C4988"/>
    <w:rsid w:val="008C6717"/>
    <w:rsid w:val="008E0B19"/>
    <w:rsid w:val="008F0F1E"/>
    <w:rsid w:val="00913476"/>
    <w:rsid w:val="00951291"/>
    <w:rsid w:val="00975D8D"/>
    <w:rsid w:val="0098112F"/>
    <w:rsid w:val="009870C8"/>
    <w:rsid w:val="0099761F"/>
    <w:rsid w:val="009A2DCF"/>
    <w:rsid w:val="009A54BD"/>
    <w:rsid w:val="009C2271"/>
    <w:rsid w:val="009D18DD"/>
    <w:rsid w:val="009D65D1"/>
    <w:rsid w:val="009E41AD"/>
    <w:rsid w:val="00A06652"/>
    <w:rsid w:val="00A23BBA"/>
    <w:rsid w:val="00A31450"/>
    <w:rsid w:val="00A47F92"/>
    <w:rsid w:val="00A542B7"/>
    <w:rsid w:val="00A758DB"/>
    <w:rsid w:val="00AB78BE"/>
    <w:rsid w:val="00AC0E02"/>
    <w:rsid w:val="00AC13C2"/>
    <w:rsid w:val="00AF3A4C"/>
    <w:rsid w:val="00B044A6"/>
    <w:rsid w:val="00B07D24"/>
    <w:rsid w:val="00B3032F"/>
    <w:rsid w:val="00B30F5B"/>
    <w:rsid w:val="00B33844"/>
    <w:rsid w:val="00B47784"/>
    <w:rsid w:val="00B56B10"/>
    <w:rsid w:val="00B66585"/>
    <w:rsid w:val="00B82395"/>
    <w:rsid w:val="00B87F7F"/>
    <w:rsid w:val="00BA74F7"/>
    <w:rsid w:val="00BB076A"/>
    <w:rsid w:val="00BB5921"/>
    <w:rsid w:val="00BD7D77"/>
    <w:rsid w:val="00C1509F"/>
    <w:rsid w:val="00C37936"/>
    <w:rsid w:val="00C5324C"/>
    <w:rsid w:val="00C54FBE"/>
    <w:rsid w:val="00C55D9A"/>
    <w:rsid w:val="00C6596F"/>
    <w:rsid w:val="00C701C3"/>
    <w:rsid w:val="00C71017"/>
    <w:rsid w:val="00C7685F"/>
    <w:rsid w:val="00C9280E"/>
    <w:rsid w:val="00CB73FC"/>
    <w:rsid w:val="00CD20ED"/>
    <w:rsid w:val="00CD332C"/>
    <w:rsid w:val="00CE0FD2"/>
    <w:rsid w:val="00D375D4"/>
    <w:rsid w:val="00D44C25"/>
    <w:rsid w:val="00DA319D"/>
    <w:rsid w:val="00E03B3C"/>
    <w:rsid w:val="00E1182C"/>
    <w:rsid w:val="00E15F50"/>
    <w:rsid w:val="00E32BA7"/>
    <w:rsid w:val="00E374A4"/>
    <w:rsid w:val="00E7165D"/>
    <w:rsid w:val="00E77851"/>
    <w:rsid w:val="00ED02F0"/>
    <w:rsid w:val="00F21D32"/>
    <w:rsid w:val="00F3321B"/>
    <w:rsid w:val="00F518B8"/>
    <w:rsid w:val="00F65273"/>
    <w:rsid w:val="00F91855"/>
    <w:rsid w:val="00F922A6"/>
    <w:rsid w:val="00FB3017"/>
    <w:rsid w:val="00FC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6EE55"/>
  <w15:chartTrackingRefBased/>
  <w15:docId w15:val="{2E55159F-0405-4725-9CFB-98350BC3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5774"/>
  </w:style>
  <w:style w:type="paragraph" w:styleId="Fuzeile">
    <w:name w:val="footer"/>
    <w:basedOn w:val="Standard"/>
    <w:link w:val="FuzeileZchn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5774"/>
  </w:style>
  <w:style w:type="character" w:styleId="Hyperlink">
    <w:name w:val="Hyperlink"/>
    <w:uiPriority w:val="99"/>
    <w:unhideWhenUsed/>
    <w:rsid w:val="001C39CA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7F9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47F9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christophpoppen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christophpoppen.com/" TargetMode="External"/><Relationship Id="rId12" Type="http://schemas.openxmlformats.org/officeDocument/2006/relationships/hyperlink" Target="https://www.facebook.com/profile.php?id=10000088893364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open.spotify.com/artist/30l3fKhNLE1lQcn1FkrUO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D0697B-6F68-CB4A-B91E-5B7566B8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3367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Christoph Poppen</vt:lpstr>
      <vt:lpstr>Christoph Poppen</vt:lpstr>
    </vt:vector>
  </TitlesOfParts>
  <Company>Harrison Parrott Ltd</Company>
  <LinksUpToDate>false</LinksUpToDate>
  <CharactersWithSpaces>3894</CharactersWithSpaces>
  <SharedDoc>false</SharedDoc>
  <HLinks>
    <vt:vector size="24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https://www.facebook.com/profile.php?id=100000888933640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http://www.christophpoppen.com/</vt:lpwstr>
      </vt:variant>
      <vt:variant>
        <vt:lpwstr/>
      </vt:variant>
      <vt:variant>
        <vt:i4>7667774</vt:i4>
      </vt:variant>
      <vt:variant>
        <vt:i4>-1</vt:i4>
      </vt:variant>
      <vt:variant>
        <vt:i4>1026</vt:i4>
      </vt:variant>
      <vt:variant>
        <vt:i4>4</vt:i4>
      </vt:variant>
      <vt:variant>
        <vt:lpwstr>https://www.instagram.com/christophpoppen/</vt:lpwstr>
      </vt:variant>
      <vt:variant>
        <vt:lpwstr/>
      </vt:variant>
      <vt:variant>
        <vt:i4>6291567</vt:i4>
      </vt:variant>
      <vt:variant>
        <vt:i4>-1</vt:i4>
      </vt:variant>
      <vt:variant>
        <vt:i4>1027</vt:i4>
      </vt:variant>
      <vt:variant>
        <vt:i4>4</vt:i4>
      </vt:variant>
      <vt:variant>
        <vt:lpwstr>https://open.spotify.com/artist/30l3fKhNLE1lQcn1FkrUOG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Christoph Poppen</dc:title>
  <dc:subject/>
  <dc:creator>Liz Menzies</dc:creator>
  <cp:keywords/>
  <dc:description/>
  <cp:lastModifiedBy>Maria Wagner</cp:lastModifiedBy>
  <cp:revision>2</cp:revision>
  <cp:lastPrinted>2022-07-12T13:03:00Z</cp:lastPrinted>
  <dcterms:created xsi:type="dcterms:W3CDTF">2023-11-06T11:12:00Z</dcterms:created>
  <dcterms:modified xsi:type="dcterms:W3CDTF">2023-11-06T11:12:00Z</dcterms:modified>
</cp:coreProperties>
</file>