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523F" w14:textId="77777777" w:rsidR="00B55D10" w:rsidRPr="00B55D10" w:rsidRDefault="00B55D10" w:rsidP="00B55D10">
      <w:pPr>
        <w:ind w:right="26"/>
        <w:rPr>
          <w:rFonts w:ascii="Arial" w:hAnsi="Arial"/>
          <w:bCs/>
          <w:sz w:val="40"/>
          <w:szCs w:val="40"/>
          <w:lang w:val="en-GB"/>
        </w:rPr>
      </w:pPr>
      <w:bookmarkStart w:id="0" w:name="OLE_LINK1"/>
      <w:r w:rsidRPr="00B55D10">
        <w:rPr>
          <w:rFonts w:ascii="Arial" w:hAnsi="Arial"/>
          <w:bCs/>
          <w:sz w:val="40"/>
          <w:szCs w:val="40"/>
          <w:lang w:val="en-GB"/>
        </w:rPr>
        <w:t xml:space="preserve">Ksenia </w:t>
      </w:r>
      <w:proofErr w:type="spellStart"/>
      <w:r w:rsidRPr="00B55D10">
        <w:rPr>
          <w:rFonts w:ascii="Arial" w:hAnsi="Arial"/>
          <w:bCs/>
          <w:sz w:val="40"/>
          <w:szCs w:val="40"/>
          <w:lang w:val="en-GB"/>
        </w:rPr>
        <w:t>Ovsyanick</w:t>
      </w:r>
      <w:proofErr w:type="spellEnd"/>
    </w:p>
    <w:p w14:paraId="28580DEF" w14:textId="45740659" w:rsidR="006126CB" w:rsidRPr="006126CB" w:rsidRDefault="00B55D10" w:rsidP="006126CB">
      <w:pPr>
        <w:ind w:right="26"/>
        <w:rPr>
          <w:rFonts w:ascii="Arial" w:hAnsi="Arial"/>
          <w:bCs/>
          <w:sz w:val="34"/>
          <w:szCs w:val="34"/>
          <w:lang w:val="en-GB"/>
        </w:rPr>
      </w:pPr>
      <w:r>
        <w:rPr>
          <w:rFonts w:ascii="Arial" w:hAnsi="Arial"/>
          <w:bCs/>
          <w:sz w:val="34"/>
          <w:szCs w:val="34"/>
          <w:lang w:val="en-GB"/>
        </w:rPr>
        <w:t>Ballerina</w:t>
      </w:r>
    </w:p>
    <w:p w14:paraId="4CD6F40A" w14:textId="77777777" w:rsidR="00D92F1A" w:rsidRDefault="00D92F1A">
      <w:pPr>
        <w:ind w:right="26"/>
        <w:rPr>
          <w:rFonts w:ascii="Arial" w:eastAsia="Arial" w:hAnsi="Arial" w:cs="Arial"/>
          <w:sz w:val="34"/>
          <w:szCs w:val="34"/>
        </w:rPr>
      </w:pPr>
    </w:p>
    <w:bookmarkEnd w:id="0"/>
    <w:p w14:paraId="352C303F" w14:textId="7FE145C6" w:rsidR="00D92F1A" w:rsidRPr="00E90D47" w:rsidRDefault="00E90D47" w:rsidP="00A95447">
      <w:pPr>
        <w:rPr>
          <w:rFonts w:ascii="Calibri" w:eastAsia="Calibri" w:hAnsi="Calibri" w:cs="Calibri"/>
          <w:color w:val="333333"/>
          <w:sz w:val="20"/>
          <w:szCs w:val="20"/>
          <w:u w:color="333333"/>
          <w:shd w:val="clear" w:color="auto" w:fill="FFFFFF"/>
        </w:rPr>
      </w:pPr>
      <w:r w:rsidRPr="00E90D47">
        <w:rPr>
          <w:rFonts w:ascii="Arial" w:hAnsi="Arial"/>
          <w:sz w:val="20"/>
          <w:szCs w:val="20"/>
          <w:lang w:val="en-GB"/>
        </w:rPr>
        <w:t xml:space="preserve">Principal Ballerina with </w:t>
      </w:r>
      <w:proofErr w:type="spellStart"/>
      <w:r w:rsidRPr="00E90D47">
        <w:rPr>
          <w:rFonts w:ascii="Arial" w:hAnsi="Arial"/>
          <w:sz w:val="20"/>
          <w:szCs w:val="20"/>
          <w:lang w:val="en-GB"/>
        </w:rPr>
        <w:t>Staatsballett</w:t>
      </w:r>
      <w:proofErr w:type="spellEnd"/>
      <w:r w:rsidRPr="00E90D47">
        <w:rPr>
          <w:rFonts w:ascii="Arial" w:hAnsi="Arial"/>
          <w:sz w:val="20"/>
          <w:szCs w:val="20"/>
          <w:lang w:val="en-GB"/>
        </w:rPr>
        <w:t xml:space="preserve"> Berlin, Ksenia </w:t>
      </w:r>
      <w:proofErr w:type="spellStart"/>
      <w:r w:rsidRPr="00E90D47">
        <w:rPr>
          <w:rFonts w:ascii="Arial" w:hAnsi="Arial"/>
          <w:sz w:val="20"/>
          <w:szCs w:val="20"/>
          <w:lang w:val="en-GB"/>
        </w:rPr>
        <w:t>Ovsyanick</w:t>
      </w:r>
      <w:proofErr w:type="spellEnd"/>
      <w:r w:rsidRPr="00E90D47">
        <w:rPr>
          <w:rFonts w:ascii="Arial" w:hAnsi="Arial"/>
          <w:sz w:val="20"/>
          <w:szCs w:val="20"/>
          <w:lang w:val="en-GB"/>
        </w:rPr>
        <w:t xml:space="preserve"> started her training at the Belorussian State Ballet College. Following her win at the Prix de Lausanne, Ksenia continued her studies at the English National Ballet School. Her career started with English National Ballet before she joined </w:t>
      </w:r>
      <w:proofErr w:type="spellStart"/>
      <w:r w:rsidRPr="00E90D47">
        <w:rPr>
          <w:rFonts w:ascii="Arial" w:hAnsi="Arial"/>
          <w:sz w:val="20"/>
          <w:szCs w:val="20"/>
          <w:lang w:val="en-GB"/>
        </w:rPr>
        <w:t>Staatsballett</w:t>
      </w:r>
      <w:proofErr w:type="spellEnd"/>
      <w:r w:rsidRPr="00E90D47">
        <w:rPr>
          <w:rFonts w:ascii="Arial" w:hAnsi="Arial"/>
          <w:sz w:val="20"/>
          <w:szCs w:val="20"/>
          <w:lang w:val="en-GB"/>
        </w:rPr>
        <w:t xml:space="preserve"> Berlin in 2016 as a principal dancer. Over the years she performed on stages around the world including Opera National de Paris Palais Garner, Royal Opera House Muscat, Bolshoi Theatre in Moscow, National Centre for Performing arts in Beijing, Teatro </w:t>
      </w:r>
      <w:proofErr w:type="spellStart"/>
      <w:r w:rsidRPr="00E90D47">
        <w:rPr>
          <w:rFonts w:ascii="Arial" w:hAnsi="Arial"/>
          <w:sz w:val="20"/>
          <w:szCs w:val="20"/>
          <w:lang w:val="en-GB"/>
        </w:rPr>
        <w:t>Antiko</w:t>
      </w:r>
      <w:proofErr w:type="spellEnd"/>
      <w:r w:rsidRPr="00E90D47">
        <w:rPr>
          <w:rFonts w:ascii="Arial" w:hAnsi="Arial"/>
          <w:sz w:val="20"/>
          <w:szCs w:val="20"/>
          <w:lang w:val="en-GB"/>
        </w:rPr>
        <w:t xml:space="preserve"> di Taormina, Royal Albert Hall London, Buckingham Palace to name a few and won prestigious award including UK National Dance Award 2012, Dance Open award in St Petersburg 2018 and Premio </w:t>
      </w:r>
      <w:proofErr w:type="spellStart"/>
      <w:r w:rsidRPr="00E90D47">
        <w:rPr>
          <w:rFonts w:ascii="Arial" w:hAnsi="Arial"/>
          <w:sz w:val="20"/>
          <w:szCs w:val="20"/>
          <w:lang w:val="en-GB"/>
        </w:rPr>
        <w:t>Eccelenza</w:t>
      </w:r>
      <w:proofErr w:type="spellEnd"/>
      <w:r w:rsidRPr="00E90D47">
        <w:rPr>
          <w:rFonts w:ascii="Arial" w:hAnsi="Arial"/>
          <w:sz w:val="20"/>
          <w:szCs w:val="20"/>
          <w:lang w:val="en-GB"/>
        </w:rPr>
        <w:t xml:space="preserve"> </w:t>
      </w:r>
      <w:proofErr w:type="spellStart"/>
      <w:r w:rsidRPr="00E90D47">
        <w:rPr>
          <w:rFonts w:ascii="Arial" w:hAnsi="Arial"/>
          <w:sz w:val="20"/>
          <w:szCs w:val="20"/>
          <w:lang w:val="en-GB"/>
        </w:rPr>
        <w:t>della</w:t>
      </w:r>
      <w:proofErr w:type="spellEnd"/>
      <w:r w:rsidRPr="00E90D47">
        <w:rPr>
          <w:rFonts w:ascii="Arial" w:hAnsi="Arial"/>
          <w:sz w:val="20"/>
          <w:szCs w:val="20"/>
          <w:lang w:val="en-GB"/>
        </w:rPr>
        <w:t xml:space="preserve"> Danza 2023.</w:t>
      </w:r>
      <w:r w:rsidR="00A70E90" w:rsidRPr="00E90D47">
        <w:rPr>
          <w:rFonts w:ascii="Calibri" w:eastAsia="Calibri" w:hAnsi="Calibri" w:cs="Calibri"/>
          <w:color w:val="333333"/>
          <w:sz w:val="20"/>
          <w:szCs w:val="20"/>
          <w:shd w:val="clear" w:color="auto" w:fill="FFFFFF"/>
        </w:rPr>
        <w:t xml:space="preserve"> </w:t>
      </w: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8B98" w14:textId="77777777" w:rsidR="00FA3BF6" w:rsidRDefault="00FA3BF6">
      <w:r>
        <w:separator/>
      </w:r>
    </w:p>
  </w:endnote>
  <w:endnote w:type="continuationSeparator" w:id="0">
    <w:p w14:paraId="2C944D85" w14:textId="77777777" w:rsidR="00FA3BF6" w:rsidRDefault="00FA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64F38C3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47F2E">
      <w:rPr>
        <w:rFonts w:ascii="Arial" w:hAnsi="Arial"/>
        <w:sz w:val="20"/>
        <w:szCs w:val="20"/>
      </w:rPr>
      <w:t>3</w:t>
    </w:r>
    <w:r w:rsidR="00AA369D">
      <w:rPr>
        <w:rFonts w:ascii="Arial" w:hAnsi="Arial"/>
        <w:sz w:val="20"/>
        <w:szCs w:val="20"/>
      </w:rPr>
      <w:t>/2</w:t>
    </w:r>
    <w:r w:rsidR="00E47F2E">
      <w:rPr>
        <w:rFonts w:ascii="Arial" w:hAnsi="Arial"/>
        <w:sz w:val="20"/>
        <w:szCs w:val="20"/>
      </w:rPr>
      <w:t>4</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491C" w14:textId="77777777" w:rsidR="00FA3BF6" w:rsidRDefault="00FA3BF6">
      <w:r>
        <w:separator/>
      </w:r>
    </w:p>
  </w:footnote>
  <w:footnote w:type="continuationSeparator" w:id="0">
    <w:p w14:paraId="49D89CDE" w14:textId="77777777" w:rsidR="00FA3BF6" w:rsidRDefault="00FA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6126CB"/>
    <w:rsid w:val="00A70E90"/>
    <w:rsid w:val="00A95447"/>
    <w:rsid w:val="00AA369D"/>
    <w:rsid w:val="00AF2CD9"/>
    <w:rsid w:val="00B55D10"/>
    <w:rsid w:val="00D92F1A"/>
    <w:rsid w:val="00E47F2E"/>
    <w:rsid w:val="00E90D47"/>
    <w:rsid w:val="00FA3BF6"/>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6</cp:revision>
  <dcterms:created xsi:type="dcterms:W3CDTF">2022-03-31T10:52:00Z</dcterms:created>
  <dcterms:modified xsi:type="dcterms:W3CDTF">2023-11-15T16:32:00Z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