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92B8" w14:textId="77777777" w:rsidR="002336A8" w:rsidRPr="00C5243E" w:rsidRDefault="00C911BD" w:rsidP="00F5455D">
      <w:pPr>
        <w:ind w:right="26"/>
        <w:rPr>
          <w:rFonts w:ascii="Arial" w:eastAsia="Arial" w:hAnsi="Arial" w:cs="Arial"/>
          <w:sz w:val="40"/>
          <w:szCs w:val="40"/>
        </w:rPr>
      </w:pPr>
      <w:r w:rsidRPr="00C5243E">
        <w:rPr>
          <w:rFonts w:ascii="Arial" w:hAnsi="Arial" w:cs="Arial"/>
          <w:sz w:val="40"/>
          <w:szCs w:val="40"/>
        </w:rPr>
        <w:t>Patrick Hahn</w:t>
      </w:r>
    </w:p>
    <w:p w14:paraId="34B056D7" w14:textId="2F5AEDB4" w:rsidR="002336A8" w:rsidRPr="00C5243E" w:rsidRDefault="00C911BD" w:rsidP="00F5455D">
      <w:pPr>
        <w:ind w:right="26"/>
        <w:rPr>
          <w:rFonts w:ascii="Arial" w:eastAsia="Arial" w:hAnsi="Arial" w:cs="Arial"/>
          <w:sz w:val="34"/>
          <w:szCs w:val="34"/>
        </w:rPr>
      </w:pPr>
      <w:bookmarkStart w:id="0" w:name="OLE_LINK1"/>
      <w:r w:rsidRPr="00C5243E">
        <w:rPr>
          <w:rFonts w:ascii="Arial" w:hAnsi="Arial" w:cs="Arial"/>
          <w:sz w:val="34"/>
          <w:szCs w:val="34"/>
        </w:rPr>
        <w:t>C</w:t>
      </w:r>
      <w:bookmarkStart w:id="1" w:name="OLE_LINK2"/>
      <w:bookmarkEnd w:id="0"/>
      <w:r w:rsidRPr="00C5243E">
        <w:rPr>
          <w:rFonts w:ascii="Arial" w:hAnsi="Arial" w:cs="Arial"/>
          <w:sz w:val="34"/>
          <w:szCs w:val="34"/>
        </w:rPr>
        <w:t>onductor</w:t>
      </w:r>
      <w:bookmarkEnd w:id="1"/>
    </w:p>
    <w:p w14:paraId="6C004035" w14:textId="77777777" w:rsidR="002336A8" w:rsidRPr="00C5243E" w:rsidRDefault="002336A8" w:rsidP="00F5455D">
      <w:pPr>
        <w:rPr>
          <w:rFonts w:ascii="Arial" w:eastAsia="Arial" w:hAnsi="Arial" w:cs="Arial"/>
          <w:sz w:val="20"/>
          <w:szCs w:val="20"/>
        </w:rPr>
      </w:pPr>
    </w:p>
    <w:p w14:paraId="60AC23BE" w14:textId="77777777" w:rsidR="002336A8" w:rsidRPr="00C5243E" w:rsidRDefault="002336A8" w:rsidP="00F5455D">
      <w:pPr>
        <w:rPr>
          <w:rFonts w:ascii="Arial" w:eastAsia="Arial" w:hAnsi="Arial" w:cs="Arial"/>
          <w:sz w:val="20"/>
          <w:szCs w:val="20"/>
        </w:rPr>
      </w:pPr>
    </w:p>
    <w:p w14:paraId="7E240F79" w14:textId="626B2349" w:rsidR="00CD1A19" w:rsidRPr="00C5243E" w:rsidRDefault="00CD1A19" w:rsidP="00F5455D">
      <w:pPr>
        <w:rPr>
          <w:rFonts w:ascii="Arial" w:hAnsi="Arial" w:cs="Arial"/>
          <w:sz w:val="20"/>
          <w:szCs w:val="20"/>
          <w:lang w:val="en-GB"/>
        </w:rPr>
      </w:pPr>
      <w:r w:rsidRPr="00C5243E">
        <w:rPr>
          <w:rFonts w:ascii="Arial" w:hAnsi="Arial" w:cs="Arial"/>
          <w:sz w:val="20"/>
          <w:szCs w:val="20"/>
          <w:lang w:val="en-GB"/>
        </w:rPr>
        <w:t>General Music Director</w:t>
      </w:r>
      <w:r w:rsidR="002434F3" w:rsidRPr="00C5243E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="002434F3" w:rsidRPr="00C5243E">
        <w:rPr>
          <w:rFonts w:ascii="Arial" w:hAnsi="Arial" w:cs="Arial"/>
          <w:sz w:val="20"/>
          <w:szCs w:val="20"/>
          <w:lang w:val="en-GB"/>
        </w:rPr>
        <w:t>S</w:t>
      </w:r>
      <w:r w:rsidRPr="00C5243E">
        <w:rPr>
          <w:rFonts w:ascii="Arial" w:hAnsi="Arial" w:cs="Arial"/>
          <w:sz w:val="20"/>
          <w:szCs w:val="20"/>
          <w:lang w:val="en-GB"/>
        </w:rPr>
        <w:t>infonieorchester</w:t>
      </w:r>
      <w:proofErr w:type="spellEnd"/>
      <w:r w:rsidR="002434F3" w:rsidRPr="00C5243E">
        <w:rPr>
          <w:rFonts w:ascii="Arial" w:hAnsi="Arial" w:cs="Arial"/>
          <w:sz w:val="20"/>
          <w:szCs w:val="20"/>
          <w:lang w:val="en-GB"/>
        </w:rPr>
        <w:t xml:space="preserve"> und </w:t>
      </w:r>
      <w:proofErr w:type="spellStart"/>
      <w:r w:rsidR="002434F3" w:rsidRPr="00C5243E">
        <w:rPr>
          <w:rFonts w:ascii="Arial" w:hAnsi="Arial" w:cs="Arial"/>
          <w:sz w:val="20"/>
          <w:szCs w:val="20"/>
          <w:lang w:val="en-GB"/>
        </w:rPr>
        <w:t>Oper</w:t>
      </w:r>
      <w:proofErr w:type="spellEnd"/>
      <w:r w:rsidR="002434F3" w:rsidRPr="00C5243E">
        <w:rPr>
          <w:rFonts w:ascii="Arial" w:hAnsi="Arial" w:cs="Arial"/>
          <w:sz w:val="20"/>
          <w:szCs w:val="20"/>
          <w:lang w:val="en-GB"/>
        </w:rPr>
        <w:t xml:space="preserve"> Wuppertal</w:t>
      </w:r>
    </w:p>
    <w:p w14:paraId="1E1E9A10" w14:textId="6AD1ED01" w:rsidR="00F5455D" w:rsidRPr="00F5455D" w:rsidRDefault="00CD1A19" w:rsidP="00F5455D">
      <w:pPr>
        <w:rPr>
          <w:rFonts w:ascii="Arial" w:hAnsi="Arial" w:cs="Arial"/>
          <w:sz w:val="20"/>
          <w:szCs w:val="20"/>
          <w:lang w:val="en-GB"/>
        </w:rPr>
      </w:pPr>
      <w:r w:rsidRPr="00C5243E">
        <w:rPr>
          <w:rFonts w:ascii="Arial" w:hAnsi="Arial" w:cs="Arial"/>
          <w:sz w:val="20"/>
          <w:szCs w:val="20"/>
          <w:lang w:val="en-GB"/>
        </w:rPr>
        <w:t xml:space="preserve">Principal Guest Conductor: </w:t>
      </w:r>
      <w:proofErr w:type="spellStart"/>
      <w:r w:rsidRPr="00C5243E">
        <w:rPr>
          <w:rFonts w:ascii="Arial" w:hAnsi="Arial" w:cs="Arial"/>
          <w:sz w:val="20"/>
          <w:szCs w:val="20"/>
        </w:rPr>
        <w:t>Münchner</w:t>
      </w:r>
      <w:proofErr w:type="spellEnd"/>
      <w:r w:rsidRPr="00C524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43E">
        <w:rPr>
          <w:rFonts w:ascii="Arial" w:hAnsi="Arial" w:cs="Arial"/>
          <w:sz w:val="20"/>
          <w:szCs w:val="20"/>
        </w:rPr>
        <w:t>Rundfunkorchester</w:t>
      </w:r>
      <w:proofErr w:type="spellEnd"/>
      <w:r w:rsidRPr="00C5243E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="008E091C" w:rsidRPr="008E091C">
        <w:rPr>
          <w:rFonts w:ascii="Arial" w:hAnsi="Arial" w:cs="Arial"/>
          <w:sz w:val="20"/>
          <w:szCs w:val="20"/>
          <w:lang w:val="en-GB"/>
        </w:rPr>
        <w:t>Bayerischer</w:t>
      </w:r>
      <w:proofErr w:type="spellEnd"/>
      <w:r w:rsidR="008E091C" w:rsidRPr="008E091C">
        <w:rPr>
          <w:rFonts w:ascii="Arial" w:hAnsi="Arial" w:cs="Arial"/>
          <w:sz w:val="20"/>
          <w:szCs w:val="20"/>
          <w:lang w:val="en-GB"/>
        </w:rPr>
        <w:t xml:space="preserve"> Rundfunk</w:t>
      </w:r>
      <w:r w:rsidR="00F5455D" w:rsidRPr="00F5455D">
        <w:rPr>
          <w:rFonts w:ascii="Arial" w:hAnsi="Arial" w:cs="Arial"/>
          <w:sz w:val="20"/>
          <w:szCs w:val="20"/>
          <w:lang w:val="en-GB"/>
        </w:rPr>
        <w:br/>
        <w:t> </w:t>
      </w:r>
      <w:r w:rsidR="00F5455D" w:rsidRPr="00F5455D">
        <w:rPr>
          <w:rFonts w:ascii="Arial" w:hAnsi="Arial" w:cs="Arial"/>
          <w:sz w:val="20"/>
          <w:szCs w:val="20"/>
          <w:lang w:val="en-GB"/>
        </w:rPr>
        <w:br/>
        <w:t xml:space="preserve">General Music Director of </w:t>
      </w:r>
      <w:proofErr w:type="spellStart"/>
      <w:r w:rsidR="00F5455D" w:rsidRPr="00F5455D">
        <w:rPr>
          <w:rFonts w:ascii="Arial" w:hAnsi="Arial" w:cs="Arial"/>
          <w:sz w:val="20"/>
          <w:szCs w:val="20"/>
          <w:lang w:val="en-GB"/>
        </w:rPr>
        <w:t>Sinfonieorchester</w:t>
      </w:r>
      <w:proofErr w:type="spellEnd"/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 und </w:t>
      </w:r>
      <w:proofErr w:type="spellStart"/>
      <w:r w:rsidR="00F5455D" w:rsidRPr="00F5455D">
        <w:rPr>
          <w:rFonts w:ascii="Arial" w:hAnsi="Arial" w:cs="Arial"/>
          <w:sz w:val="20"/>
          <w:szCs w:val="20"/>
          <w:lang w:val="en-GB"/>
        </w:rPr>
        <w:t>Oper</w:t>
      </w:r>
      <w:proofErr w:type="spellEnd"/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 Wuppertal and Principal Guest Conductor of </w:t>
      </w:r>
      <w:proofErr w:type="spellStart"/>
      <w:r w:rsidR="00F5455D" w:rsidRPr="00F5455D">
        <w:rPr>
          <w:rFonts w:ascii="Arial" w:hAnsi="Arial" w:cs="Arial"/>
          <w:sz w:val="20"/>
          <w:szCs w:val="20"/>
          <w:lang w:val="en-GB"/>
        </w:rPr>
        <w:t>Münchner</w:t>
      </w:r>
      <w:proofErr w:type="spellEnd"/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5455D" w:rsidRPr="00F5455D">
        <w:rPr>
          <w:rFonts w:ascii="Arial" w:hAnsi="Arial" w:cs="Arial"/>
          <w:sz w:val="20"/>
          <w:szCs w:val="20"/>
          <w:lang w:val="en-GB"/>
        </w:rPr>
        <w:t>Rundfunkorchester</w:t>
      </w:r>
      <w:proofErr w:type="spellEnd"/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 of the </w:t>
      </w:r>
      <w:proofErr w:type="spellStart"/>
      <w:r w:rsidR="00F5455D" w:rsidRPr="00F5455D">
        <w:rPr>
          <w:rFonts w:ascii="Arial" w:hAnsi="Arial" w:cs="Arial"/>
          <w:sz w:val="20"/>
          <w:szCs w:val="20"/>
          <w:lang w:val="en-GB"/>
        </w:rPr>
        <w:t>Bayerischer</w:t>
      </w:r>
      <w:proofErr w:type="spellEnd"/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 Rundfunk, Patrick Hahn is one of the most sought after and exciting conductors of his generation.</w:t>
      </w:r>
      <w:r w:rsidR="00F5455D" w:rsidRPr="00F5455D">
        <w:rPr>
          <w:rFonts w:ascii="Arial" w:hAnsi="Arial" w:cs="Arial"/>
          <w:sz w:val="20"/>
          <w:szCs w:val="20"/>
          <w:lang w:val="en-GB"/>
        </w:rPr>
        <w:br/>
        <w:t> </w:t>
      </w:r>
      <w:r w:rsidR="00F5455D" w:rsidRPr="00F5455D">
        <w:rPr>
          <w:rFonts w:ascii="Arial" w:hAnsi="Arial" w:cs="Arial"/>
          <w:sz w:val="20"/>
          <w:szCs w:val="20"/>
          <w:lang w:val="en-GB"/>
        </w:rPr>
        <w:br/>
        <w:t xml:space="preserve">In his third season in Wuppertal, Patrick Hahn’s symphonic and choral programmes include Mahler’s Symphony No.2, Bruckner Symphony No.9, Wagner’s </w:t>
      </w:r>
      <w:r w:rsidR="00F5455D" w:rsidRPr="009676E4">
        <w:rPr>
          <w:rFonts w:ascii="Arial" w:hAnsi="Arial" w:cs="Arial"/>
          <w:i/>
          <w:iCs/>
          <w:sz w:val="20"/>
          <w:szCs w:val="20"/>
          <w:lang w:val="en-GB"/>
        </w:rPr>
        <w:t xml:space="preserve">Der Ring </w:t>
      </w:r>
      <w:proofErr w:type="spellStart"/>
      <w:r w:rsidR="00F5455D" w:rsidRPr="009676E4">
        <w:rPr>
          <w:rFonts w:ascii="Arial" w:hAnsi="Arial" w:cs="Arial"/>
          <w:i/>
          <w:iCs/>
          <w:sz w:val="20"/>
          <w:szCs w:val="20"/>
          <w:lang w:val="en-GB"/>
        </w:rPr>
        <w:t>ohne</w:t>
      </w:r>
      <w:proofErr w:type="spellEnd"/>
      <w:r w:rsidR="00F5455D" w:rsidRPr="009676E4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F5455D" w:rsidRPr="009676E4">
        <w:rPr>
          <w:rFonts w:ascii="Arial" w:hAnsi="Arial" w:cs="Arial"/>
          <w:i/>
          <w:iCs/>
          <w:sz w:val="20"/>
          <w:szCs w:val="20"/>
          <w:lang w:val="en-GB"/>
        </w:rPr>
        <w:t>Worte</w:t>
      </w:r>
      <w:proofErr w:type="spellEnd"/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F5455D" w:rsidRPr="00F5455D">
        <w:rPr>
          <w:rFonts w:ascii="Arial" w:hAnsi="Arial" w:cs="Arial"/>
          <w:sz w:val="20"/>
          <w:szCs w:val="20"/>
          <w:lang w:val="en-GB"/>
        </w:rPr>
        <w:t>Zemlinsky’s</w:t>
      </w:r>
      <w:proofErr w:type="spellEnd"/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5455D" w:rsidRPr="009676E4">
        <w:rPr>
          <w:rFonts w:ascii="Arial" w:hAnsi="Arial" w:cs="Arial"/>
          <w:i/>
          <w:iCs/>
          <w:sz w:val="20"/>
          <w:szCs w:val="20"/>
          <w:lang w:val="en-GB"/>
        </w:rPr>
        <w:t>Seejungfrau</w:t>
      </w:r>
      <w:proofErr w:type="spellEnd"/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, Varese’s </w:t>
      </w:r>
      <w:r w:rsidR="00F5455D" w:rsidRPr="009676E4">
        <w:rPr>
          <w:rFonts w:ascii="Arial" w:hAnsi="Arial" w:cs="Arial"/>
          <w:i/>
          <w:iCs/>
          <w:sz w:val="20"/>
          <w:szCs w:val="20"/>
          <w:lang w:val="en-GB"/>
        </w:rPr>
        <w:t>Ameriques</w:t>
      </w:r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, to name but few. The operas there this season include Wagner’s </w:t>
      </w:r>
      <w:r w:rsidR="00F5455D" w:rsidRPr="009676E4">
        <w:rPr>
          <w:rFonts w:ascii="Arial" w:hAnsi="Arial" w:cs="Arial"/>
          <w:i/>
          <w:iCs/>
          <w:sz w:val="20"/>
          <w:szCs w:val="20"/>
          <w:lang w:val="en-GB"/>
        </w:rPr>
        <w:t>Tristan and Isolde</w:t>
      </w:r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, Schoenberg’s </w:t>
      </w:r>
      <w:proofErr w:type="spellStart"/>
      <w:r w:rsidR="00F5455D" w:rsidRPr="009676E4">
        <w:rPr>
          <w:rFonts w:ascii="Arial" w:hAnsi="Arial" w:cs="Arial"/>
          <w:i/>
          <w:iCs/>
          <w:sz w:val="20"/>
          <w:szCs w:val="20"/>
          <w:lang w:val="en-GB"/>
        </w:rPr>
        <w:t>Erwartung</w:t>
      </w:r>
      <w:proofErr w:type="spellEnd"/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 and </w:t>
      </w:r>
      <w:proofErr w:type="spellStart"/>
      <w:r w:rsidR="00F5455D" w:rsidRPr="00F5455D">
        <w:rPr>
          <w:rFonts w:ascii="Arial" w:hAnsi="Arial" w:cs="Arial"/>
          <w:sz w:val="20"/>
          <w:szCs w:val="20"/>
          <w:lang w:val="en-GB"/>
        </w:rPr>
        <w:t>E.Symth’s</w:t>
      </w:r>
      <w:proofErr w:type="spellEnd"/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 </w:t>
      </w:r>
      <w:r w:rsidR="00F5455D" w:rsidRPr="009676E4">
        <w:rPr>
          <w:rFonts w:ascii="Arial" w:hAnsi="Arial" w:cs="Arial"/>
          <w:i/>
          <w:iCs/>
          <w:sz w:val="20"/>
          <w:szCs w:val="20"/>
          <w:lang w:val="en-GB"/>
        </w:rPr>
        <w:t>Der Wald.</w:t>
      </w:r>
      <w:r w:rsidR="00F5455D" w:rsidRPr="00F5455D">
        <w:rPr>
          <w:rFonts w:ascii="Arial" w:hAnsi="Arial" w:cs="Arial"/>
          <w:sz w:val="20"/>
          <w:szCs w:val="20"/>
          <w:lang w:val="en-GB"/>
        </w:rPr>
        <w:br/>
        <w:t> </w:t>
      </w:r>
      <w:r w:rsidR="00F5455D" w:rsidRPr="00F5455D">
        <w:rPr>
          <w:rFonts w:ascii="Arial" w:hAnsi="Arial" w:cs="Arial"/>
          <w:sz w:val="20"/>
          <w:szCs w:val="20"/>
          <w:lang w:val="en-GB"/>
        </w:rPr>
        <w:br/>
        <w:t xml:space="preserve">After successful concerts, productions and recordings as the Principal Guest Conductor of </w:t>
      </w:r>
      <w:proofErr w:type="spellStart"/>
      <w:r w:rsidR="00F5455D" w:rsidRPr="00F5455D">
        <w:rPr>
          <w:rFonts w:ascii="Arial" w:hAnsi="Arial" w:cs="Arial"/>
          <w:sz w:val="20"/>
          <w:szCs w:val="20"/>
          <w:lang w:val="en-GB"/>
        </w:rPr>
        <w:t>Münchner</w:t>
      </w:r>
      <w:proofErr w:type="spellEnd"/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5455D" w:rsidRPr="00F5455D">
        <w:rPr>
          <w:rFonts w:ascii="Arial" w:hAnsi="Arial" w:cs="Arial"/>
          <w:sz w:val="20"/>
          <w:szCs w:val="20"/>
          <w:lang w:val="en-GB"/>
        </w:rPr>
        <w:t>Rundfunkorchester</w:t>
      </w:r>
      <w:proofErr w:type="spellEnd"/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, in his third season Patrick Hahn returns to conduct </w:t>
      </w:r>
      <w:proofErr w:type="spellStart"/>
      <w:r w:rsidR="00F5455D" w:rsidRPr="00F5455D">
        <w:rPr>
          <w:rFonts w:ascii="Arial" w:hAnsi="Arial" w:cs="Arial"/>
          <w:sz w:val="20"/>
          <w:szCs w:val="20"/>
          <w:lang w:val="en-GB"/>
        </w:rPr>
        <w:t>Zemlinsky’s</w:t>
      </w:r>
      <w:proofErr w:type="spellEnd"/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5455D" w:rsidRPr="009676E4">
        <w:rPr>
          <w:rFonts w:ascii="Arial" w:hAnsi="Arial" w:cs="Arial"/>
          <w:i/>
          <w:iCs/>
          <w:sz w:val="20"/>
          <w:szCs w:val="20"/>
          <w:lang w:val="en-GB"/>
        </w:rPr>
        <w:t>Lyrische</w:t>
      </w:r>
      <w:proofErr w:type="spellEnd"/>
      <w:r w:rsidR="00F5455D" w:rsidRPr="009676E4">
        <w:rPr>
          <w:rFonts w:ascii="Arial" w:hAnsi="Arial" w:cs="Arial"/>
          <w:i/>
          <w:iCs/>
          <w:sz w:val="20"/>
          <w:szCs w:val="20"/>
          <w:lang w:val="en-GB"/>
        </w:rPr>
        <w:t xml:space="preserve"> Symphonie</w:t>
      </w:r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 with </w:t>
      </w:r>
      <w:proofErr w:type="spellStart"/>
      <w:r w:rsidR="00F5455D" w:rsidRPr="00F5455D">
        <w:rPr>
          <w:rFonts w:ascii="Arial" w:hAnsi="Arial" w:cs="Arial"/>
          <w:sz w:val="20"/>
          <w:szCs w:val="20"/>
          <w:lang w:val="en-GB"/>
        </w:rPr>
        <w:t>Marlis</w:t>
      </w:r>
      <w:proofErr w:type="spellEnd"/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 Petersen and Milan </w:t>
      </w:r>
      <w:proofErr w:type="spellStart"/>
      <w:r w:rsidR="00F5455D" w:rsidRPr="00F5455D">
        <w:rPr>
          <w:rFonts w:ascii="Arial" w:hAnsi="Arial" w:cs="Arial"/>
          <w:sz w:val="20"/>
          <w:szCs w:val="20"/>
          <w:lang w:val="en-GB"/>
        </w:rPr>
        <w:t>Siljanov</w:t>
      </w:r>
      <w:proofErr w:type="spellEnd"/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 joining him as soloists and ends the season with the popular televised </w:t>
      </w:r>
      <w:r w:rsidR="006F6520">
        <w:rPr>
          <w:rFonts w:ascii="Arial" w:hAnsi="Arial" w:cs="Arial"/>
          <w:sz w:val="20"/>
          <w:szCs w:val="20"/>
          <w:lang w:val="en-GB"/>
        </w:rPr>
        <w:t>‘</w:t>
      </w:r>
      <w:r w:rsidR="00F5455D" w:rsidRPr="00F5455D">
        <w:rPr>
          <w:rFonts w:ascii="Arial" w:hAnsi="Arial" w:cs="Arial"/>
          <w:sz w:val="20"/>
          <w:szCs w:val="20"/>
          <w:lang w:val="en-GB"/>
        </w:rPr>
        <w:t>Space Night in Concert</w:t>
      </w:r>
      <w:r w:rsidR="006F6520">
        <w:rPr>
          <w:rFonts w:ascii="Arial" w:hAnsi="Arial" w:cs="Arial"/>
          <w:sz w:val="20"/>
          <w:szCs w:val="20"/>
          <w:lang w:val="en-GB"/>
        </w:rPr>
        <w:t>’</w:t>
      </w:r>
      <w:r w:rsidR="00F5455D" w:rsidRPr="00F5455D">
        <w:rPr>
          <w:rFonts w:ascii="Arial" w:hAnsi="Arial" w:cs="Arial"/>
          <w:sz w:val="20"/>
          <w:szCs w:val="20"/>
          <w:lang w:val="en-GB"/>
        </w:rPr>
        <w:t>.</w:t>
      </w:r>
      <w:r w:rsidR="00F5455D" w:rsidRPr="00F5455D">
        <w:rPr>
          <w:rFonts w:ascii="Arial" w:hAnsi="Arial" w:cs="Arial"/>
          <w:sz w:val="20"/>
          <w:szCs w:val="20"/>
          <w:lang w:val="en-GB"/>
        </w:rPr>
        <w:br/>
        <w:t> </w:t>
      </w:r>
      <w:r w:rsidR="00F5455D" w:rsidRPr="00F5455D">
        <w:rPr>
          <w:rFonts w:ascii="Arial" w:hAnsi="Arial" w:cs="Arial"/>
          <w:sz w:val="20"/>
          <w:szCs w:val="20"/>
          <w:lang w:val="en-GB"/>
        </w:rPr>
        <w:br/>
        <w:t>As a guest conductor in the 2023/24 season, Patrick Hahn makes his first appearances at SWR conducting Sibelius</w:t>
      </w:r>
      <w:r w:rsidR="006F6520">
        <w:rPr>
          <w:rFonts w:ascii="Arial" w:hAnsi="Arial" w:cs="Arial"/>
          <w:sz w:val="20"/>
          <w:szCs w:val="20"/>
          <w:lang w:val="en-GB"/>
        </w:rPr>
        <w:t>’</w:t>
      </w:r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 </w:t>
      </w:r>
      <w:r w:rsidR="009E7633" w:rsidRPr="00F5455D">
        <w:rPr>
          <w:rFonts w:ascii="Arial" w:hAnsi="Arial" w:cs="Arial"/>
          <w:sz w:val="20"/>
          <w:szCs w:val="20"/>
          <w:lang w:val="en-GB"/>
        </w:rPr>
        <w:t>Symphony</w:t>
      </w:r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 No.6, Zurich Opera with Barrie </w:t>
      </w:r>
      <w:proofErr w:type="spellStart"/>
      <w:r w:rsidR="00F5455D" w:rsidRPr="00F5455D">
        <w:rPr>
          <w:rFonts w:ascii="Arial" w:hAnsi="Arial" w:cs="Arial"/>
          <w:sz w:val="20"/>
          <w:szCs w:val="20"/>
          <w:lang w:val="en-GB"/>
        </w:rPr>
        <w:t>Kosky’s</w:t>
      </w:r>
      <w:proofErr w:type="spellEnd"/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 new production </w:t>
      </w:r>
      <w:r w:rsidR="00F5455D" w:rsidRPr="009676E4">
        <w:rPr>
          <w:rFonts w:ascii="Arial" w:hAnsi="Arial" w:cs="Arial"/>
          <w:i/>
          <w:iCs/>
          <w:sz w:val="20"/>
          <w:szCs w:val="20"/>
          <w:lang w:val="en-GB"/>
        </w:rPr>
        <w:t xml:space="preserve">Die </w:t>
      </w:r>
      <w:proofErr w:type="spellStart"/>
      <w:r w:rsidR="00F5455D" w:rsidRPr="009676E4">
        <w:rPr>
          <w:rFonts w:ascii="Arial" w:hAnsi="Arial" w:cs="Arial"/>
          <w:i/>
          <w:iCs/>
          <w:sz w:val="20"/>
          <w:szCs w:val="20"/>
          <w:lang w:val="en-GB"/>
        </w:rPr>
        <w:t>lustige</w:t>
      </w:r>
      <w:proofErr w:type="spellEnd"/>
      <w:r w:rsidR="00F5455D" w:rsidRPr="009676E4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F5455D" w:rsidRPr="009676E4">
        <w:rPr>
          <w:rFonts w:ascii="Arial" w:hAnsi="Arial" w:cs="Arial"/>
          <w:i/>
          <w:iCs/>
          <w:sz w:val="20"/>
          <w:szCs w:val="20"/>
          <w:lang w:val="en-GB"/>
        </w:rPr>
        <w:t>Witwe</w:t>
      </w:r>
      <w:proofErr w:type="spellEnd"/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, New National Theatre Tokyo with Die Fledermaus. Return visits include </w:t>
      </w:r>
      <w:proofErr w:type="spellStart"/>
      <w:r w:rsidR="00F5455D" w:rsidRPr="00F5455D">
        <w:rPr>
          <w:rFonts w:ascii="Arial" w:hAnsi="Arial" w:cs="Arial"/>
          <w:sz w:val="20"/>
          <w:szCs w:val="20"/>
          <w:lang w:val="en-GB"/>
        </w:rPr>
        <w:t>Mozarteumorchester</w:t>
      </w:r>
      <w:proofErr w:type="spellEnd"/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 Salzburg, Royal Scottish National Orchestra and </w:t>
      </w:r>
      <w:r w:rsidR="006F6520" w:rsidRPr="006F6520">
        <w:rPr>
          <w:rFonts w:ascii="Arial" w:hAnsi="Arial" w:cs="Arial"/>
          <w:sz w:val="20"/>
          <w:szCs w:val="20"/>
          <w:lang w:val="en-GB"/>
        </w:rPr>
        <w:t xml:space="preserve">Wiener </w:t>
      </w:r>
      <w:proofErr w:type="spellStart"/>
      <w:r w:rsidR="006F6520" w:rsidRPr="006F6520">
        <w:rPr>
          <w:rFonts w:ascii="Arial" w:hAnsi="Arial" w:cs="Arial"/>
          <w:sz w:val="20"/>
          <w:szCs w:val="20"/>
          <w:lang w:val="en-GB"/>
        </w:rPr>
        <w:t>Symphoniker</w:t>
      </w:r>
      <w:proofErr w:type="spellEnd"/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 for Schoenberg’s </w:t>
      </w:r>
      <w:proofErr w:type="spellStart"/>
      <w:r w:rsidR="00F5455D" w:rsidRPr="00F5455D">
        <w:rPr>
          <w:rFonts w:ascii="Arial" w:hAnsi="Arial" w:cs="Arial"/>
          <w:sz w:val="20"/>
          <w:szCs w:val="20"/>
          <w:lang w:val="en-GB"/>
        </w:rPr>
        <w:t>Erwartung</w:t>
      </w:r>
      <w:proofErr w:type="spellEnd"/>
      <w:r w:rsidR="00F5455D" w:rsidRPr="00F5455D">
        <w:rPr>
          <w:rFonts w:ascii="Arial" w:hAnsi="Arial" w:cs="Arial"/>
          <w:sz w:val="20"/>
          <w:szCs w:val="20"/>
          <w:lang w:val="en-GB"/>
        </w:rPr>
        <w:t xml:space="preserve"> at the Musikverein.</w:t>
      </w:r>
    </w:p>
    <w:p w14:paraId="17091807" w14:textId="77777777" w:rsidR="00F5455D" w:rsidRPr="00F5455D" w:rsidRDefault="00F5455D" w:rsidP="00F5455D">
      <w:pPr>
        <w:rPr>
          <w:rFonts w:ascii="Arial" w:hAnsi="Arial" w:cs="Arial"/>
          <w:sz w:val="20"/>
          <w:szCs w:val="20"/>
          <w:lang w:val="en-GB"/>
        </w:rPr>
      </w:pPr>
    </w:p>
    <w:p w14:paraId="52EB9192" w14:textId="77FAD794" w:rsidR="00F5455D" w:rsidRPr="00F5455D" w:rsidRDefault="00F5455D" w:rsidP="00F5455D">
      <w:pPr>
        <w:rPr>
          <w:rFonts w:ascii="Arial" w:hAnsi="Arial" w:cs="Arial"/>
          <w:sz w:val="20"/>
          <w:szCs w:val="20"/>
          <w:lang w:val="en-GB"/>
        </w:rPr>
      </w:pPr>
      <w:r w:rsidRPr="00F5455D">
        <w:rPr>
          <w:rFonts w:ascii="Arial" w:hAnsi="Arial" w:cs="Arial"/>
          <w:sz w:val="20"/>
          <w:szCs w:val="20"/>
          <w:lang w:val="en-GB"/>
        </w:rPr>
        <w:t xml:space="preserve">Previous season’s highlights include his successful debuts with Deutsche Symphony </w:t>
      </w:r>
      <w:proofErr w:type="spellStart"/>
      <w:r w:rsidRPr="00F5455D">
        <w:rPr>
          <w:rFonts w:ascii="Arial" w:hAnsi="Arial" w:cs="Arial"/>
          <w:sz w:val="20"/>
          <w:szCs w:val="20"/>
          <w:lang w:val="en-GB"/>
        </w:rPr>
        <w:t>Orchester</w:t>
      </w:r>
      <w:proofErr w:type="spellEnd"/>
      <w:r w:rsidRPr="00F5455D">
        <w:rPr>
          <w:rFonts w:ascii="Arial" w:hAnsi="Arial" w:cs="Arial"/>
          <w:sz w:val="20"/>
          <w:szCs w:val="20"/>
          <w:lang w:val="en-GB"/>
        </w:rPr>
        <w:t xml:space="preserve"> Berlin and Bamberg Symphony with Sol </w:t>
      </w:r>
      <w:proofErr w:type="spellStart"/>
      <w:r w:rsidRPr="00F5455D">
        <w:rPr>
          <w:rFonts w:ascii="Arial" w:hAnsi="Arial" w:cs="Arial"/>
          <w:sz w:val="20"/>
          <w:szCs w:val="20"/>
          <w:lang w:val="en-GB"/>
        </w:rPr>
        <w:t>Gabetta</w:t>
      </w:r>
      <w:proofErr w:type="spellEnd"/>
      <w:r w:rsidRPr="00F5455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F5455D">
        <w:rPr>
          <w:rFonts w:ascii="Arial" w:hAnsi="Arial" w:cs="Arial"/>
          <w:sz w:val="20"/>
          <w:szCs w:val="20"/>
          <w:lang w:val="en-GB"/>
        </w:rPr>
        <w:t>Tonhalle</w:t>
      </w:r>
      <w:proofErr w:type="spellEnd"/>
      <w:r w:rsidRPr="00F5455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5455D">
        <w:rPr>
          <w:rFonts w:ascii="Arial" w:hAnsi="Arial" w:cs="Arial"/>
          <w:sz w:val="20"/>
          <w:szCs w:val="20"/>
          <w:lang w:val="en-GB"/>
        </w:rPr>
        <w:t>Orchester</w:t>
      </w:r>
      <w:proofErr w:type="spellEnd"/>
      <w:r w:rsidRPr="00F5455D">
        <w:rPr>
          <w:rFonts w:ascii="Arial" w:hAnsi="Arial" w:cs="Arial"/>
          <w:sz w:val="20"/>
          <w:szCs w:val="20"/>
          <w:lang w:val="en-GB"/>
        </w:rPr>
        <w:t xml:space="preserve"> Zurich conducting Bruckner</w:t>
      </w:r>
      <w:r w:rsidR="006F6520">
        <w:rPr>
          <w:rFonts w:ascii="Arial" w:hAnsi="Arial" w:cs="Arial"/>
          <w:sz w:val="20"/>
          <w:szCs w:val="20"/>
          <w:lang w:val="en-GB"/>
        </w:rPr>
        <w:t>’s</w:t>
      </w:r>
      <w:r w:rsidRPr="00F5455D">
        <w:rPr>
          <w:rFonts w:ascii="Arial" w:hAnsi="Arial" w:cs="Arial"/>
          <w:sz w:val="20"/>
          <w:szCs w:val="20"/>
          <w:lang w:val="en-GB"/>
        </w:rPr>
        <w:t xml:space="preserve"> Symphony No.4, Royal Scottish National Orchestra in concerts and recording and Opera Frankfurt with La </w:t>
      </w:r>
      <w:proofErr w:type="spellStart"/>
      <w:r w:rsidRPr="00F5455D">
        <w:rPr>
          <w:rFonts w:ascii="Arial" w:hAnsi="Arial" w:cs="Arial"/>
          <w:sz w:val="20"/>
          <w:szCs w:val="20"/>
          <w:lang w:val="en-GB"/>
        </w:rPr>
        <w:t>Cenerentola</w:t>
      </w:r>
      <w:proofErr w:type="spellEnd"/>
      <w:r w:rsidRPr="00F5455D">
        <w:rPr>
          <w:rFonts w:ascii="Arial" w:hAnsi="Arial" w:cs="Arial"/>
          <w:sz w:val="20"/>
          <w:szCs w:val="20"/>
          <w:lang w:val="en-GB"/>
        </w:rPr>
        <w:t xml:space="preserve">. Patrick Hahn enjoys a regular relationship with </w:t>
      </w:r>
      <w:r w:rsidR="006F6520" w:rsidRPr="006F6520">
        <w:rPr>
          <w:rFonts w:ascii="Arial" w:hAnsi="Arial" w:cs="Arial"/>
          <w:sz w:val="20"/>
          <w:szCs w:val="20"/>
          <w:lang w:val="en-GB"/>
        </w:rPr>
        <w:t xml:space="preserve">Wiener </w:t>
      </w:r>
      <w:proofErr w:type="spellStart"/>
      <w:r w:rsidR="006F6520" w:rsidRPr="006F6520">
        <w:rPr>
          <w:rFonts w:ascii="Arial" w:hAnsi="Arial" w:cs="Arial"/>
          <w:sz w:val="20"/>
          <w:szCs w:val="20"/>
          <w:lang w:val="en-GB"/>
        </w:rPr>
        <w:t>Symphoniker</w:t>
      </w:r>
      <w:proofErr w:type="spellEnd"/>
      <w:r w:rsidR="006F6520">
        <w:rPr>
          <w:rFonts w:ascii="Arial" w:hAnsi="Arial" w:cs="Arial"/>
          <w:sz w:val="20"/>
          <w:szCs w:val="20"/>
          <w:lang w:val="en-GB"/>
        </w:rPr>
        <w:t xml:space="preserve"> </w:t>
      </w:r>
      <w:r w:rsidRPr="00F5455D">
        <w:rPr>
          <w:rFonts w:ascii="Arial" w:hAnsi="Arial" w:cs="Arial"/>
          <w:sz w:val="20"/>
          <w:szCs w:val="20"/>
          <w:lang w:val="en-GB"/>
        </w:rPr>
        <w:t xml:space="preserve">and </w:t>
      </w:r>
      <w:proofErr w:type="spellStart"/>
      <w:r w:rsidRPr="00F5455D">
        <w:rPr>
          <w:rFonts w:ascii="Arial" w:hAnsi="Arial" w:cs="Arial"/>
          <w:sz w:val="20"/>
          <w:szCs w:val="20"/>
          <w:lang w:val="en-GB"/>
        </w:rPr>
        <w:t>Klangforum</w:t>
      </w:r>
      <w:proofErr w:type="spellEnd"/>
      <w:r w:rsidRPr="00F5455D">
        <w:rPr>
          <w:rFonts w:ascii="Arial" w:hAnsi="Arial" w:cs="Arial"/>
          <w:sz w:val="20"/>
          <w:szCs w:val="20"/>
          <w:lang w:val="en-GB"/>
        </w:rPr>
        <w:t xml:space="preserve"> Wien and has acted as Principal Guest Conductor and Artistic Advisor for </w:t>
      </w:r>
      <w:proofErr w:type="spellStart"/>
      <w:r w:rsidRPr="00F5455D">
        <w:rPr>
          <w:rFonts w:ascii="Arial" w:hAnsi="Arial" w:cs="Arial"/>
          <w:sz w:val="20"/>
          <w:szCs w:val="20"/>
          <w:lang w:val="en-GB"/>
        </w:rPr>
        <w:t>Borusan</w:t>
      </w:r>
      <w:proofErr w:type="spellEnd"/>
      <w:r w:rsidRPr="00F5455D">
        <w:rPr>
          <w:rFonts w:ascii="Arial" w:hAnsi="Arial" w:cs="Arial"/>
          <w:sz w:val="20"/>
          <w:szCs w:val="20"/>
          <w:lang w:val="en-GB"/>
        </w:rPr>
        <w:t xml:space="preserve"> Istanbul Philharmonic between 2021-2023. </w:t>
      </w:r>
    </w:p>
    <w:p w14:paraId="323C5D64" w14:textId="77777777" w:rsidR="00F5455D" w:rsidRPr="00F5455D" w:rsidRDefault="00F5455D" w:rsidP="00F5455D">
      <w:pPr>
        <w:rPr>
          <w:rFonts w:ascii="Arial" w:hAnsi="Arial" w:cs="Arial"/>
          <w:sz w:val="20"/>
          <w:szCs w:val="20"/>
          <w:lang w:val="en-GB"/>
        </w:rPr>
      </w:pPr>
      <w:r w:rsidRPr="00F5455D">
        <w:rPr>
          <w:rFonts w:ascii="Arial" w:hAnsi="Arial" w:cs="Arial"/>
          <w:sz w:val="20"/>
          <w:szCs w:val="20"/>
          <w:lang w:val="en-GB"/>
        </w:rPr>
        <w:br/>
        <w:t>Aside from his work in classical music, Patrick Hahn accompanies himself on the piano singing cabaret-songs by the Austrian satirist and composer Georg Kreisler. As a jazz pianist, he received awards from the Chicago Jazz Festival and the ‘Outstanding Soloist Award’ from the University of Wisconsin-La Crosse as the best jazz pianist of the 37th Annual Jazz Festival.</w:t>
      </w:r>
    </w:p>
    <w:p w14:paraId="50D78684" w14:textId="77777777" w:rsidR="00F5455D" w:rsidRPr="00F5455D" w:rsidRDefault="00F5455D" w:rsidP="00F5455D">
      <w:pPr>
        <w:rPr>
          <w:rFonts w:ascii="Arial" w:hAnsi="Arial" w:cs="Arial"/>
          <w:sz w:val="20"/>
          <w:szCs w:val="20"/>
          <w:lang w:val="en-GB"/>
        </w:rPr>
      </w:pPr>
    </w:p>
    <w:p w14:paraId="775050D7" w14:textId="77777777" w:rsidR="00F5455D" w:rsidRPr="00F5455D" w:rsidRDefault="00F5455D" w:rsidP="00F5455D">
      <w:pPr>
        <w:rPr>
          <w:rFonts w:ascii="Arial" w:hAnsi="Arial" w:cs="Arial"/>
          <w:sz w:val="20"/>
          <w:szCs w:val="20"/>
          <w:lang w:val="en-GB"/>
        </w:rPr>
      </w:pPr>
    </w:p>
    <w:p w14:paraId="6A7C9627" w14:textId="66B76E65" w:rsidR="002336A8" w:rsidRPr="008F5784" w:rsidRDefault="002336A8" w:rsidP="00F5455D">
      <w:pPr>
        <w:rPr>
          <w:rFonts w:ascii="Calibri" w:hAnsi="Calibri"/>
          <w:sz w:val="20"/>
          <w:szCs w:val="20"/>
        </w:rPr>
      </w:pPr>
    </w:p>
    <w:sectPr w:rsidR="002336A8" w:rsidRPr="008F5784">
      <w:headerReference w:type="default" r:id="rId6"/>
      <w:footerReference w:type="default" r:id="rId7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F727" w14:textId="77777777" w:rsidR="00117442" w:rsidRDefault="00117442">
      <w:r>
        <w:separator/>
      </w:r>
    </w:p>
  </w:endnote>
  <w:endnote w:type="continuationSeparator" w:id="0">
    <w:p w14:paraId="1A866498" w14:textId="77777777" w:rsidR="00117442" w:rsidRDefault="0011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FAFD" w14:textId="37799C45" w:rsidR="002336A8" w:rsidRDefault="00313EC3">
    <w:pPr>
      <w:ind w:right="26"/>
      <w:jc w:val="center"/>
    </w:pPr>
    <w:r>
      <w:rPr>
        <w:rFonts w:ascii="Arial" w:hAnsi="Arial"/>
        <w:sz w:val="20"/>
        <w:szCs w:val="20"/>
      </w:rPr>
      <w:t>202</w:t>
    </w:r>
    <w:r w:rsidR="00F5455D">
      <w:rPr>
        <w:rFonts w:ascii="Arial" w:hAnsi="Arial"/>
        <w:sz w:val="20"/>
        <w:szCs w:val="20"/>
      </w:rPr>
      <w:t xml:space="preserve">3/24 </w:t>
    </w:r>
    <w:r w:rsidR="00C911BD">
      <w:rPr>
        <w:rFonts w:ascii="Arial" w:hAnsi="Arial"/>
        <w:sz w:val="20"/>
        <w:szCs w:val="20"/>
      </w:rPr>
      <w:t xml:space="preserve">season only. Please contact </w:t>
    </w:r>
    <w:proofErr w:type="spellStart"/>
    <w:r w:rsidR="00C911BD">
      <w:rPr>
        <w:rFonts w:ascii="Arial" w:hAnsi="Arial"/>
        <w:sz w:val="20"/>
        <w:szCs w:val="20"/>
      </w:rPr>
      <w:t>HarrisonParrott</w:t>
    </w:r>
    <w:proofErr w:type="spellEnd"/>
    <w:r w:rsidR="00C911BD"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9731" w14:textId="77777777" w:rsidR="00117442" w:rsidRDefault="00117442">
      <w:r>
        <w:separator/>
      </w:r>
    </w:p>
  </w:footnote>
  <w:footnote w:type="continuationSeparator" w:id="0">
    <w:p w14:paraId="561D0394" w14:textId="77777777" w:rsidR="00117442" w:rsidRDefault="00117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8A03" w14:textId="77777777" w:rsidR="002336A8" w:rsidRDefault="00C911BD">
    <w:pPr>
      <w:pStyle w:val="Header"/>
      <w:tabs>
        <w:tab w:val="clear" w:pos="8640"/>
        <w:tab w:val="right" w:pos="8280"/>
      </w:tabs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68DD380D" wp14:editId="09BC3799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A8"/>
    <w:rsid w:val="000915EC"/>
    <w:rsid w:val="000E22A0"/>
    <w:rsid w:val="001069F6"/>
    <w:rsid w:val="00110C64"/>
    <w:rsid w:val="00117442"/>
    <w:rsid w:val="00163B12"/>
    <w:rsid w:val="00170445"/>
    <w:rsid w:val="00182FF0"/>
    <w:rsid w:val="00186557"/>
    <w:rsid w:val="001D6ED3"/>
    <w:rsid w:val="00215D39"/>
    <w:rsid w:val="002265B2"/>
    <w:rsid w:val="00233359"/>
    <w:rsid w:val="002336A8"/>
    <w:rsid w:val="00235ED4"/>
    <w:rsid w:val="002434F3"/>
    <w:rsid w:val="00246C02"/>
    <w:rsid w:val="00250124"/>
    <w:rsid w:val="00284F3A"/>
    <w:rsid w:val="002E4F37"/>
    <w:rsid w:val="00311648"/>
    <w:rsid w:val="00313EC3"/>
    <w:rsid w:val="00346D61"/>
    <w:rsid w:val="00391333"/>
    <w:rsid w:val="003A25AF"/>
    <w:rsid w:val="00416F03"/>
    <w:rsid w:val="00474786"/>
    <w:rsid w:val="0050175B"/>
    <w:rsid w:val="005145EF"/>
    <w:rsid w:val="0054114A"/>
    <w:rsid w:val="00551B99"/>
    <w:rsid w:val="00577C6A"/>
    <w:rsid w:val="00592448"/>
    <w:rsid w:val="005C26E8"/>
    <w:rsid w:val="00606C8B"/>
    <w:rsid w:val="00610E8B"/>
    <w:rsid w:val="00645F36"/>
    <w:rsid w:val="006A0B46"/>
    <w:rsid w:val="006F6520"/>
    <w:rsid w:val="00712D1A"/>
    <w:rsid w:val="00775A14"/>
    <w:rsid w:val="00796A70"/>
    <w:rsid w:val="008207FD"/>
    <w:rsid w:val="0083347B"/>
    <w:rsid w:val="00894668"/>
    <w:rsid w:val="008E091C"/>
    <w:rsid w:val="008F5784"/>
    <w:rsid w:val="0092436D"/>
    <w:rsid w:val="009676E4"/>
    <w:rsid w:val="009E7633"/>
    <w:rsid w:val="009F07BB"/>
    <w:rsid w:val="009F0C3E"/>
    <w:rsid w:val="009F58DA"/>
    <w:rsid w:val="00A067EB"/>
    <w:rsid w:val="00A814AF"/>
    <w:rsid w:val="00AC6124"/>
    <w:rsid w:val="00B07D03"/>
    <w:rsid w:val="00B447BB"/>
    <w:rsid w:val="00BC6B47"/>
    <w:rsid w:val="00C5243E"/>
    <w:rsid w:val="00C849C9"/>
    <w:rsid w:val="00C9008E"/>
    <w:rsid w:val="00C911BD"/>
    <w:rsid w:val="00CA1205"/>
    <w:rsid w:val="00CD1A19"/>
    <w:rsid w:val="00CD6A29"/>
    <w:rsid w:val="00D16224"/>
    <w:rsid w:val="00D16F41"/>
    <w:rsid w:val="00D17873"/>
    <w:rsid w:val="00DC17E0"/>
    <w:rsid w:val="00EA02B5"/>
    <w:rsid w:val="00ED3AB4"/>
    <w:rsid w:val="00F01A46"/>
    <w:rsid w:val="00F5208E"/>
    <w:rsid w:val="00F5455D"/>
    <w:rsid w:val="00F9039D"/>
    <w:rsid w:val="00FA6C81"/>
    <w:rsid w:val="00FC435C"/>
    <w:rsid w:val="00FD259B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A22A"/>
  <w15:docId w15:val="{8652511E-72E3-4E81-A069-B7877E7D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33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359"/>
    <w:rPr>
      <w:rFonts w:ascii="Cambria" w:eastAsia="Cambria" w:hAnsi="Cambria" w:cs="Cambria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A814AF"/>
    <w:rPr>
      <w:b/>
      <w:bCs/>
    </w:rPr>
  </w:style>
  <w:style w:type="character" w:customStyle="1" w:styleId="xs2">
    <w:name w:val="x_s2"/>
    <w:basedOn w:val="DefaultParagraphFont"/>
    <w:rsid w:val="00246C02"/>
  </w:style>
  <w:style w:type="paragraph" w:customStyle="1" w:styleId="xp2">
    <w:name w:val="x_p2"/>
    <w:basedOn w:val="Normal"/>
    <w:rsid w:val="00246C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  <w:style w:type="paragraph" w:customStyle="1" w:styleId="xp3">
    <w:name w:val="x_p3"/>
    <w:basedOn w:val="Normal"/>
    <w:rsid w:val="00246C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6F65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O'Brien</cp:lastModifiedBy>
  <cp:revision>41</cp:revision>
  <dcterms:created xsi:type="dcterms:W3CDTF">2019-08-19T14:07:00Z</dcterms:created>
  <dcterms:modified xsi:type="dcterms:W3CDTF">2023-10-03T11:17:00Z</dcterms:modified>
</cp:coreProperties>
</file>