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4C58" w14:textId="6839A9F6" w:rsidR="00801F70" w:rsidRDefault="00801F70" w:rsidP="00801F70">
      <w:pPr>
        <w:rPr>
          <w:rFonts w:ascii="Arial" w:hAnsi="Arial"/>
          <w:sz w:val="40"/>
          <w:szCs w:val="40"/>
        </w:rPr>
      </w:pPr>
      <w:bookmarkStart w:id="0" w:name="OLE_LINK1"/>
      <w:r>
        <w:rPr>
          <w:rFonts w:ascii="Arial" w:hAnsi="Arial"/>
          <w:sz w:val="40"/>
          <w:szCs w:val="40"/>
        </w:rPr>
        <w:t>Freya Waley-Cohen</w:t>
      </w:r>
    </w:p>
    <w:p w14:paraId="6F97A7BD" w14:textId="1CCC5F56" w:rsidR="00801F70" w:rsidRDefault="00801F70" w:rsidP="00801F70">
      <w:pPr>
        <w:rPr>
          <w:rFonts w:ascii="Arial" w:hAnsi="Arial"/>
          <w:sz w:val="34"/>
          <w:szCs w:val="34"/>
        </w:rPr>
      </w:pPr>
      <w:r w:rsidRPr="3A71ABED">
        <w:rPr>
          <w:rFonts w:ascii="Arial" w:hAnsi="Arial"/>
          <w:sz w:val="34"/>
          <w:szCs w:val="34"/>
        </w:rPr>
        <w:t>Composer</w:t>
      </w:r>
      <w:bookmarkEnd w:id="0"/>
    </w:p>
    <w:p w14:paraId="18222605" w14:textId="77777777" w:rsidR="00C82ADE" w:rsidRPr="00FA68BA" w:rsidRDefault="00C82ADE" w:rsidP="00801F70">
      <w:pPr>
        <w:rPr>
          <w:rFonts w:ascii="Arial" w:hAnsi="Arial" w:cs="Arial"/>
          <w:sz w:val="22"/>
          <w:szCs w:val="22"/>
        </w:rPr>
      </w:pPr>
    </w:p>
    <w:p w14:paraId="68763944" w14:textId="77777777" w:rsidR="00C82ADE" w:rsidRPr="00FA68BA" w:rsidRDefault="00C82ADE" w:rsidP="00C82ADE">
      <w:pPr>
        <w:rPr>
          <w:rFonts w:ascii="Arial" w:eastAsiaTheme="minorHAnsi" w:hAnsi="Arial" w:cs="Arial"/>
          <w:color w:val="auto"/>
          <w:sz w:val="22"/>
          <w:szCs w:val="22"/>
          <w:lang w:val="en-GB"/>
        </w:rPr>
      </w:pPr>
      <w:r w:rsidRPr="00FA68BA">
        <w:rPr>
          <w:rFonts w:ascii="Arial" w:hAnsi="Arial" w:cs="Arial"/>
          <w:sz w:val="22"/>
          <w:szCs w:val="22"/>
        </w:rPr>
        <w:t xml:space="preserve"> British-American composer Freya Waley-Cohen has an “instinct for </w:t>
      </w:r>
      <w:proofErr w:type="spellStart"/>
      <w:proofErr w:type="gramStart"/>
      <w:r w:rsidRPr="00FA68BA">
        <w:rPr>
          <w:rFonts w:ascii="Arial" w:hAnsi="Arial" w:cs="Arial"/>
          <w:sz w:val="22"/>
          <w:szCs w:val="22"/>
        </w:rPr>
        <w:t>colour</w:t>
      </w:r>
      <w:proofErr w:type="spellEnd"/>
      <w:proofErr w:type="gramEnd"/>
      <w:r w:rsidRPr="00FA68BA">
        <w:rPr>
          <w:rFonts w:ascii="Arial" w:hAnsi="Arial" w:cs="Arial"/>
          <w:sz w:val="22"/>
          <w:szCs w:val="22"/>
        </w:rPr>
        <w:t>”</w:t>
      </w:r>
    </w:p>
    <w:p w14:paraId="1A7FDECB"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w:t>
      </w:r>
      <w:r w:rsidRPr="004523D7">
        <w:rPr>
          <w:rFonts w:ascii="Arial" w:hAnsi="Arial" w:cs="Arial"/>
          <w:i/>
          <w:iCs/>
          <w:color w:val="000000"/>
        </w:rPr>
        <w:t>The Arts Desk</w:t>
      </w:r>
      <w:r w:rsidRPr="004523D7">
        <w:rPr>
          <w:rFonts w:ascii="Arial" w:hAnsi="Arial" w:cs="Arial"/>
          <w:color w:val="000000"/>
        </w:rPr>
        <w:t xml:space="preserve">), </w:t>
      </w:r>
      <w:r w:rsidRPr="00FA68BA">
        <w:rPr>
          <w:rFonts w:ascii="Arial" w:hAnsi="Arial" w:cs="Arial"/>
          <w:color w:val="000000"/>
        </w:rPr>
        <w:t xml:space="preserve">writing music that can move from “a bubbling, popping, </w:t>
      </w:r>
      <w:proofErr w:type="gramStart"/>
      <w:r w:rsidRPr="00FA68BA">
        <w:rPr>
          <w:rFonts w:ascii="Arial" w:hAnsi="Arial" w:cs="Arial"/>
          <w:color w:val="000000"/>
        </w:rPr>
        <w:t>feathered</w:t>
      </w:r>
      <w:proofErr w:type="gramEnd"/>
    </w:p>
    <w:p w14:paraId="3692CA3E"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array of orchestral sounds” to a “quiet, eerie, interior world” (</w:t>
      </w:r>
      <w:r w:rsidRPr="004523D7">
        <w:rPr>
          <w:rFonts w:ascii="Arial" w:hAnsi="Arial" w:cs="Arial"/>
          <w:i/>
          <w:iCs/>
          <w:color w:val="000000"/>
        </w:rPr>
        <w:t>The Guardian</w:t>
      </w:r>
      <w:r w:rsidRPr="00FA68BA">
        <w:rPr>
          <w:rFonts w:ascii="Arial" w:hAnsi="Arial" w:cs="Arial"/>
          <w:color w:val="000000"/>
        </w:rPr>
        <w:t>).</w:t>
      </w:r>
    </w:p>
    <w:p w14:paraId="386584B7" w14:textId="77777777" w:rsidR="00C82ADE" w:rsidRPr="00FA68BA" w:rsidRDefault="00C82ADE" w:rsidP="00C82ADE">
      <w:pPr>
        <w:pStyle w:val="NormalWeb"/>
        <w:spacing w:before="0" w:beforeAutospacing="0" w:after="0" w:afterAutospacing="0"/>
        <w:rPr>
          <w:rFonts w:ascii="Arial" w:hAnsi="Arial" w:cs="Arial"/>
          <w:color w:val="000000"/>
        </w:rPr>
      </w:pPr>
    </w:p>
    <w:p w14:paraId="29A1324E"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 xml:space="preserve">Waley-Cohen has been commissioned by institutions and ensembles including </w:t>
      </w:r>
      <w:proofErr w:type="gramStart"/>
      <w:r w:rsidRPr="00FA68BA">
        <w:rPr>
          <w:rFonts w:ascii="Arial" w:hAnsi="Arial" w:cs="Arial"/>
          <w:color w:val="000000"/>
        </w:rPr>
        <w:t>Los</w:t>
      </w:r>
      <w:proofErr w:type="gramEnd"/>
    </w:p>
    <w:p w14:paraId="28139B4D"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 xml:space="preserve">Angeles Philharmonic, BBC Proms, </w:t>
      </w:r>
      <w:proofErr w:type="spellStart"/>
      <w:r w:rsidRPr="00FA68BA">
        <w:rPr>
          <w:rFonts w:ascii="Arial" w:hAnsi="Arial" w:cs="Arial"/>
          <w:color w:val="000000"/>
        </w:rPr>
        <w:t>Wigmore</w:t>
      </w:r>
      <w:proofErr w:type="spellEnd"/>
      <w:r w:rsidRPr="00FA68BA">
        <w:rPr>
          <w:rFonts w:ascii="Arial" w:hAnsi="Arial" w:cs="Arial"/>
          <w:color w:val="000000"/>
        </w:rPr>
        <w:t xml:space="preserve"> Hall, </w:t>
      </w:r>
      <w:proofErr w:type="spellStart"/>
      <w:r w:rsidRPr="00FA68BA">
        <w:rPr>
          <w:rFonts w:ascii="Arial" w:hAnsi="Arial" w:cs="Arial"/>
          <w:color w:val="000000"/>
        </w:rPr>
        <w:t>Philharmonia</w:t>
      </w:r>
      <w:proofErr w:type="spellEnd"/>
      <w:r w:rsidRPr="00FA68BA">
        <w:rPr>
          <w:rFonts w:ascii="Arial" w:hAnsi="Arial" w:cs="Arial"/>
          <w:color w:val="000000"/>
        </w:rPr>
        <w:t xml:space="preserve"> Orchestra, Britten</w:t>
      </w:r>
    </w:p>
    <w:p w14:paraId="13399EF5"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 xml:space="preserve">Sinfonia, The King’s </w:t>
      </w:r>
      <w:proofErr w:type="gramStart"/>
      <w:r w:rsidRPr="00FA68BA">
        <w:rPr>
          <w:rFonts w:ascii="Arial" w:hAnsi="Arial" w:cs="Arial"/>
          <w:color w:val="000000"/>
        </w:rPr>
        <w:t>Singers</w:t>
      </w:r>
      <w:proofErr w:type="gramEnd"/>
      <w:r w:rsidRPr="00FA68BA">
        <w:rPr>
          <w:rFonts w:ascii="Arial" w:hAnsi="Arial" w:cs="Arial"/>
          <w:color w:val="000000"/>
        </w:rPr>
        <w:t xml:space="preserve"> and The Hermes Experiment, as well as the Aldeburgh,</w:t>
      </w:r>
    </w:p>
    <w:p w14:paraId="2493E982"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Presteigne, Santa Fe, and Cheltenham festivals. Her music has been released on</w:t>
      </w:r>
    </w:p>
    <w:p w14:paraId="5971E529" w14:textId="77777777"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Signum, Nimbus, Nonclassical, Delphian and NMC records.</w:t>
      </w:r>
    </w:p>
    <w:p w14:paraId="017133EF" w14:textId="77777777" w:rsidR="00C82ADE" w:rsidRPr="00FA68BA" w:rsidRDefault="00C82ADE" w:rsidP="00C82ADE">
      <w:pPr>
        <w:pStyle w:val="NormalWeb"/>
        <w:spacing w:before="0" w:beforeAutospacing="0" w:after="0" w:afterAutospacing="0"/>
        <w:rPr>
          <w:rFonts w:ascii="Arial" w:hAnsi="Arial" w:cs="Arial"/>
          <w:color w:val="000000"/>
        </w:rPr>
      </w:pPr>
    </w:p>
    <w:p w14:paraId="6EE209B9" w14:textId="2B67E70E"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 xml:space="preserve">In the 2022/23 season, Waley-Cohen’s orchestral work </w:t>
      </w:r>
      <w:r w:rsidRPr="00FA68BA">
        <w:rPr>
          <w:rFonts w:ascii="Arial" w:hAnsi="Arial" w:cs="Arial"/>
          <w:i/>
          <w:iCs/>
          <w:color w:val="000000"/>
        </w:rPr>
        <w:t>Demon</w:t>
      </w:r>
      <w:r w:rsidRPr="00FA68BA">
        <w:rPr>
          <w:rFonts w:ascii="Arial" w:hAnsi="Arial" w:cs="Arial"/>
          <w:color w:val="000000"/>
        </w:rPr>
        <w:t xml:space="preserve">, commissioned by the City of Birmingham Symphony Orchestra and Royal Stockholm Philharmonic Orchestra, was premiered on 22 February 2023 at Birmingham Symphony Hall, performed by the CBSO under the baton of Ilan Volkov. Her work for string orchestra and solo recorder player, </w:t>
      </w:r>
      <w:r w:rsidRPr="00FA68BA">
        <w:rPr>
          <w:rFonts w:ascii="Arial" w:hAnsi="Arial" w:cs="Arial"/>
          <w:i/>
          <w:iCs/>
          <w:color w:val="000000"/>
        </w:rPr>
        <w:t>Variation on Sellinger’s Round</w:t>
      </w:r>
      <w:r w:rsidRPr="00FA68BA">
        <w:rPr>
          <w:rFonts w:ascii="Arial" w:hAnsi="Arial" w:cs="Arial"/>
          <w:color w:val="000000"/>
        </w:rPr>
        <w:t xml:space="preserve">, was commissioned and premiered by the Amsterdam Sinfonietta, led by Daniel Bard with soloist Lucie Horsch, in a series of concerts touring the Netherlands 10 – 17 February. Additionally, the flute trio </w:t>
      </w:r>
      <w:r w:rsidRPr="00FA68BA">
        <w:rPr>
          <w:rFonts w:ascii="Arial" w:hAnsi="Arial" w:cs="Arial"/>
          <w:i/>
          <w:iCs/>
          <w:color w:val="000000"/>
        </w:rPr>
        <w:t>Glass Flowers</w:t>
      </w:r>
      <w:r w:rsidRPr="00FA68BA">
        <w:rPr>
          <w:rFonts w:ascii="Arial" w:hAnsi="Arial" w:cs="Arial"/>
          <w:color w:val="000000"/>
        </w:rPr>
        <w:t xml:space="preserve"> was premiered on 26 April at the Royal Academy of Music, and subsequently toured across the UK by commissioner Sarah O’Flynn (flute), Clare O’Connell (cello) and Roderick Chadwick (piano).</w:t>
      </w:r>
    </w:p>
    <w:p w14:paraId="709BFD5C" w14:textId="77777777" w:rsidR="00C82ADE" w:rsidRPr="00FA68BA" w:rsidRDefault="00C82ADE" w:rsidP="00C82ADE">
      <w:pPr>
        <w:pStyle w:val="NormalWeb"/>
        <w:spacing w:before="0" w:beforeAutospacing="0" w:after="0" w:afterAutospacing="0"/>
        <w:rPr>
          <w:rFonts w:ascii="Arial" w:hAnsi="Arial" w:cs="Arial"/>
          <w:color w:val="000000"/>
        </w:rPr>
      </w:pPr>
    </w:p>
    <w:p w14:paraId="1AFED5BD" w14:textId="7940DD9E" w:rsidR="00C82ADE" w:rsidRPr="00FA68BA" w:rsidRDefault="00C82ADE" w:rsidP="00C82ADE">
      <w:pPr>
        <w:pStyle w:val="NormalWeb"/>
        <w:spacing w:before="0" w:beforeAutospacing="0" w:after="0" w:afterAutospacing="0"/>
        <w:rPr>
          <w:rFonts w:ascii="Arial" w:hAnsi="Arial" w:cs="Arial"/>
          <w:color w:val="000000"/>
        </w:rPr>
      </w:pPr>
      <w:r w:rsidRPr="00FA68BA">
        <w:rPr>
          <w:rFonts w:ascii="Arial" w:hAnsi="Arial" w:cs="Arial"/>
          <w:color w:val="000000"/>
        </w:rPr>
        <w:t>Highlights of the upcoming 2023/24 season include a concert at the Barbican devoted to Waley-Cohen’s works, including the premieres of two newly commissioned works to complete Spell Book, performed by the Manchester Collective, and a new work for the Colin Currie Percussion Quartet premiering at the Wigmore Hall in February 2024.</w:t>
      </w:r>
    </w:p>
    <w:p w14:paraId="3C22D4EC" w14:textId="77777777" w:rsidR="009859B7" w:rsidRPr="00FA68BA" w:rsidRDefault="009859B7" w:rsidP="00801F70">
      <w:pPr>
        <w:rPr>
          <w:rFonts w:ascii="Arial" w:hAnsi="Arial" w:cs="Arial"/>
          <w:sz w:val="22"/>
          <w:szCs w:val="22"/>
        </w:rPr>
      </w:pPr>
    </w:p>
    <w:p w14:paraId="3B2F24C9" w14:textId="605416F0" w:rsidR="009859B7" w:rsidRPr="0015131F" w:rsidRDefault="009859B7" w:rsidP="00801F70">
      <w:pPr>
        <w:rPr>
          <w:rFonts w:ascii="Arial" w:hAnsi="Arial" w:cs="Arial"/>
          <w:sz w:val="22"/>
          <w:szCs w:val="22"/>
        </w:rPr>
      </w:pPr>
      <w:r w:rsidRPr="00FA68BA">
        <w:rPr>
          <w:rFonts w:ascii="Arial" w:hAnsi="Arial" w:cs="Arial"/>
          <w:color w:val="131514"/>
          <w:sz w:val="22"/>
          <w:szCs w:val="22"/>
        </w:rPr>
        <w:t xml:space="preserve">Other recent successes include the world premiere of </w:t>
      </w:r>
      <w:r w:rsidRPr="00FA68BA">
        <w:rPr>
          <w:rFonts w:ascii="Arial" w:hAnsi="Arial" w:cs="Arial"/>
          <w:i/>
          <w:iCs/>
          <w:color w:val="131514"/>
          <w:sz w:val="22"/>
          <w:szCs w:val="22"/>
        </w:rPr>
        <w:t>Pocket Cosmos</w:t>
      </w:r>
      <w:r w:rsidRPr="00FA68BA">
        <w:rPr>
          <w:rFonts w:ascii="Arial" w:hAnsi="Arial" w:cs="Arial"/>
          <w:color w:val="131514"/>
          <w:sz w:val="22"/>
          <w:szCs w:val="22"/>
        </w:rPr>
        <w:t xml:space="preserve">, premiered </w:t>
      </w:r>
      <w:r w:rsidR="00FD1E05" w:rsidRPr="00FA68BA">
        <w:rPr>
          <w:rFonts w:ascii="Arial" w:hAnsi="Arial" w:cs="Arial"/>
          <w:color w:val="131514"/>
          <w:sz w:val="22"/>
          <w:szCs w:val="22"/>
        </w:rPr>
        <w:t>i</w:t>
      </w:r>
      <w:r w:rsidRPr="00FA68BA">
        <w:rPr>
          <w:rFonts w:ascii="Arial" w:hAnsi="Arial" w:cs="Arial"/>
          <w:color w:val="131514"/>
          <w:sz w:val="22"/>
          <w:szCs w:val="22"/>
        </w:rPr>
        <w:t xml:space="preserve">n June 2022 by commissioners London Chamber Orchestra and directed by Pekka Kuusisto. This concert </w:t>
      </w:r>
      <w:r w:rsidRPr="0015131F">
        <w:rPr>
          <w:rFonts w:ascii="Arial" w:hAnsi="Arial" w:cs="Arial"/>
          <w:color w:val="131514"/>
          <w:sz w:val="22"/>
          <w:szCs w:val="22"/>
        </w:rPr>
        <w:t>concluded her year as London Chamber Orchestra’s Composer-in-Residence</w:t>
      </w:r>
      <w:r w:rsidRPr="0015131F">
        <w:rPr>
          <w:rFonts w:ascii="Arial" w:hAnsi="Arial" w:cs="Arial"/>
          <w:sz w:val="22"/>
          <w:szCs w:val="22"/>
        </w:rPr>
        <w:t xml:space="preserve"> for the 2021/22 season. During Waley-Cohen's tenure, LCO also performed her works </w:t>
      </w:r>
      <w:r w:rsidRPr="0015131F">
        <w:rPr>
          <w:rFonts w:ascii="Arial" w:hAnsi="Arial" w:cs="Arial"/>
          <w:i/>
          <w:iCs/>
          <w:sz w:val="22"/>
          <w:szCs w:val="22"/>
        </w:rPr>
        <w:t>Happiness</w:t>
      </w:r>
      <w:r w:rsidRPr="0015131F">
        <w:rPr>
          <w:rFonts w:ascii="Arial" w:hAnsi="Arial" w:cs="Arial"/>
          <w:sz w:val="22"/>
          <w:szCs w:val="22"/>
        </w:rPr>
        <w:t> (2018) and </w:t>
      </w:r>
      <w:r w:rsidRPr="0015131F">
        <w:rPr>
          <w:rFonts w:ascii="Arial" w:hAnsi="Arial" w:cs="Arial"/>
          <w:i/>
          <w:iCs/>
          <w:sz w:val="22"/>
          <w:szCs w:val="22"/>
        </w:rPr>
        <w:t>Saffron</w:t>
      </w:r>
      <w:r w:rsidRPr="0015131F">
        <w:rPr>
          <w:rFonts w:ascii="Arial" w:hAnsi="Arial" w:cs="Arial"/>
          <w:sz w:val="22"/>
          <w:szCs w:val="22"/>
        </w:rPr>
        <w:t> (2016) as well as several new commissions.</w:t>
      </w:r>
    </w:p>
    <w:p w14:paraId="7811040B" w14:textId="77777777" w:rsidR="00801F70" w:rsidRPr="0015131F" w:rsidRDefault="00801F70" w:rsidP="00801F70">
      <w:pPr>
        <w:rPr>
          <w:rFonts w:ascii="Arial" w:hAnsi="Arial" w:cs="Arial"/>
          <w:color w:val="131514"/>
          <w:sz w:val="22"/>
          <w:szCs w:val="22"/>
        </w:rPr>
      </w:pPr>
    </w:p>
    <w:p w14:paraId="3FD51F38" w14:textId="19ABE03F" w:rsidR="00801F70" w:rsidRPr="0015131F" w:rsidRDefault="00FD1E05" w:rsidP="00801F70">
      <w:pPr>
        <w:rPr>
          <w:rFonts w:ascii="Arial" w:hAnsi="Arial" w:cs="Arial"/>
          <w:color w:val="131514"/>
          <w:sz w:val="22"/>
          <w:szCs w:val="22"/>
        </w:rPr>
      </w:pPr>
      <w:r>
        <w:rPr>
          <w:rFonts w:ascii="Arial" w:hAnsi="Arial" w:cs="Arial"/>
          <w:color w:val="131514"/>
          <w:sz w:val="22"/>
          <w:szCs w:val="22"/>
        </w:rPr>
        <w:t xml:space="preserve">In </w:t>
      </w:r>
      <w:r w:rsidR="00866771">
        <w:rPr>
          <w:rFonts w:ascii="Arial" w:hAnsi="Arial" w:cs="Arial"/>
          <w:color w:val="131514"/>
          <w:sz w:val="22"/>
          <w:szCs w:val="22"/>
        </w:rPr>
        <w:t>the summer of</w:t>
      </w:r>
      <w:r w:rsidR="00801F70" w:rsidRPr="0015131F">
        <w:rPr>
          <w:rFonts w:ascii="Arial" w:hAnsi="Arial" w:cs="Arial"/>
          <w:color w:val="131514"/>
          <w:sz w:val="22"/>
          <w:szCs w:val="22"/>
        </w:rPr>
        <w:t xml:space="preserve"> 2022, Waley-Cohen’s contemporary dramatic song cycle </w:t>
      </w:r>
      <w:r w:rsidR="00801F70" w:rsidRPr="0015131F">
        <w:rPr>
          <w:rFonts w:ascii="Arial" w:hAnsi="Arial" w:cs="Arial"/>
          <w:i/>
          <w:iCs/>
          <w:color w:val="131514"/>
          <w:sz w:val="22"/>
          <w:szCs w:val="22"/>
        </w:rPr>
        <w:t xml:space="preserve">Spell Book </w:t>
      </w:r>
      <w:r w:rsidR="00801F70" w:rsidRPr="0015131F">
        <w:rPr>
          <w:rFonts w:ascii="Arial" w:hAnsi="Arial" w:cs="Arial"/>
          <w:color w:val="131514"/>
          <w:sz w:val="22"/>
          <w:szCs w:val="22"/>
        </w:rPr>
        <w:t>(2020) was performed at </w:t>
      </w:r>
      <w:proofErr w:type="spellStart"/>
      <w:r w:rsidR="00801F70" w:rsidRPr="002B2828">
        <w:rPr>
          <w:rFonts w:ascii="Arial" w:hAnsi="Arial" w:cs="Arial"/>
          <w:color w:val="131514"/>
          <w:sz w:val="22"/>
          <w:szCs w:val="22"/>
        </w:rPr>
        <w:t>Longborough</w:t>
      </w:r>
      <w:proofErr w:type="spellEnd"/>
      <w:r w:rsidR="00801F70" w:rsidRPr="002B2828">
        <w:rPr>
          <w:rFonts w:ascii="Arial" w:hAnsi="Arial" w:cs="Arial"/>
          <w:color w:val="131514"/>
          <w:sz w:val="22"/>
          <w:szCs w:val="22"/>
        </w:rPr>
        <w:t xml:space="preserve"> Festival Opera in its first complete staging. In addition, Waley-Cohen was commissioned </w:t>
      </w:r>
      <w:r w:rsidR="00801F70" w:rsidRPr="002B2828">
        <w:rPr>
          <w:rFonts w:ascii="Arial" w:hAnsi="Arial" w:cs="Arial"/>
          <w:color w:val="333333"/>
          <w:sz w:val="22"/>
          <w:szCs w:val="22"/>
          <w:shd w:val="clear" w:color="auto" w:fill="FFFFFF"/>
        </w:rPr>
        <w:t xml:space="preserve">to write an </w:t>
      </w:r>
      <w:r w:rsidR="00801F70" w:rsidRPr="002B2828">
        <w:rPr>
          <w:rFonts w:ascii="Arial" w:hAnsi="Arial" w:cs="Arial"/>
          <w:color w:val="333333"/>
          <w:sz w:val="22"/>
          <w:szCs w:val="22"/>
        </w:rPr>
        <w:t xml:space="preserve">opera, </w:t>
      </w:r>
      <w:r w:rsidR="00801F70" w:rsidRPr="002B2828">
        <w:rPr>
          <w:rFonts w:ascii="Arial" w:hAnsi="Arial" w:cs="Arial"/>
          <w:i/>
          <w:iCs/>
          <w:color w:val="131514"/>
          <w:sz w:val="22"/>
          <w:szCs w:val="22"/>
        </w:rPr>
        <w:t xml:space="preserve">WITCH, </w:t>
      </w:r>
      <w:r w:rsidR="009E2444" w:rsidRPr="002B2828">
        <w:rPr>
          <w:rFonts w:ascii="Arial" w:hAnsi="Arial" w:cs="Arial"/>
          <w:color w:val="131514"/>
          <w:sz w:val="22"/>
          <w:szCs w:val="22"/>
        </w:rPr>
        <w:t>based on the same set of texts</w:t>
      </w:r>
      <w:r w:rsidR="002B2828" w:rsidRPr="002B2828">
        <w:rPr>
          <w:rFonts w:ascii="Arial" w:hAnsi="Arial" w:cs="Arial"/>
          <w:color w:val="131514"/>
          <w:sz w:val="22"/>
          <w:szCs w:val="22"/>
        </w:rPr>
        <w:t xml:space="preserve"> by Rebecca </w:t>
      </w:r>
      <w:r w:rsidR="002B2828" w:rsidRPr="002B2828">
        <w:rPr>
          <w:rFonts w:ascii="Arial" w:hAnsi="Arial" w:cs="Arial"/>
          <w:color w:val="202124"/>
          <w:sz w:val="22"/>
          <w:szCs w:val="22"/>
          <w:shd w:val="clear" w:color="auto" w:fill="FFFFFF"/>
        </w:rPr>
        <w:t>Tamás</w:t>
      </w:r>
      <w:r w:rsidR="002B2828">
        <w:rPr>
          <w:rFonts w:ascii="Arial" w:hAnsi="Arial" w:cs="Arial"/>
          <w:color w:val="202124"/>
          <w:sz w:val="22"/>
          <w:szCs w:val="22"/>
          <w:shd w:val="clear" w:color="auto" w:fill="FFFFFF"/>
        </w:rPr>
        <w:t>,</w:t>
      </w:r>
      <w:r w:rsidR="009E2444" w:rsidRPr="002B2828">
        <w:rPr>
          <w:rFonts w:ascii="Arial" w:hAnsi="Arial" w:cs="Arial"/>
          <w:color w:val="131514"/>
          <w:sz w:val="22"/>
          <w:szCs w:val="22"/>
        </w:rPr>
        <w:t xml:space="preserve"> in c</w:t>
      </w:r>
      <w:r w:rsidR="00801F70" w:rsidRPr="002B2828">
        <w:rPr>
          <w:rFonts w:ascii="Arial" w:hAnsi="Arial" w:cs="Arial"/>
          <w:color w:val="333333"/>
          <w:sz w:val="22"/>
          <w:szCs w:val="22"/>
          <w:shd w:val="clear" w:color="auto" w:fill="FFFFFF"/>
        </w:rPr>
        <w:t>elebration</w:t>
      </w:r>
      <w:r w:rsidR="00801F70" w:rsidRPr="0015131F">
        <w:rPr>
          <w:rFonts w:ascii="Arial" w:hAnsi="Arial" w:cs="Arial"/>
          <w:color w:val="333333"/>
          <w:sz w:val="22"/>
          <w:szCs w:val="22"/>
          <w:shd w:val="clear" w:color="auto" w:fill="FFFFFF"/>
        </w:rPr>
        <w:t xml:space="preserve"> of the 200</w:t>
      </w:r>
      <w:r w:rsidR="00801F70" w:rsidRPr="0015131F">
        <w:rPr>
          <w:rFonts w:ascii="Arial" w:hAnsi="Arial" w:cs="Arial"/>
          <w:color w:val="333333"/>
          <w:sz w:val="22"/>
          <w:szCs w:val="22"/>
          <w:shd w:val="clear" w:color="auto" w:fill="FFFFFF"/>
          <w:vertAlign w:val="superscript"/>
        </w:rPr>
        <w:t>th</w:t>
      </w:r>
      <w:r w:rsidR="00801F70" w:rsidRPr="0015131F">
        <w:rPr>
          <w:rFonts w:ascii="Arial" w:hAnsi="Arial" w:cs="Arial"/>
          <w:color w:val="333333"/>
          <w:sz w:val="22"/>
          <w:szCs w:val="22"/>
          <w:shd w:val="clear" w:color="auto" w:fill="FFFFFF"/>
        </w:rPr>
        <w:t xml:space="preserve"> anniversary of the Royal Academy of Music</w:t>
      </w:r>
      <w:r w:rsidR="00801F70" w:rsidRPr="0015131F">
        <w:rPr>
          <w:rFonts w:ascii="Arial" w:hAnsi="Arial" w:cs="Arial"/>
          <w:color w:val="131514"/>
          <w:sz w:val="22"/>
          <w:szCs w:val="22"/>
        </w:rPr>
        <w:t xml:space="preserve">. The world premiere took place </w:t>
      </w:r>
      <w:r w:rsidR="00866771">
        <w:rPr>
          <w:rFonts w:ascii="Arial" w:hAnsi="Arial" w:cs="Arial"/>
          <w:color w:val="131514"/>
          <w:sz w:val="22"/>
          <w:szCs w:val="22"/>
        </w:rPr>
        <w:t>in</w:t>
      </w:r>
      <w:r w:rsidR="00801F70" w:rsidRPr="0015131F">
        <w:rPr>
          <w:rFonts w:ascii="Arial" w:hAnsi="Arial" w:cs="Arial"/>
          <w:color w:val="131514"/>
          <w:sz w:val="22"/>
          <w:szCs w:val="22"/>
        </w:rPr>
        <w:t xml:space="preserve"> March 2022, directed by Polly </w:t>
      </w:r>
      <w:proofErr w:type="gramStart"/>
      <w:r w:rsidR="00801F70" w:rsidRPr="0015131F">
        <w:rPr>
          <w:rFonts w:ascii="Arial" w:hAnsi="Arial" w:cs="Arial"/>
          <w:color w:val="131514"/>
          <w:sz w:val="22"/>
          <w:szCs w:val="22"/>
        </w:rPr>
        <w:t>Graham</w:t>
      </w:r>
      <w:proofErr w:type="gramEnd"/>
      <w:r w:rsidR="00801F70" w:rsidRPr="0015131F">
        <w:rPr>
          <w:rFonts w:ascii="Arial" w:hAnsi="Arial" w:cs="Arial"/>
          <w:color w:val="131514"/>
          <w:sz w:val="22"/>
          <w:szCs w:val="22"/>
        </w:rPr>
        <w:t xml:space="preserve"> and conducted by Ryan Wigglesworth.</w:t>
      </w:r>
      <w:r w:rsidR="00677C2E" w:rsidRPr="0015131F">
        <w:rPr>
          <w:rFonts w:ascii="Arial" w:hAnsi="Arial" w:cs="Arial"/>
          <w:color w:val="131514"/>
          <w:sz w:val="22"/>
          <w:szCs w:val="22"/>
        </w:rPr>
        <w:t xml:space="preserve"> </w:t>
      </w:r>
      <w:r w:rsidR="00677C2E" w:rsidRPr="0015131F">
        <w:rPr>
          <w:rFonts w:ascii="Arial" w:hAnsi="Arial" w:cs="Arial"/>
          <w:i/>
          <w:iCs/>
          <w:color w:val="131514"/>
          <w:sz w:val="22"/>
          <w:szCs w:val="22"/>
        </w:rPr>
        <w:t xml:space="preserve">WITCH </w:t>
      </w:r>
      <w:r w:rsidR="00677C2E" w:rsidRPr="0015131F">
        <w:rPr>
          <w:rFonts w:ascii="Arial" w:hAnsi="Arial" w:cs="Arial"/>
          <w:color w:val="131514"/>
          <w:sz w:val="22"/>
          <w:szCs w:val="22"/>
        </w:rPr>
        <w:t xml:space="preserve">was </w:t>
      </w:r>
      <w:r w:rsidR="002B2828">
        <w:rPr>
          <w:rFonts w:ascii="Arial" w:hAnsi="Arial" w:cs="Arial"/>
          <w:color w:val="131514"/>
          <w:sz w:val="22"/>
          <w:szCs w:val="22"/>
        </w:rPr>
        <w:t>subsequently</w:t>
      </w:r>
      <w:r w:rsidR="009E2444">
        <w:rPr>
          <w:rFonts w:ascii="Arial" w:hAnsi="Arial" w:cs="Arial"/>
          <w:color w:val="131514"/>
          <w:sz w:val="22"/>
          <w:szCs w:val="22"/>
        </w:rPr>
        <w:t xml:space="preserve"> </w:t>
      </w:r>
      <w:r w:rsidR="00677C2E" w:rsidRPr="0015131F">
        <w:rPr>
          <w:rFonts w:ascii="Arial" w:hAnsi="Arial" w:cs="Arial"/>
          <w:color w:val="131514"/>
          <w:sz w:val="22"/>
          <w:szCs w:val="22"/>
        </w:rPr>
        <w:t xml:space="preserve">nominated for a 2022 </w:t>
      </w:r>
      <w:proofErr w:type="spellStart"/>
      <w:r w:rsidR="00677C2E" w:rsidRPr="0015131F">
        <w:rPr>
          <w:rFonts w:ascii="Arial" w:hAnsi="Arial" w:cs="Arial"/>
          <w:color w:val="131514"/>
          <w:sz w:val="22"/>
          <w:szCs w:val="22"/>
        </w:rPr>
        <w:t>Ivors</w:t>
      </w:r>
      <w:proofErr w:type="spellEnd"/>
      <w:r w:rsidR="00677C2E" w:rsidRPr="0015131F">
        <w:rPr>
          <w:rFonts w:ascii="Arial" w:hAnsi="Arial" w:cs="Arial"/>
          <w:color w:val="131514"/>
          <w:sz w:val="22"/>
          <w:szCs w:val="22"/>
        </w:rPr>
        <w:t xml:space="preserve"> Composer Award.</w:t>
      </w:r>
    </w:p>
    <w:p w14:paraId="4686817C" w14:textId="772896BA" w:rsidR="00801F70" w:rsidRPr="0015131F" w:rsidRDefault="00801F70" w:rsidP="001D3012">
      <w:pPr>
        <w:shd w:val="clear" w:color="auto" w:fill="FFFFFF"/>
        <w:spacing w:before="100" w:beforeAutospacing="1" w:after="100" w:afterAutospacing="1"/>
        <w:rPr>
          <w:rFonts w:ascii="Arial" w:hAnsi="Arial" w:cs="Arial"/>
          <w:color w:val="131514"/>
          <w:sz w:val="22"/>
          <w:szCs w:val="22"/>
        </w:rPr>
      </w:pPr>
      <w:r w:rsidRPr="0015131F">
        <w:rPr>
          <w:rFonts w:ascii="Arial" w:hAnsi="Arial" w:cs="Arial"/>
          <w:color w:val="131514"/>
          <w:sz w:val="22"/>
          <w:szCs w:val="22"/>
        </w:rPr>
        <w:t xml:space="preserve">Waley-Cohen has created </w:t>
      </w:r>
      <w:proofErr w:type="gramStart"/>
      <w:r w:rsidRPr="0015131F">
        <w:rPr>
          <w:rFonts w:ascii="Arial" w:hAnsi="Arial" w:cs="Arial"/>
          <w:color w:val="131514"/>
          <w:sz w:val="22"/>
          <w:szCs w:val="22"/>
        </w:rPr>
        <w:t>a number of</w:t>
      </w:r>
      <w:proofErr w:type="gramEnd"/>
      <w:r w:rsidRPr="0015131F">
        <w:rPr>
          <w:rFonts w:ascii="Arial" w:hAnsi="Arial" w:cs="Arial"/>
          <w:color w:val="131514"/>
          <w:sz w:val="22"/>
          <w:szCs w:val="22"/>
        </w:rPr>
        <w:t xml:space="preserve"> immersive works and installations including </w:t>
      </w:r>
      <w:r w:rsidRPr="0015131F">
        <w:rPr>
          <w:rFonts w:ascii="Arial" w:hAnsi="Arial" w:cs="Arial"/>
          <w:i/>
          <w:iCs/>
          <w:color w:val="131514"/>
          <w:sz w:val="22"/>
          <w:szCs w:val="22"/>
        </w:rPr>
        <w:t xml:space="preserve">Permutations </w:t>
      </w:r>
      <w:r w:rsidRPr="0015131F">
        <w:rPr>
          <w:rFonts w:ascii="Arial" w:hAnsi="Arial" w:cs="Arial"/>
          <w:color w:val="131514"/>
          <w:sz w:val="22"/>
          <w:szCs w:val="22"/>
        </w:rPr>
        <w:t xml:space="preserve">(2017), an interactive artwork and a synthesis of architecture and </w:t>
      </w:r>
      <w:r w:rsidRPr="0015131F">
        <w:rPr>
          <w:rFonts w:ascii="Arial" w:hAnsi="Arial" w:cs="Arial"/>
          <w:color w:val="131514"/>
          <w:sz w:val="22"/>
          <w:szCs w:val="22"/>
        </w:rPr>
        <w:lastRenderedPageBreak/>
        <w:t>music created during an Open Space Residency at Snape Maltings from 2015 – 2017.</w:t>
      </w:r>
    </w:p>
    <w:p w14:paraId="283217C3" w14:textId="69C0B088" w:rsidR="009E2444" w:rsidRPr="0015131F" w:rsidRDefault="00801F70" w:rsidP="00801F70">
      <w:pPr>
        <w:spacing w:before="100" w:beforeAutospacing="1" w:after="100" w:afterAutospacing="1"/>
        <w:rPr>
          <w:rFonts w:ascii="Arial" w:hAnsi="Arial" w:cs="Arial"/>
          <w:color w:val="131514"/>
          <w:sz w:val="22"/>
          <w:szCs w:val="22"/>
        </w:rPr>
      </w:pPr>
      <w:r w:rsidRPr="0015131F">
        <w:rPr>
          <w:rFonts w:ascii="Arial" w:hAnsi="Arial" w:cs="Arial"/>
          <w:sz w:val="22"/>
          <w:szCs w:val="22"/>
        </w:rPr>
        <w:t xml:space="preserve">Waley-Cohen was the 2019/20 Associate Composer at Wigmore Hall, which held a day of concerts in March 2023 focused on her music. She </w:t>
      </w:r>
      <w:r w:rsidR="008E7C0F">
        <w:rPr>
          <w:rFonts w:ascii="Arial" w:hAnsi="Arial" w:cs="Arial"/>
          <w:sz w:val="22"/>
          <w:szCs w:val="22"/>
        </w:rPr>
        <w:t>wa</w:t>
      </w:r>
      <w:r w:rsidRPr="0015131F">
        <w:rPr>
          <w:rFonts w:ascii="Arial" w:hAnsi="Arial" w:cs="Arial"/>
          <w:sz w:val="22"/>
          <w:szCs w:val="22"/>
        </w:rPr>
        <w:t xml:space="preserve">s also </w:t>
      </w:r>
      <w:r w:rsidR="008E7C0F">
        <w:rPr>
          <w:rFonts w:ascii="Arial" w:hAnsi="Arial" w:cs="Arial"/>
          <w:sz w:val="22"/>
          <w:szCs w:val="22"/>
        </w:rPr>
        <w:t>A</w:t>
      </w:r>
      <w:r w:rsidRPr="0015131F">
        <w:rPr>
          <w:rFonts w:ascii="Arial" w:hAnsi="Arial" w:cs="Arial"/>
          <w:sz w:val="22"/>
          <w:szCs w:val="22"/>
        </w:rPr>
        <w:t xml:space="preserve">ssociate </w:t>
      </w:r>
      <w:r w:rsidR="008E7C0F">
        <w:rPr>
          <w:rFonts w:ascii="Arial" w:hAnsi="Arial" w:cs="Arial"/>
          <w:sz w:val="22"/>
          <w:szCs w:val="22"/>
        </w:rPr>
        <w:t>C</w:t>
      </w:r>
      <w:r w:rsidRPr="0015131F">
        <w:rPr>
          <w:rFonts w:ascii="Arial" w:hAnsi="Arial" w:cs="Arial"/>
          <w:sz w:val="22"/>
          <w:szCs w:val="22"/>
        </w:rPr>
        <w:t>omposer of St. David’s Hall’s contemporary music series, ‘</w:t>
      </w:r>
      <w:proofErr w:type="spellStart"/>
      <w:r w:rsidRPr="0015131F">
        <w:rPr>
          <w:rFonts w:ascii="Arial" w:hAnsi="Arial" w:cs="Arial"/>
          <w:sz w:val="22"/>
          <w:szCs w:val="22"/>
        </w:rPr>
        <w:t>Nightmusic</w:t>
      </w:r>
      <w:proofErr w:type="spellEnd"/>
      <w:r w:rsidRPr="0015131F">
        <w:rPr>
          <w:rFonts w:ascii="Arial" w:hAnsi="Arial" w:cs="Arial"/>
          <w:sz w:val="22"/>
          <w:szCs w:val="22"/>
        </w:rPr>
        <w:t>’</w:t>
      </w:r>
      <w:r w:rsidR="008E7C0F">
        <w:rPr>
          <w:rFonts w:ascii="Arial" w:hAnsi="Arial" w:cs="Arial"/>
          <w:sz w:val="22"/>
          <w:szCs w:val="22"/>
        </w:rPr>
        <w:t>, from 2018 – 2021</w:t>
      </w:r>
      <w:r w:rsidRPr="0015131F">
        <w:rPr>
          <w:rFonts w:ascii="Arial" w:hAnsi="Arial" w:cs="Arial"/>
          <w:sz w:val="22"/>
          <w:szCs w:val="22"/>
        </w:rPr>
        <w:t>.</w:t>
      </w:r>
      <w:r w:rsidR="009E2444">
        <w:rPr>
          <w:rFonts w:ascii="Arial" w:hAnsi="Arial" w:cs="Arial"/>
          <w:color w:val="131514"/>
          <w:sz w:val="22"/>
          <w:szCs w:val="22"/>
        </w:rPr>
        <w:t xml:space="preserve"> </w:t>
      </w:r>
      <w:r w:rsidRPr="0015131F">
        <w:rPr>
          <w:rFonts w:ascii="Arial" w:hAnsi="Arial" w:cs="Arial"/>
          <w:sz w:val="22"/>
          <w:szCs w:val="22"/>
        </w:rPr>
        <w:t xml:space="preserve">Winner of a 2017 Royal Philharmonic Society Composition Prize, </w:t>
      </w:r>
      <w:r w:rsidRPr="0015131F">
        <w:rPr>
          <w:rFonts w:ascii="Arial" w:hAnsi="Arial" w:cs="Arial"/>
          <w:color w:val="131514"/>
          <w:sz w:val="22"/>
          <w:szCs w:val="22"/>
        </w:rPr>
        <w:t xml:space="preserve">Waley-Cohen </w:t>
      </w:r>
      <w:r w:rsidRPr="0015131F">
        <w:rPr>
          <w:rFonts w:ascii="Arial" w:hAnsi="Arial" w:cs="Arial"/>
          <w:sz w:val="22"/>
          <w:szCs w:val="22"/>
        </w:rPr>
        <w:t>held an Open Space Residency at Snape Maltings from 2015 – 2017 and was 2016 –</w:t>
      </w:r>
      <w:r w:rsidR="00BA15F9">
        <w:rPr>
          <w:rFonts w:ascii="Arial" w:hAnsi="Arial" w:cs="Arial"/>
          <w:sz w:val="22"/>
          <w:szCs w:val="22"/>
        </w:rPr>
        <w:t xml:space="preserve"> 20</w:t>
      </w:r>
      <w:r w:rsidRPr="0015131F">
        <w:rPr>
          <w:rFonts w:ascii="Arial" w:hAnsi="Arial" w:cs="Arial"/>
          <w:sz w:val="22"/>
          <w:szCs w:val="22"/>
        </w:rPr>
        <w:t>18 Associate Composer of Nonclassical. She is a founding member and artistic director of ‘</w:t>
      </w:r>
      <w:proofErr w:type="spellStart"/>
      <w:r w:rsidRPr="0015131F">
        <w:rPr>
          <w:rFonts w:ascii="Arial" w:hAnsi="Arial" w:cs="Arial"/>
          <w:sz w:val="22"/>
          <w:szCs w:val="22"/>
        </w:rPr>
        <w:t>Listenpony</w:t>
      </w:r>
      <w:proofErr w:type="spellEnd"/>
      <w:r w:rsidRPr="0015131F">
        <w:rPr>
          <w:rFonts w:ascii="Arial" w:hAnsi="Arial" w:cs="Arial"/>
          <w:sz w:val="22"/>
          <w:szCs w:val="22"/>
        </w:rPr>
        <w:t xml:space="preserve">’ concert series and record label. </w:t>
      </w:r>
      <w:r w:rsidRPr="0015131F">
        <w:rPr>
          <w:rFonts w:ascii="Arial" w:hAnsi="Arial" w:cs="Arial"/>
          <w:color w:val="131514"/>
          <w:sz w:val="22"/>
          <w:szCs w:val="22"/>
        </w:rPr>
        <w:t>Waley-Cohen currently lives in London.</w:t>
      </w:r>
      <w:bookmarkStart w:id="1" w:name="_Hlt113978897"/>
      <w:bookmarkEnd w:id="1"/>
    </w:p>
    <w:p w14:paraId="4AED489D" w14:textId="77777777" w:rsidR="00801F70" w:rsidRDefault="00801F70" w:rsidP="00801F70">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2F0FDB92" wp14:editId="0E674CE1">
            <wp:simplePos x="0" y="0"/>
            <wp:positionH relativeFrom="column">
              <wp:posOffset>395527</wp:posOffset>
            </wp:positionH>
            <wp:positionV relativeFrom="line">
              <wp:posOffset>177800</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1" name="officeArt object" descr="Instagram-v051916">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0"/>
                    </pic:cNvPr>
                    <pic:cNvPicPr>
                      <a:picLocks noChangeAspect="1"/>
                    </pic:cNvPicPr>
                  </pic:nvPicPr>
                  <pic:blipFill>
                    <a:blip r:embed="rId11"/>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2BFD093D" wp14:editId="2558372A">
            <wp:simplePos x="0" y="0"/>
            <wp:positionH relativeFrom="column">
              <wp:posOffset>0</wp:posOffset>
            </wp:positionH>
            <wp:positionV relativeFrom="line">
              <wp:posOffset>179080</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2"/>
                    </pic:cNvPr>
                    <pic:cNvPicPr>
                      <a:picLocks noChangeAspect="1"/>
                    </pic:cNvPicPr>
                  </pic:nvPicPr>
                  <pic:blipFill>
                    <a:blip r:embed="rId13"/>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color w:val="333333"/>
          <w:shd w:val="clear" w:color="auto" w:fill="FFFFFF"/>
        </w:rPr>
        <w:t xml:space="preserve"> </w:t>
      </w:r>
    </w:p>
    <w:p w14:paraId="0C077ADE" w14:textId="77777777" w:rsidR="00801F70" w:rsidRDefault="00801F70" w:rsidP="00801F70">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1312" behindDoc="0" locked="0" layoutInCell="1" allowOverlap="1" wp14:anchorId="4448FD1B" wp14:editId="3F22CD26">
            <wp:simplePos x="0" y="0"/>
            <wp:positionH relativeFrom="column">
              <wp:posOffset>752933</wp:posOffset>
            </wp:positionH>
            <wp:positionV relativeFrom="line">
              <wp:posOffset>8256</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2" name="officeArt object" descr="Description: Macintosh HD:Users:annablaseby:Downloads:spotify_logo_cmyk_green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4"/>
                    </pic:cNvPr>
                    <pic:cNvPicPr>
                      <a:picLocks noChangeAspect="1"/>
                    </pic:cNvPicPr>
                  </pic:nvPicPr>
                  <pic:blipFill>
                    <a:blip r:embed="rId15"/>
                    <a:srcRect r="67185" b="4255"/>
                    <a:stretch>
                      <a:fillRect/>
                    </a:stretch>
                  </pic:blipFill>
                  <pic:spPr>
                    <a:xfrm>
                      <a:off x="0" y="0"/>
                      <a:ext cx="261621" cy="228600"/>
                    </a:xfrm>
                    <a:prstGeom prst="rect">
                      <a:avLst/>
                    </a:prstGeom>
                    <a:ln w="12700" cap="flat">
                      <a:noFill/>
                      <a:miter lim="400000"/>
                    </a:ln>
                    <a:effectLst/>
                  </pic:spPr>
                </pic:pic>
              </a:graphicData>
            </a:graphic>
          </wp:anchor>
        </w:drawing>
      </w:r>
    </w:p>
    <w:p w14:paraId="1601433C" w14:textId="77777777" w:rsidR="00801F70" w:rsidRDefault="00801F70" w:rsidP="00801F70">
      <w:pPr>
        <w:jc w:val="both"/>
        <w:rPr>
          <w:rFonts w:ascii="Calibri" w:eastAsia="Calibri" w:hAnsi="Calibri" w:cs="Calibri"/>
          <w:color w:val="333333"/>
          <w:u w:color="333333"/>
          <w:shd w:val="clear" w:color="auto" w:fill="FFFFFF"/>
        </w:rPr>
      </w:pPr>
    </w:p>
    <w:p w14:paraId="497D0B32" w14:textId="77777777" w:rsidR="00801F70" w:rsidRPr="00B618D6" w:rsidRDefault="00000000" w:rsidP="00801F70">
      <w:pPr>
        <w:spacing w:before="100" w:beforeAutospacing="1" w:after="100" w:afterAutospacing="1"/>
        <w:rPr>
          <w:rFonts w:ascii="Arial" w:hAnsi="Arial" w:cs="Arial"/>
          <w:sz w:val="20"/>
          <w:szCs w:val="20"/>
        </w:rPr>
      </w:pPr>
      <w:hyperlink r:id="rId16" w:history="1">
        <w:r w:rsidR="00801F70" w:rsidRPr="00B618D6">
          <w:rPr>
            <w:rStyle w:val="Hyperlink"/>
            <w:rFonts w:ascii="Arial" w:hAnsi="Arial" w:cs="Arial"/>
            <w:sz w:val="20"/>
            <w:szCs w:val="20"/>
          </w:rPr>
          <w:t>https://www.freyawaleycohen.com/</w:t>
        </w:r>
      </w:hyperlink>
      <w:r w:rsidR="00801F70" w:rsidRPr="00B618D6">
        <w:rPr>
          <w:rFonts w:ascii="Arial" w:hAnsi="Arial" w:cs="Arial"/>
          <w:sz w:val="20"/>
          <w:szCs w:val="20"/>
        </w:rPr>
        <w:t xml:space="preserve"> </w:t>
      </w:r>
    </w:p>
    <w:p w14:paraId="5D23520E" w14:textId="77777777" w:rsidR="00801F70" w:rsidRPr="00D77B97" w:rsidRDefault="00801F70" w:rsidP="00801F70">
      <w:pPr>
        <w:jc w:val="both"/>
        <w:rPr>
          <w:rFonts w:ascii="Calibri" w:eastAsia="Calibri" w:hAnsi="Calibri" w:cs="Calibri"/>
          <w:color w:val="333333"/>
          <w:u w:color="333333"/>
          <w:shd w:val="clear" w:color="auto" w:fill="FFFFFF"/>
        </w:rPr>
      </w:pPr>
    </w:p>
    <w:p w14:paraId="7B43A4D8" w14:textId="77777777" w:rsidR="00D92F1A" w:rsidRPr="00801F70" w:rsidRDefault="00D92F1A" w:rsidP="00801F70"/>
    <w:sectPr w:rsidR="00D92F1A" w:rsidRPr="00801F70">
      <w:headerReference w:type="default" r:id="rId17"/>
      <w:footerReference w:type="default" r:id="rId1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46A4" w14:textId="77777777" w:rsidR="002F5A0C" w:rsidRDefault="002F5A0C">
      <w:r>
        <w:separator/>
      </w:r>
    </w:p>
  </w:endnote>
  <w:endnote w:type="continuationSeparator" w:id="0">
    <w:p w14:paraId="668F7E3C" w14:textId="77777777" w:rsidR="002F5A0C" w:rsidRDefault="002F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00844124" w:rsidR="00D92F1A" w:rsidRDefault="00A70E90" w:rsidP="00867A8E">
    <w:pPr>
      <w:ind w:right="26"/>
      <w:jc w:val="center"/>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45631">
      <w:rPr>
        <w:rFonts w:ascii="Arial" w:hAnsi="Arial"/>
        <w:sz w:val="20"/>
        <w:szCs w:val="20"/>
      </w:rPr>
      <w:t>3</w:t>
    </w:r>
    <w:r w:rsidR="00AA369D">
      <w:rPr>
        <w:rFonts w:ascii="Arial" w:hAnsi="Arial"/>
        <w:sz w:val="20"/>
        <w:szCs w:val="20"/>
      </w:rPr>
      <w:t>/2</w:t>
    </w:r>
    <w:r w:rsidR="00245631">
      <w:rPr>
        <w:rFonts w:ascii="Arial" w:hAnsi="Arial"/>
        <w:sz w:val="20"/>
        <w:szCs w:val="20"/>
      </w:rPr>
      <w:t>4</w:t>
    </w:r>
    <w:r>
      <w:rPr>
        <w:rFonts w:ascii="Arial" w:hAnsi="Arial"/>
        <w:sz w:val="20"/>
        <w:szCs w:val="20"/>
      </w:rPr>
      <w:t xml:space="preserve"> season only. Please contact </w:t>
    </w:r>
    <w:r w:rsidR="00827F05">
      <w:rPr>
        <w:rFonts w:ascii="Arial" w:hAnsi="Arial"/>
        <w:sz w:val="20"/>
        <w:szCs w:val="20"/>
      </w:rPr>
      <w:t xml:space="preserve">Birdsong Music Publishing </w:t>
    </w:r>
    <w:r>
      <w:rPr>
        <w:rFonts w:ascii="Arial" w:hAnsi="Arial"/>
        <w:sz w:val="20"/>
        <w:szCs w:val="20"/>
      </w:rPr>
      <w:t>if you wish to edit this biography.</w:t>
    </w:r>
    <w:r w:rsidR="00867A8E">
      <w:rPr>
        <w:rFonts w:ascii="Arial" w:hAnsi="Arial"/>
        <w:sz w:val="20"/>
        <w:szCs w:val="20"/>
      </w:rPr>
      <w:t xml:space="preserve"> Birdsong Music Publishing, </w:t>
    </w:r>
    <w:r w:rsidR="009E62DD" w:rsidRPr="009E62DD">
      <w:rPr>
        <w:rFonts w:ascii="Arial" w:hAnsi="Arial"/>
        <w:sz w:val="20"/>
        <w:szCs w:val="20"/>
      </w:rPr>
      <w:t xml:space="preserve">a </w:t>
    </w:r>
    <w:proofErr w:type="spellStart"/>
    <w:r w:rsidR="009E62DD" w:rsidRPr="009E62DD">
      <w:rPr>
        <w:rFonts w:ascii="Arial" w:hAnsi="Arial"/>
        <w:sz w:val="20"/>
        <w:szCs w:val="20"/>
      </w:rPr>
      <w:t>HarrisonParrott</w:t>
    </w:r>
    <w:proofErr w:type="spellEnd"/>
    <w:r w:rsidR="009E62DD" w:rsidRPr="009E62DD">
      <w:rPr>
        <w:rFonts w:ascii="Arial" w:hAnsi="Arial"/>
        <w:sz w:val="20"/>
        <w:szCs w:val="20"/>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5F98" w14:textId="77777777" w:rsidR="002F5A0C" w:rsidRDefault="002F5A0C">
      <w:r>
        <w:separator/>
      </w:r>
    </w:p>
  </w:footnote>
  <w:footnote w:type="continuationSeparator" w:id="0">
    <w:p w14:paraId="5104BA54" w14:textId="77777777" w:rsidR="002F5A0C" w:rsidRDefault="002F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1E7D7976" w:rsidR="00D92F1A" w:rsidRDefault="00827F05" w:rsidP="00827F05">
    <w:pPr>
      <w:pStyle w:val="Header"/>
      <w:tabs>
        <w:tab w:val="clear" w:pos="8640"/>
        <w:tab w:val="right" w:pos="8280"/>
      </w:tabs>
      <w:jc w:val="center"/>
    </w:pPr>
    <w:r>
      <w:rPr>
        <w:noProof/>
      </w:rPr>
      <w:drawing>
        <wp:anchor distT="0" distB="0" distL="114300" distR="114300" simplePos="0" relativeHeight="251658240" behindDoc="0" locked="0" layoutInCell="1" allowOverlap="1" wp14:anchorId="262B426A" wp14:editId="7E37864D">
          <wp:simplePos x="0" y="0"/>
          <wp:positionH relativeFrom="column">
            <wp:posOffset>1403350</wp:posOffset>
          </wp:positionH>
          <wp:positionV relativeFrom="paragraph">
            <wp:posOffset>-552122</wp:posOffset>
          </wp:positionV>
          <wp:extent cx="2467897" cy="1205904"/>
          <wp:effectExtent l="0" t="0" r="0" b="635"/>
          <wp:wrapSquare wrapText="bothSides"/>
          <wp:docPr id="551242646"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2646"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897" cy="120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52D7D"/>
    <w:multiLevelType w:val="hybridMultilevel"/>
    <w:tmpl w:val="509E34AE"/>
    <w:lvl w:ilvl="0" w:tplc="80C8DAD2">
      <w:numFmt w:val="bullet"/>
      <w:lvlText w:val="-"/>
      <w:lvlJc w:val="left"/>
      <w:pPr>
        <w:ind w:left="720" w:hanging="360"/>
      </w:pPr>
      <w:rPr>
        <w:rFonts w:ascii="Arial" w:eastAsia="Cambria" w:hAnsi="Arial" w:cs="Arial" w:hint="default"/>
        <w:color w:val="1315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79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5131F"/>
    <w:rsid w:val="00195DB5"/>
    <w:rsid w:val="001C6813"/>
    <w:rsid w:val="001D3012"/>
    <w:rsid w:val="00245631"/>
    <w:rsid w:val="002528E4"/>
    <w:rsid w:val="002B2828"/>
    <w:rsid w:val="002C4DC1"/>
    <w:rsid w:val="002F5A0C"/>
    <w:rsid w:val="004523D7"/>
    <w:rsid w:val="004C64B4"/>
    <w:rsid w:val="004E5801"/>
    <w:rsid w:val="005E20AF"/>
    <w:rsid w:val="00677C2E"/>
    <w:rsid w:val="00801F70"/>
    <w:rsid w:val="00827F05"/>
    <w:rsid w:val="00866771"/>
    <w:rsid w:val="00867A8E"/>
    <w:rsid w:val="008E7C0F"/>
    <w:rsid w:val="00902DEB"/>
    <w:rsid w:val="009859B7"/>
    <w:rsid w:val="009E2444"/>
    <w:rsid w:val="009E62DD"/>
    <w:rsid w:val="00A15383"/>
    <w:rsid w:val="00A70E90"/>
    <w:rsid w:val="00AA369D"/>
    <w:rsid w:val="00AB071A"/>
    <w:rsid w:val="00AB56C5"/>
    <w:rsid w:val="00BA15F9"/>
    <w:rsid w:val="00BF737A"/>
    <w:rsid w:val="00C82ADE"/>
    <w:rsid w:val="00D259A9"/>
    <w:rsid w:val="00D92F1A"/>
    <w:rsid w:val="00D96EB2"/>
    <w:rsid w:val="00E25523"/>
    <w:rsid w:val="00E717FE"/>
    <w:rsid w:val="00EA23EA"/>
    <w:rsid w:val="00F24B06"/>
    <w:rsid w:val="00F67379"/>
    <w:rsid w:val="00FA68BA"/>
    <w:rsid w:val="00FD1E0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ListParagraph">
    <w:name w:val="List Paragraph"/>
    <w:basedOn w:val="Normal"/>
    <w:uiPriority w:val="34"/>
    <w:qFormat/>
    <w:rsid w:val="00801F70"/>
    <w:pPr>
      <w:ind w:left="720"/>
      <w:contextualSpacing/>
    </w:pPr>
  </w:style>
  <w:style w:type="character" w:styleId="CommentReference">
    <w:name w:val="annotation reference"/>
    <w:basedOn w:val="DefaultParagraphFont"/>
    <w:uiPriority w:val="99"/>
    <w:semiHidden/>
    <w:unhideWhenUsed/>
    <w:rsid w:val="00801F7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color w:val="000000"/>
      <w:u w:color="000000"/>
      <w:lang w:val="en-US"/>
    </w:rPr>
  </w:style>
  <w:style w:type="character" w:customStyle="1" w:styleId="pull-single">
    <w:name w:val="pull-single"/>
    <w:basedOn w:val="DefaultParagraphFont"/>
    <w:rsid w:val="004C64B4"/>
  </w:style>
  <w:style w:type="character" w:styleId="Emphasis">
    <w:name w:val="Emphasis"/>
    <w:basedOn w:val="DefaultParagraphFont"/>
    <w:uiPriority w:val="20"/>
    <w:qFormat/>
    <w:rsid w:val="004C64B4"/>
    <w:rPr>
      <w:i/>
      <w:iCs/>
    </w:rPr>
  </w:style>
  <w:style w:type="character" w:customStyle="1" w:styleId="numbers">
    <w:name w:val="numbers"/>
    <w:basedOn w:val="DefaultParagraphFont"/>
    <w:rsid w:val="004C64B4"/>
  </w:style>
  <w:style w:type="paragraph" w:styleId="Revision">
    <w:name w:val="Revision"/>
    <w:hidden/>
    <w:uiPriority w:val="99"/>
    <w:semiHidden/>
    <w:rsid w:val="009E62DD"/>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C82A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 w:id="178784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freyawaleycohen?lan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reyawaleycohe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instagram.com/freya_waley_cohen/?hl=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potify.com/artist/0iLtOBFxFDosHG2mi6vQ6H?si=KR_XNaqeTVqv2LfFEOTaT%E2%80%A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Newey</dc:creator>
  <cp:lastModifiedBy>Lauren O'Brien</cp:lastModifiedBy>
  <cp:revision>24</cp:revision>
  <dcterms:created xsi:type="dcterms:W3CDTF">2023-08-22T14:54:00Z</dcterms:created>
  <dcterms:modified xsi:type="dcterms:W3CDTF">2023-10-02T14:35:00Z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