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5F3CFEF2" w:rsidR="00D92F1A" w:rsidRDefault="00B14A99">
      <w:pPr>
        <w:rPr>
          <w:rFonts w:ascii="Arial" w:hAnsi="Arial"/>
          <w:sz w:val="34"/>
          <w:szCs w:val="34"/>
        </w:rPr>
      </w:pPr>
      <w:bookmarkStart w:id="0" w:name="OLE_LINK1"/>
      <w:r>
        <w:rPr>
          <w:rFonts w:ascii="Arial" w:hAnsi="Arial"/>
          <w:sz w:val="40"/>
          <w:szCs w:val="40"/>
        </w:rPr>
        <w:t>Leia Zhu</w:t>
      </w:r>
      <w:r w:rsidR="00A70E90">
        <w:rPr>
          <w:rFonts w:ascii="Arial Unicode MS" w:eastAsia="Arial Unicode MS" w:hAnsi="Arial Unicode MS" w:cs="Arial Unicode MS"/>
        </w:rPr>
        <w:br/>
      </w:r>
      <w:r>
        <w:rPr>
          <w:rFonts w:ascii="Arial" w:hAnsi="Arial"/>
          <w:sz w:val="34"/>
          <w:szCs w:val="34"/>
        </w:rPr>
        <w:t>Violinist</w:t>
      </w:r>
    </w:p>
    <w:p w14:paraId="7B99215C" w14:textId="77777777" w:rsidR="007E38F8" w:rsidRDefault="007E38F8" w:rsidP="00CA0325">
      <w:pPr>
        <w:jc w:val="both"/>
        <w:rPr>
          <w:rFonts w:ascii="Arial" w:hAnsi="Arial"/>
          <w:sz w:val="34"/>
          <w:szCs w:val="34"/>
        </w:rPr>
      </w:pPr>
    </w:p>
    <w:p w14:paraId="6069AAE1" w14:textId="77777777" w:rsidR="007E38F8" w:rsidRPr="00CA0325" w:rsidRDefault="007E38F8" w:rsidP="00CA0325">
      <w:pPr>
        <w:ind w:right="26"/>
        <w:jc w:val="both"/>
        <w:rPr>
          <w:rFonts w:ascii="Arial" w:eastAsia="Arial" w:hAnsi="Arial" w:cs="Arial"/>
          <w:sz w:val="19"/>
          <w:szCs w:val="19"/>
        </w:rPr>
      </w:pPr>
    </w:p>
    <w:bookmarkEnd w:id="0"/>
    <w:p w14:paraId="690150C0" w14:textId="3D790DBA" w:rsidR="00B14A99" w:rsidRPr="00CA0325" w:rsidRDefault="00CA0325" w:rsidP="00CA0325">
      <w:pPr>
        <w:jc w:val="both"/>
        <w:rPr>
          <w:rStyle w:val="cf01"/>
          <w:rFonts w:ascii="Arial" w:hAnsi="Arial" w:cs="Arial"/>
          <w:sz w:val="19"/>
          <w:szCs w:val="19"/>
        </w:rPr>
      </w:pPr>
      <w:r w:rsidRPr="00CA0325">
        <w:rPr>
          <w:rStyle w:val="cf01"/>
          <w:rFonts w:ascii="Arial" w:hAnsi="Arial" w:cs="Arial"/>
          <w:sz w:val="19"/>
          <w:szCs w:val="19"/>
        </w:rPr>
        <w:t>Celebrated for her exceptional musical maturity, profound expressive interpretations, and remarkable technical prowess, 16-year-old British violinist Leia Zhu, has graced the stages of prestigious festivals and renowned venues in more than 20 countries around the world since her debut at the age of four in her home city Newcastle upon Tyne.</w:t>
      </w:r>
    </w:p>
    <w:p w14:paraId="64A6E751" w14:textId="77777777" w:rsidR="00CA0325" w:rsidRPr="00CA0325" w:rsidRDefault="00CA0325" w:rsidP="00CA0325">
      <w:pPr>
        <w:jc w:val="both"/>
        <w:rPr>
          <w:rFonts w:ascii="Arial" w:hAnsi="Arial" w:cs="Arial"/>
          <w:sz w:val="19"/>
          <w:szCs w:val="19"/>
          <w:lang w:val="en-GB"/>
        </w:rPr>
      </w:pPr>
    </w:p>
    <w:p w14:paraId="29300715" w14:textId="59D28913" w:rsidR="00B14A99" w:rsidRDefault="00F415F3" w:rsidP="00CA0325">
      <w:pPr>
        <w:jc w:val="both"/>
        <w:rPr>
          <w:rFonts w:ascii="Arial" w:hAnsi="Arial"/>
          <w:sz w:val="19"/>
          <w:szCs w:val="19"/>
          <w:lang w:val="en-GB"/>
        </w:rPr>
      </w:pPr>
      <w:r w:rsidRPr="00CA0325">
        <w:rPr>
          <w:rFonts w:ascii="Arial" w:hAnsi="Arial" w:cs="Arial"/>
          <w:noProof/>
          <w:sz w:val="19"/>
          <w:szCs w:val="19"/>
          <w:lang w:val="en-GB"/>
        </w:rPr>
        <mc:AlternateContent>
          <mc:Choice Requires="wpi">
            <w:drawing>
              <wp:anchor distT="0" distB="0" distL="114300" distR="114300" simplePos="0" relativeHeight="251664384" behindDoc="0" locked="0" layoutInCell="1" allowOverlap="1" wp14:anchorId="7CE18620" wp14:editId="4785BD50">
                <wp:simplePos x="0" y="0"/>
                <wp:positionH relativeFrom="column">
                  <wp:posOffset>1431750</wp:posOffset>
                </wp:positionH>
                <wp:positionV relativeFrom="paragraph">
                  <wp:posOffset>248639</wp:posOffset>
                </wp:positionV>
                <wp:extent cx="360" cy="360"/>
                <wp:effectExtent l="38100" t="38100" r="57150" b="57150"/>
                <wp:wrapNone/>
                <wp:docPr id="471330437"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0592C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12.05pt;margin-top:18.9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ciGEH1QEAAJsEAAAQAAAAAAAAAAAA&#10;AAAAANADAABkcnMvaW5rL2luazEueG1sUEsBAi0AFAAGAAgAAAAhAKhGXZDdAAAACQEAAA8AAAAA&#10;AAAAAAAAAAAA0wUAAGRycy9kb3ducmV2LnhtbFBLAQItABQABgAIAAAAIQB5GLydvwAAACEBAAAZ&#10;AAAAAAAAAAAAAAAAAN0GAABkcnMvX3JlbHMvZTJvRG9jLnhtbC5yZWxzUEsFBgAAAAAGAAYAeAEA&#10;ANMHAAAAAA==&#10;">
                <v:imagedata r:id="rId14" o:title=""/>
              </v:shape>
            </w:pict>
          </mc:Fallback>
        </mc:AlternateContent>
      </w:r>
      <w:r w:rsidR="00B14A99" w:rsidRPr="00CA0325">
        <w:rPr>
          <w:rFonts w:ascii="Arial" w:hAnsi="Arial" w:cs="Arial"/>
          <w:sz w:val="19"/>
          <w:szCs w:val="19"/>
          <w:lang w:val="en-GB"/>
        </w:rPr>
        <w:t>Appointed Artist-in-Residence with the London Mozart Players in October 2021, she embeds herself within</w:t>
      </w:r>
      <w:r w:rsidR="00B14A99" w:rsidRPr="00B14A99">
        <w:rPr>
          <w:rFonts w:ascii="Arial" w:hAnsi="Arial"/>
          <w:sz w:val="19"/>
          <w:szCs w:val="19"/>
          <w:lang w:val="en-GB"/>
        </w:rPr>
        <w:t xml:space="preserve"> the orchestra, performing as a featured soloist, leading play/​direct programmes and in chamber music, while also playing a crucial role in the orchestra’s community residencies in Croydon and Hastings, inspiring and motivating her peers through educational projects.</w:t>
      </w:r>
    </w:p>
    <w:p w14:paraId="419ABE07" w14:textId="77777777" w:rsidR="00B14A99" w:rsidRPr="00B14A99" w:rsidRDefault="00B14A99" w:rsidP="00CA0325">
      <w:pPr>
        <w:jc w:val="both"/>
        <w:rPr>
          <w:rFonts w:ascii="Arial" w:hAnsi="Arial"/>
          <w:sz w:val="19"/>
          <w:szCs w:val="19"/>
          <w:lang w:val="en-GB"/>
        </w:rPr>
      </w:pPr>
    </w:p>
    <w:p w14:paraId="328C726B" w14:textId="399691A0" w:rsidR="00B14A99" w:rsidRDefault="00B14A99" w:rsidP="00CA0325">
      <w:pPr>
        <w:jc w:val="both"/>
        <w:rPr>
          <w:rFonts w:ascii="Arial" w:hAnsi="Arial"/>
          <w:sz w:val="19"/>
          <w:szCs w:val="19"/>
          <w:lang w:val="en-GB"/>
        </w:rPr>
      </w:pPr>
      <w:r w:rsidRPr="00B14A99">
        <w:rPr>
          <w:rFonts w:ascii="Arial" w:hAnsi="Arial"/>
          <w:sz w:val="19"/>
          <w:szCs w:val="19"/>
          <w:lang w:val="en-GB"/>
        </w:rPr>
        <w:t xml:space="preserve">The 2023/24 season highlights include UK concerts with </w:t>
      </w:r>
      <w:proofErr w:type="spellStart"/>
      <w:r w:rsidRPr="00B14A99">
        <w:rPr>
          <w:rFonts w:ascii="Arial" w:hAnsi="Arial"/>
          <w:sz w:val="19"/>
          <w:szCs w:val="19"/>
          <w:lang w:val="en-GB"/>
        </w:rPr>
        <w:t>Philharmonia</w:t>
      </w:r>
      <w:proofErr w:type="spellEnd"/>
      <w:r w:rsidRPr="00B14A99">
        <w:rPr>
          <w:rFonts w:ascii="Arial" w:hAnsi="Arial"/>
          <w:sz w:val="19"/>
          <w:szCs w:val="19"/>
          <w:lang w:val="en-GB"/>
        </w:rPr>
        <w:t xml:space="preserve"> Orchestra, Royal Northern Sinfonia, Oxford Philharmonic Orchestra and RTÉ National Symphony among others</w:t>
      </w:r>
      <w:r w:rsidR="00CA0325">
        <w:rPr>
          <w:rFonts w:ascii="Arial" w:hAnsi="Arial"/>
          <w:sz w:val="19"/>
          <w:szCs w:val="19"/>
          <w:lang w:val="en-GB"/>
        </w:rPr>
        <w:t>, a</w:t>
      </w:r>
      <w:r w:rsidRPr="00B14A99">
        <w:rPr>
          <w:rFonts w:ascii="Arial" w:hAnsi="Arial"/>
          <w:sz w:val="19"/>
          <w:szCs w:val="19"/>
          <w:lang w:val="en-GB"/>
        </w:rPr>
        <w:t xml:space="preserve"> debut</w:t>
      </w:r>
      <w:r w:rsidR="00CA0325">
        <w:rPr>
          <w:rFonts w:ascii="Arial" w:hAnsi="Arial"/>
          <w:sz w:val="19"/>
          <w:szCs w:val="19"/>
          <w:lang w:val="en-GB"/>
        </w:rPr>
        <w:t xml:space="preserve"> in </w:t>
      </w:r>
      <w:r w:rsidRPr="00B14A99">
        <w:rPr>
          <w:rFonts w:ascii="Arial" w:hAnsi="Arial"/>
          <w:sz w:val="19"/>
          <w:szCs w:val="19"/>
          <w:lang w:val="en-GB"/>
        </w:rPr>
        <w:t>Poland, and a residency in Abu Dhabi. She also returns</w:t>
      </w:r>
      <w:r w:rsidR="00CA0325">
        <w:rPr>
          <w:rFonts w:ascii="Arial" w:hAnsi="Arial"/>
          <w:sz w:val="19"/>
          <w:szCs w:val="19"/>
          <w:lang w:val="en-GB"/>
        </w:rPr>
        <w:t xml:space="preserve"> to Spain and</w:t>
      </w:r>
      <w:r w:rsidRPr="00B14A99">
        <w:rPr>
          <w:rFonts w:ascii="Arial" w:hAnsi="Arial"/>
          <w:sz w:val="19"/>
          <w:szCs w:val="19"/>
          <w:lang w:val="en-GB"/>
        </w:rPr>
        <w:t xml:space="preserve"> to Festival Strings Lucerne with an Italian tour and her first collaboration with the </w:t>
      </w:r>
      <w:r w:rsidRPr="00B14A99">
        <w:rPr>
          <w:rFonts w:ascii="Arial" w:hAnsi="Arial"/>
          <w:sz w:val="19"/>
          <w:szCs w:val="19"/>
        </w:rPr>
        <w:t>Radio-</w:t>
      </w:r>
      <w:proofErr w:type="spellStart"/>
      <w:r w:rsidRPr="00B14A99">
        <w:rPr>
          <w:rFonts w:ascii="Arial" w:hAnsi="Arial"/>
          <w:sz w:val="19"/>
          <w:szCs w:val="19"/>
        </w:rPr>
        <w:t>Symphonieorchester</w:t>
      </w:r>
      <w:proofErr w:type="spellEnd"/>
      <w:r w:rsidRPr="00B14A99">
        <w:rPr>
          <w:rFonts w:ascii="Arial" w:hAnsi="Arial"/>
          <w:sz w:val="19"/>
          <w:szCs w:val="19"/>
        </w:rPr>
        <w:t xml:space="preserve"> Wien</w:t>
      </w:r>
      <w:r w:rsidRPr="00B14A99">
        <w:rPr>
          <w:rFonts w:ascii="Arial" w:hAnsi="Arial"/>
          <w:sz w:val="19"/>
          <w:szCs w:val="19"/>
          <w:lang w:val="en-GB"/>
        </w:rPr>
        <w:t>.</w:t>
      </w:r>
    </w:p>
    <w:p w14:paraId="00ACCD50" w14:textId="77777777" w:rsidR="00B14A99" w:rsidRPr="00B14A99" w:rsidRDefault="00B14A99" w:rsidP="00CA0325">
      <w:pPr>
        <w:jc w:val="both"/>
        <w:rPr>
          <w:rFonts w:ascii="Arial" w:hAnsi="Arial"/>
          <w:sz w:val="19"/>
          <w:szCs w:val="19"/>
          <w:lang w:val="en-GB"/>
        </w:rPr>
      </w:pPr>
    </w:p>
    <w:p w14:paraId="510E38C7" w14:textId="77777777" w:rsidR="00B14A99" w:rsidRDefault="00B14A99" w:rsidP="00CA0325">
      <w:pPr>
        <w:jc w:val="both"/>
        <w:rPr>
          <w:rFonts w:ascii="Arial" w:hAnsi="Arial"/>
          <w:sz w:val="19"/>
          <w:szCs w:val="19"/>
          <w:lang w:val="en-GB"/>
        </w:rPr>
      </w:pPr>
      <w:r w:rsidRPr="00B14A99">
        <w:rPr>
          <w:rFonts w:ascii="Arial" w:hAnsi="Arial"/>
          <w:sz w:val="19"/>
          <w:szCs w:val="19"/>
          <w:lang w:val="en-GB"/>
        </w:rPr>
        <w:t xml:space="preserve">In August 2021, Zhu debuted at age 14 with the London Symphony Orchestra and Sir Simon Rattle, as part of the orchestra’s annual BMW Classics concert in London’s Trafalgar Square, and later that following season with London Philharmonic, </w:t>
      </w:r>
      <w:proofErr w:type="spellStart"/>
      <w:r w:rsidRPr="00B14A99">
        <w:rPr>
          <w:rFonts w:ascii="Arial" w:hAnsi="Arial"/>
          <w:sz w:val="19"/>
          <w:szCs w:val="19"/>
        </w:rPr>
        <w:t>Luzerner</w:t>
      </w:r>
      <w:proofErr w:type="spellEnd"/>
      <w:r w:rsidRPr="00B14A99">
        <w:rPr>
          <w:rFonts w:ascii="Arial" w:hAnsi="Arial"/>
          <w:sz w:val="19"/>
          <w:szCs w:val="19"/>
        </w:rPr>
        <w:t xml:space="preserve"> </w:t>
      </w:r>
      <w:proofErr w:type="spellStart"/>
      <w:r w:rsidRPr="00B14A99">
        <w:rPr>
          <w:rFonts w:ascii="Arial" w:hAnsi="Arial"/>
          <w:sz w:val="19"/>
          <w:szCs w:val="19"/>
        </w:rPr>
        <w:t>Sinfonieorchester</w:t>
      </w:r>
      <w:proofErr w:type="spellEnd"/>
      <w:r w:rsidRPr="00B14A99">
        <w:rPr>
          <w:rFonts w:ascii="Arial" w:hAnsi="Arial"/>
          <w:sz w:val="19"/>
          <w:szCs w:val="19"/>
          <w:lang w:val="en-GB"/>
        </w:rPr>
        <w:t xml:space="preserve">, as well as in recital at </w:t>
      </w:r>
      <w:proofErr w:type="spellStart"/>
      <w:r w:rsidRPr="00B14A99">
        <w:rPr>
          <w:rFonts w:ascii="Arial" w:hAnsi="Arial"/>
          <w:sz w:val="19"/>
          <w:szCs w:val="19"/>
          <w:lang w:val="en-GB"/>
        </w:rPr>
        <w:t>Tonhalle</w:t>
      </w:r>
      <w:proofErr w:type="spellEnd"/>
      <w:r w:rsidRPr="00B14A99">
        <w:rPr>
          <w:rFonts w:ascii="Arial" w:hAnsi="Arial"/>
          <w:sz w:val="19"/>
          <w:szCs w:val="19"/>
          <w:lang w:val="en-GB"/>
        </w:rPr>
        <w:t xml:space="preserve"> Zürich, Menuhin Festival Gstaad and St. Martin-in-the-Fields in London.</w:t>
      </w:r>
    </w:p>
    <w:p w14:paraId="2D059060" w14:textId="77777777" w:rsidR="00B14A99" w:rsidRPr="00B14A99" w:rsidRDefault="00B14A99" w:rsidP="00CA0325">
      <w:pPr>
        <w:jc w:val="both"/>
        <w:rPr>
          <w:rFonts w:ascii="Arial" w:hAnsi="Arial"/>
          <w:sz w:val="19"/>
          <w:szCs w:val="19"/>
          <w:lang w:val="en-GB"/>
        </w:rPr>
      </w:pPr>
    </w:p>
    <w:p w14:paraId="29A51631" w14:textId="77777777" w:rsidR="00B14A99" w:rsidRPr="00CA0325" w:rsidRDefault="00B14A99" w:rsidP="00CA0325">
      <w:pPr>
        <w:jc w:val="both"/>
        <w:rPr>
          <w:rFonts w:ascii="Arial" w:hAnsi="Arial" w:cs="Arial"/>
          <w:sz w:val="19"/>
          <w:szCs w:val="19"/>
          <w:lang w:val="en-GB"/>
        </w:rPr>
      </w:pPr>
      <w:r w:rsidRPr="00B14A99">
        <w:rPr>
          <w:rFonts w:ascii="Arial" w:hAnsi="Arial"/>
          <w:sz w:val="19"/>
          <w:szCs w:val="19"/>
          <w:lang w:val="en-GB"/>
        </w:rPr>
        <w:t xml:space="preserve">In May 2022, at age 15 she became a Patron of the </w:t>
      </w:r>
      <w:proofErr w:type="spellStart"/>
      <w:r w:rsidRPr="00B14A99">
        <w:rPr>
          <w:rFonts w:ascii="Arial" w:hAnsi="Arial"/>
          <w:sz w:val="19"/>
          <w:szCs w:val="19"/>
          <w:lang w:val="en-GB"/>
        </w:rPr>
        <w:t>HarrisonParrott</w:t>
      </w:r>
      <w:proofErr w:type="spellEnd"/>
      <w:r w:rsidRPr="00B14A99">
        <w:rPr>
          <w:rFonts w:ascii="Arial" w:hAnsi="Arial"/>
          <w:sz w:val="19"/>
          <w:szCs w:val="19"/>
          <w:lang w:val="en-GB"/>
        </w:rPr>
        <w:t xml:space="preserve"> Foundation with a focus on </w:t>
      </w:r>
      <w:r w:rsidRPr="00CA0325">
        <w:rPr>
          <w:rFonts w:ascii="Arial" w:hAnsi="Arial" w:cs="Arial"/>
          <w:sz w:val="19"/>
          <w:szCs w:val="19"/>
          <w:lang w:val="en-GB"/>
        </w:rPr>
        <w:t>expanding interest in classical music for all generations, and in July of the same year, is the youngest musician after pianist Bruce Liu, 25, and conductor Klaus Mäkelä, 26, to be included on the list of 30 brilliant young musicians all under the age of 30 by Classic FM for its 30th birthday special edition.</w:t>
      </w:r>
    </w:p>
    <w:p w14:paraId="2AAC5899" w14:textId="77777777" w:rsidR="007E38F8" w:rsidRPr="00CA0325" w:rsidRDefault="007E38F8" w:rsidP="00CA0325">
      <w:pPr>
        <w:jc w:val="both"/>
        <w:rPr>
          <w:rFonts w:ascii="Arial" w:hAnsi="Arial" w:cs="Arial"/>
          <w:sz w:val="19"/>
          <w:szCs w:val="19"/>
          <w:lang w:val="en-GB"/>
        </w:rPr>
      </w:pPr>
    </w:p>
    <w:p w14:paraId="4C9C247E" w14:textId="77777777" w:rsidR="007E38F8" w:rsidRPr="00CA0325" w:rsidRDefault="007E38F8" w:rsidP="00CA0325">
      <w:pPr>
        <w:jc w:val="both"/>
        <w:rPr>
          <w:rFonts w:ascii="Arial" w:hAnsi="Arial" w:cs="Arial"/>
          <w:sz w:val="19"/>
          <w:szCs w:val="19"/>
        </w:rPr>
      </w:pPr>
      <w:r w:rsidRPr="00CA0325">
        <w:rPr>
          <w:rFonts w:ascii="Arial" w:hAnsi="Arial" w:cs="Arial"/>
          <w:sz w:val="19"/>
          <w:szCs w:val="19"/>
          <w:lang w:val="en-GB"/>
        </w:rPr>
        <w:t xml:space="preserve">In April 2023, </w:t>
      </w:r>
      <w:r w:rsidRPr="00CA0325">
        <w:rPr>
          <w:rFonts w:ascii="Arial" w:hAnsi="Arial" w:cs="Arial"/>
          <w:sz w:val="19"/>
          <w:szCs w:val="19"/>
        </w:rPr>
        <w:t xml:space="preserve">Leia’s debut with the </w:t>
      </w:r>
      <w:proofErr w:type="spellStart"/>
      <w:r w:rsidRPr="00CA0325">
        <w:rPr>
          <w:rFonts w:ascii="Arial" w:hAnsi="Arial" w:cs="Arial"/>
          <w:sz w:val="19"/>
          <w:szCs w:val="19"/>
        </w:rPr>
        <w:t>Tonhalle</w:t>
      </w:r>
      <w:proofErr w:type="spellEnd"/>
      <w:r w:rsidRPr="00CA0325">
        <w:rPr>
          <w:rFonts w:ascii="Arial" w:hAnsi="Arial" w:cs="Arial"/>
          <w:sz w:val="19"/>
          <w:szCs w:val="19"/>
        </w:rPr>
        <w:t xml:space="preserve"> Orchestra under the baton of </w:t>
      </w:r>
      <w:r w:rsidRPr="00CA0325">
        <w:rPr>
          <w:rFonts w:ascii="Arial" w:hAnsi="Arial" w:cs="Arial"/>
          <w:color w:val="202124"/>
          <w:sz w:val="19"/>
          <w:szCs w:val="19"/>
          <w:shd w:val="clear" w:color="auto" w:fill="FFFFFF"/>
        </w:rPr>
        <w:t>Paavo Järvi</w:t>
      </w:r>
      <w:r w:rsidRPr="00CA0325">
        <w:rPr>
          <w:rFonts w:ascii="Arial" w:hAnsi="Arial" w:cs="Arial"/>
          <w:sz w:val="19"/>
          <w:szCs w:val="19"/>
        </w:rPr>
        <w:t xml:space="preserve"> in Tchaikovsky Concerto received rave reviews, cementing ‘enthralling, brilliant, and highly virtuosic. An amazing artist with excellent career perspective.’</w:t>
      </w:r>
    </w:p>
    <w:p w14:paraId="52CC9EF4" w14:textId="23F03ED9" w:rsidR="00F415F3" w:rsidRPr="00CA0325" w:rsidRDefault="00F415F3" w:rsidP="00CA0325">
      <w:pPr>
        <w:jc w:val="both"/>
        <w:rPr>
          <w:rFonts w:ascii="Arial" w:hAnsi="Arial" w:cs="Arial"/>
          <w:sz w:val="19"/>
          <w:szCs w:val="19"/>
          <w:lang w:val="en-GB"/>
        </w:rPr>
      </w:pPr>
    </w:p>
    <w:p w14:paraId="5FB3835C" w14:textId="4702B535" w:rsidR="00B14A99" w:rsidRPr="00CA0325" w:rsidRDefault="00B14A99" w:rsidP="00CA0325">
      <w:pPr>
        <w:jc w:val="both"/>
        <w:rPr>
          <w:rFonts w:ascii="Arial" w:hAnsi="Arial" w:cs="Arial"/>
          <w:sz w:val="19"/>
          <w:szCs w:val="19"/>
          <w:lang w:val="en-GB"/>
        </w:rPr>
      </w:pPr>
    </w:p>
    <w:p w14:paraId="474E3A6F" w14:textId="40B123BA" w:rsidR="001E1CF0" w:rsidRDefault="00B14A99" w:rsidP="00CA0325">
      <w:pPr>
        <w:jc w:val="both"/>
        <w:rPr>
          <w:rFonts w:ascii="Arial" w:hAnsi="Arial"/>
          <w:sz w:val="19"/>
          <w:szCs w:val="19"/>
          <w:lang w:val="en-GB"/>
        </w:rPr>
      </w:pPr>
      <w:r w:rsidRPr="00CA0325">
        <w:rPr>
          <w:rFonts w:ascii="Arial" w:hAnsi="Arial" w:cs="Arial"/>
          <w:sz w:val="19"/>
          <w:szCs w:val="19"/>
          <w:lang w:val="en-GB"/>
        </w:rPr>
        <w:t xml:space="preserve">Zhu performs in major concert venues across Europe, such as Royal Festival Hall, </w:t>
      </w:r>
      <w:r w:rsidR="001E1CF0" w:rsidRPr="00CA0325">
        <w:rPr>
          <w:rFonts w:ascii="Arial" w:hAnsi="Arial" w:cs="Arial"/>
          <w:sz w:val="19"/>
          <w:szCs w:val="19"/>
          <w:lang w:val="en-GB"/>
        </w:rPr>
        <w:t xml:space="preserve">Queen Elizabeth Hall, </w:t>
      </w:r>
      <w:r w:rsidRPr="00CA0325">
        <w:rPr>
          <w:rFonts w:ascii="Arial" w:hAnsi="Arial" w:cs="Arial"/>
          <w:sz w:val="19"/>
          <w:szCs w:val="19"/>
          <w:lang w:val="en-GB"/>
        </w:rPr>
        <w:t>Cadogan Hall</w:t>
      </w:r>
      <w:r w:rsidRPr="00B14A99">
        <w:rPr>
          <w:rFonts w:ascii="Arial" w:hAnsi="Arial"/>
          <w:sz w:val="19"/>
          <w:szCs w:val="19"/>
          <w:lang w:val="en-GB"/>
        </w:rPr>
        <w:t xml:space="preserve">, Barbican Centre and Milton Court in London, BOZAR in Brussels, </w:t>
      </w:r>
      <w:proofErr w:type="spellStart"/>
      <w:r w:rsidRPr="00B14A99">
        <w:rPr>
          <w:rFonts w:ascii="Arial" w:hAnsi="Arial"/>
          <w:sz w:val="19"/>
          <w:szCs w:val="19"/>
          <w:lang w:val="en-GB"/>
        </w:rPr>
        <w:t>Mozarteum</w:t>
      </w:r>
      <w:proofErr w:type="spellEnd"/>
      <w:r w:rsidRPr="00B14A99">
        <w:rPr>
          <w:rFonts w:ascii="Arial" w:hAnsi="Arial"/>
          <w:sz w:val="19"/>
          <w:szCs w:val="19"/>
          <w:lang w:val="en-GB"/>
        </w:rPr>
        <w:t xml:space="preserve"> Grosser Saal in Salzburg, KKL in Lucerne, </w:t>
      </w:r>
      <w:proofErr w:type="spellStart"/>
      <w:r w:rsidR="001E1CF0">
        <w:rPr>
          <w:rFonts w:ascii="Arial" w:hAnsi="Arial"/>
          <w:sz w:val="19"/>
          <w:szCs w:val="19"/>
          <w:lang w:val="en-GB"/>
        </w:rPr>
        <w:t>Tonhalle</w:t>
      </w:r>
      <w:proofErr w:type="spellEnd"/>
      <w:r w:rsidR="001E1CF0">
        <w:rPr>
          <w:rFonts w:ascii="Arial" w:hAnsi="Arial"/>
          <w:sz w:val="19"/>
          <w:szCs w:val="19"/>
          <w:lang w:val="en-GB"/>
        </w:rPr>
        <w:t xml:space="preserve"> Zurich Grosser Saal, </w:t>
      </w:r>
      <w:r w:rsidRPr="00B14A99">
        <w:rPr>
          <w:rFonts w:ascii="Arial" w:hAnsi="Arial"/>
          <w:sz w:val="19"/>
          <w:szCs w:val="19"/>
          <w:lang w:val="en-GB"/>
        </w:rPr>
        <w:t xml:space="preserve">Berliner </w:t>
      </w:r>
      <w:proofErr w:type="spellStart"/>
      <w:r w:rsidRPr="00B14A99">
        <w:rPr>
          <w:rFonts w:ascii="Arial" w:hAnsi="Arial"/>
          <w:sz w:val="19"/>
          <w:szCs w:val="19"/>
          <w:lang w:val="en-GB"/>
        </w:rPr>
        <w:t>Philharmonie</w:t>
      </w:r>
      <w:proofErr w:type="spellEnd"/>
      <w:r w:rsidRPr="00B14A99">
        <w:rPr>
          <w:rFonts w:ascii="Arial" w:hAnsi="Arial"/>
          <w:sz w:val="19"/>
          <w:szCs w:val="19"/>
          <w:lang w:val="en-GB"/>
        </w:rPr>
        <w:t>, Moscow’s Tchaikovsky Concert Hall and The Mariinsky Theatre in St Petersburg</w:t>
      </w:r>
      <w:r w:rsidR="00F73E9B">
        <w:rPr>
          <w:rFonts w:ascii="Arial" w:hAnsi="Arial"/>
          <w:sz w:val="19"/>
          <w:szCs w:val="19"/>
          <w:lang w:val="en-GB"/>
        </w:rPr>
        <w:t xml:space="preserve"> as well as Odessa Opera House</w:t>
      </w:r>
    </w:p>
    <w:p w14:paraId="40061D94" w14:textId="77777777" w:rsidR="00F73E9B" w:rsidRDefault="00F73E9B" w:rsidP="00CA0325">
      <w:pPr>
        <w:jc w:val="both"/>
        <w:rPr>
          <w:rFonts w:ascii="Arial" w:hAnsi="Arial"/>
          <w:sz w:val="19"/>
          <w:szCs w:val="19"/>
          <w:lang w:val="en-GB"/>
        </w:rPr>
      </w:pPr>
    </w:p>
    <w:p w14:paraId="45CE0D83" w14:textId="77777777" w:rsidR="001E1CF0" w:rsidRPr="00B14A99" w:rsidRDefault="001E1CF0" w:rsidP="00CA0325">
      <w:pPr>
        <w:jc w:val="both"/>
        <w:rPr>
          <w:rFonts w:ascii="Arial" w:hAnsi="Arial"/>
          <w:sz w:val="19"/>
          <w:szCs w:val="19"/>
          <w:lang w:val="en-GB"/>
        </w:rPr>
      </w:pPr>
    </w:p>
    <w:p w14:paraId="6C199537" w14:textId="1F2B4CC7" w:rsidR="00B14A99" w:rsidRDefault="00B14A99" w:rsidP="00CA0325">
      <w:pPr>
        <w:jc w:val="both"/>
        <w:rPr>
          <w:rFonts w:ascii="Arial" w:hAnsi="Arial"/>
          <w:sz w:val="19"/>
          <w:szCs w:val="19"/>
          <w:lang w:val="en-GB"/>
        </w:rPr>
      </w:pPr>
      <w:r w:rsidRPr="00B14A99">
        <w:rPr>
          <w:rFonts w:ascii="Arial" w:hAnsi="Arial"/>
          <w:sz w:val="19"/>
          <w:szCs w:val="19"/>
          <w:lang w:val="en-GB"/>
        </w:rPr>
        <w:t>She has also appeared at prestigious festivals, including</w:t>
      </w:r>
      <w:r w:rsidR="001E1CF0">
        <w:rPr>
          <w:rFonts w:ascii="Arial" w:hAnsi="Arial"/>
          <w:sz w:val="19"/>
          <w:szCs w:val="19"/>
          <w:lang w:val="en-GB"/>
        </w:rPr>
        <w:t xml:space="preserve"> Menuhin Festival Gstaad, Lucerne </w:t>
      </w:r>
      <w:proofErr w:type="gramStart"/>
      <w:r w:rsidR="001E1CF0">
        <w:rPr>
          <w:rFonts w:ascii="Arial" w:hAnsi="Arial"/>
          <w:sz w:val="19"/>
          <w:szCs w:val="19"/>
          <w:lang w:val="en-GB"/>
        </w:rPr>
        <w:t xml:space="preserve">Festival, </w:t>
      </w:r>
      <w:r w:rsidRPr="00B14A99">
        <w:rPr>
          <w:rFonts w:ascii="Arial" w:hAnsi="Arial"/>
          <w:sz w:val="19"/>
          <w:szCs w:val="19"/>
          <w:lang w:val="en-GB"/>
        </w:rPr>
        <w:t xml:space="preserve"> </w:t>
      </w:r>
      <w:proofErr w:type="spellStart"/>
      <w:r w:rsidRPr="00B14A99">
        <w:rPr>
          <w:rFonts w:ascii="Arial" w:hAnsi="Arial"/>
          <w:sz w:val="19"/>
          <w:szCs w:val="19"/>
          <w:lang w:val="en-GB"/>
        </w:rPr>
        <w:t>Rheingau</w:t>
      </w:r>
      <w:proofErr w:type="spellEnd"/>
      <w:proofErr w:type="gramEnd"/>
      <w:r w:rsidRPr="00B14A99">
        <w:rPr>
          <w:rFonts w:ascii="Arial" w:hAnsi="Arial"/>
          <w:sz w:val="19"/>
          <w:szCs w:val="19"/>
          <w:lang w:val="en-GB"/>
        </w:rPr>
        <w:t xml:space="preserve"> Musik, </w:t>
      </w:r>
      <w:proofErr w:type="spellStart"/>
      <w:r w:rsidRPr="00B14A99">
        <w:rPr>
          <w:rFonts w:ascii="Arial" w:hAnsi="Arial"/>
          <w:sz w:val="19"/>
          <w:szCs w:val="19"/>
          <w:lang w:val="en-GB"/>
        </w:rPr>
        <w:t>MozartFest</w:t>
      </w:r>
      <w:proofErr w:type="spellEnd"/>
      <w:r w:rsidRPr="00B14A99">
        <w:rPr>
          <w:rFonts w:ascii="Arial" w:hAnsi="Arial"/>
          <w:sz w:val="19"/>
          <w:szCs w:val="19"/>
          <w:lang w:val="en-GB"/>
        </w:rPr>
        <w:t xml:space="preserve"> Würzburg, Interlaken Classics, White Nights and Musical Olympus in St Petersburg and Vadim Repin’s Trans-Siberian Art, with selected performances broadcasted on BR/​</w:t>
      </w:r>
      <w:proofErr w:type="spellStart"/>
      <w:r w:rsidRPr="00B14A99">
        <w:rPr>
          <w:rFonts w:ascii="Arial" w:hAnsi="Arial"/>
          <w:sz w:val="19"/>
          <w:szCs w:val="19"/>
          <w:lang w:val="en-GB"/>
        </w:rPr>
        <w:t>Deutschlandradio</w:t>
      </w:r>
      <w:proofErr w:type="spellEnd"/>
      <w:r w:rsidRPr="00B14A99">
        <w:rPr>
          <w:rFonts w:ascii="Arial" w:hAnsi="Arial"/>
          <w:sz w:val="19"/>
          <w:szCs w:val="19"/>
          <w:lang w:val="en-GB"/>
        </w:rPr>
        <w:t xml:space="preserve"> and BBC Radio 3. In 2023 Leia Zhu was accepted into the Development Programme of the Orpheum Foundation for the Advancement of Young Soloists.</w:t>
      </w:r>
    </w:p>
    <w:p w14:paraId="58622123" w14:textId="77777777" w:rsidR="00B14A99" w:rsidRPr="00B14A99" w:rsidRDefault="00B14A99" w:rsidP="00CA0325">
      <w:pPr>
        <w:jc w:val="both"/>
        <w:rPr>
          <w:rFonts w:ascii="Arial" w:hAnsi="Arial"/>
          <w:sz w:val="19"/>
          <w:szCs w:val="19"/>
          <w:lang w:val="en-GB"/>
        </w:rPr>
      </w:pPr>
    </w:p>
    <w:p w14:paraId="2C7E6122" w14:textId="72050123" w:rsidR="00B14A99" w:rsidRDefault="00B14A99" w:rsidP="00CA0325">
      <w:pPr>
        <w:jc w:val="both"/>
        <w:rPr>
          <w:rFonts w:ascii="Arial" w:hAnsi="Arial"/>
          <w:sz w:val="19"/>
          <w:szCs w:val="19"/>
          <w:lang w:val="en-GB"/>
        </w:rPr>
      </w:pPr>
      <w:r w:rsidRPr="00B14A99">
        <w:rPr>
          <w:rFonts w:ascii="Arial" w:hAnsi="Arial"/>
          <w:sz w:val="19"/>
          <w:szCs w:val="19"/>
          <w:lang w:val="en-GB"/>
        </w:rPr>
        <w:t>Special collaborations include playing with National Orchestra of Belgium in 2016, conducted by Maxim Vengerov, performing with Noah Bendix-</w:t>
      </w:r>
      <w:proofErr w:type="spellStart"/>
      <w:r w:rsidRPr="00B14A99">
        <w:rPr>
          <w:rFonts w:ascii="Arial" w:hAnsi="Arial"/>
          <w:sz w:val="19"/>
          <w:szCs w:val="19"/>
          <w:lang w:val="en-GB"/>
        </w:rPr>
        <w:t>Balgley</w:t>
      </w:r>
      <w:proofErr w:type="spellEnd"/>
      <w:r w:rsidRPr="00B14A99">
        <w:rPr>
          <w:rFonts w:ascii="Arial" w:hAnsi="Arial"/>
          <w:sz w:val="19"/>
          <w:szCs w:val="19"/>
          <w:lang w:val="en-GB"/>
        </w:rPr>
        <w:t xml:space="preserve"> (Berliner </w:t>
      </w:r>
      <w:proofErr w:type="spellStart"/>
      <w:r w:rsidRPr="00B14A99">
        <w:rPr>
          <w:rFonts w:ascii="Arial" w:hAnsi="Arial"/>
          <w:sz w:val="19"/>
          <w:szCs w:val="19"/>
          <w:lang w:val="en-GB"/>
        </w:rPr>
        <w:t>Philharmoniker’s</w:t>
      </w:r>
      <w:proofErr w:type="spellEnd"/>
      <w:r w:rsidRPr="00B14A99">
        <w:rPr>
          <w:rFonts w:ascii="Arial" w:hAnsi="Arial"/>
          <w:sz w:val="19"/>
          <w:szCs w:val="19"/>
          <w:lang w:val="en-GB"/>
        </w:rPr>
        <w:t xml:space="preserve"> concertmaster) in 2017, and sharing the stage with Roby Lakatos, accompanied by the Russian State Symphony Orchestra, broadcast live to an audience of millions in 2018</w:t>
      </w:r>
      <w:r w:rsidR="001B1DF5">
        <w:rPr>
          <w:rFonts w:ascii="Arial" w:hAnsi="Arial"/>
          <w:sz w:val="19"/>
          <w:szCs w:val="19"/>
          <w:lang w:val="en-GB"/>
        </w:rPr>
        <w:t xml:space="preserve"> as well as joining Irish band Westlife in for live streaming with 27 million views by performing a violin solo ‘You Raise Me Up’ in 2021</w:t>
      </w:r>
      <w:r w:rsidR="00CA0325">
        <w:rPr>
          <w:rFonts w:ascii="Arial" w:hAnsi="Arial"/>
          <w:sz w:val="19"/>
          <w:szCs w:val="19"/>
          <w:lang w:val="en-GB"/>
        </w:rPr>
        <w:t>.</w:t>
      </w:r>
    </w:p>
    <w:p w14:paraId="047FB665" w14:textId="77777777" w:rsidR="001E1CF0" w:rsidRPr="00B14A99" w:rsidRDefault="001E1CF0" w:rsidP="00CA0325">
      <w:pPr>
        <w:jc w:val="both"/>
        <w:rPr>
          <w:rFonts w:ascii="Arial" w:hAnsi="Arial"/>
          <w:sz w:val="19"/>
          <w:szCs w:val="19"/>
          <w:lang w:val="en-GB"/>
        </w:rPr>
      </w:pPr>
    </w:p>
    <w:p w14:paraId="07611C76" w14:textId="77777777" w:rsidR="00B14A99" w:rsidRPr="00B14A99" w:rsidRDefault="00B14A99" w:rsidP="00CA0325">
      <w:pPr>
        <w:jc w:val="both"/>
        <w:rPr>
          <w:rFonts w:ascii="Arial" w:hAnsi="Arial"/>
          <w:sz w:val="19"/>
          <w:szCs w:val="19"/>
          <w:lang w:val="en-GB"/>
        </w:rPr>
      </w:pPr>
      <w:r w:rsidRPr="00B14A99">
        <w:rPr>
          <w:rFonts w:ascii="Arial" w:hAnsi="Arial"/>
          <w:sz w:val="19"/>
          <w:szCs w:val="19"/>
          <w:lang w:val="en-GB"/>
        </w:rPr>
        <w:t xml:space="preserve">In producing her own regular videos, Zhu is a confident communicator and passionate advocate for classical music. She has been featured by international media, including Classic FM, BBC News, </w:t>
      </w:r>
      <w:r w:rsidRPr="00B14A99">
        <w:rPr>
          <w:rFonts w:ascii="Arial" w:hAnsi="Arial"/>
          <w:sz w:val="19"/>
          <w:szCs w:val="19"/>
          <w:lang w:val="en-GB"/>
        </w:rPr>
        <w:lastRenderedPageBreak/>
        <w:t xml:space="preserve">ITV, Sky News, The Strad magazine, Violin Channel and </w:t>
      </w:r>
      <w:proofErr w:type="spellStart"/>
      <w:r w:rsidRPr="00B14A99">
        <w:rPr>
          <w:rFonts w:ascii="Arial" w:hAnsi="Arial"/>
          <w:sz w:val="19"/>
          <w:szCs w:val="19"/>
          <w:lang w:val="en-GB"/>
        </w:rPr>
        <w:t>Vio</w:t>
      </w:r>
      <w:proofErr w:type="spellEnd"/>
      <w:r w:rsidRPr="00B14A99">
        <w:rPr>
          <w:rFonts w:ascii="Arial" w:hAnsi="Arial"/>
          <w:sz w:val="19"/>
          <w:szCs w:val="19"/>
          <w:lang w:val="en-GB"/>
        </w:rPr>
        <w:t>​</w:t>
      </w:r>
      <w:proofErr w:type="spellStart"/>
      <w:r w:rsidRPr="00B14A99">
        <w:rPr>
          <w:rFonts w:ascii="Arial" w:hAnsi="Arial"/>
          <w:sz w:val="19"/>
          <w:szCs w:val="19"/>
          <w:lang w:val="en-GB"/>
        </w:rPr>
        <w:t>lin</w:t>
      </w:r>
      <w:proofErr w:type="spellEnd"/>
      <w:r w:rsidRPr="00B14A99">
        <w:rPr>
          <w:rFonts w:ascii="Arial" w:hAnsi="Arial"/>
          <w:sz w:val="19"/>
          <w:szCs w:val="19"/>
          <w:lang w:val="en-GB"/>
        </w:rPr>
        <w:t>​</w:t>
      </w:r>
      <w:proofErr w:type="spellStart"/>
      <w:r w:rsidRPr="00B14A99">
        <w:rPr>
          <w:rFonts w:ascii="Arial" w:hAnsi="Arial"/>
          <w:sz w:val="19"/>
          <w:szCs w:val="19"/>
          <w:lang w:val="en-GB"/>
        </w:rPr>
        <w:t>ist</w:t>
      </w:r>
      <w:proofErr w:type="spellEnd"/>
      <w:r w:rsidRPr="00B14A99">
        <w:rPr>
          <w:rFonts w:ascii="Arial" w:hAnsi="Arial"/>
          <w:sz w:val="19"/>
          <w:szCs w:val="19"/>
          <w:lang w:val="en-GB"/>
        </w:rPr>
        <w:t>​.com, as well as news channels and newspapers in Austria, Bulgaria, Italy, Spain, Switzerland, Russia, Germany, Israel, Greece and USA. She regularly posts videos on her popular YouTube channel, where she shares her joy of music, composers and creativity, which attract thousands of subscribers and views.</w:t>
      </w:r>
    </w:p>
    <w:p w14:paraId="338D9CCE" w14:textId="77777777" w:rsidR="00B14A99" w:rsidRPr="00B14A99" w:rsidRDefault="00B14A99" w:rsidP="00B14A99">
      <w:pPr>
        <w:rPr>
          <w:rFonts w:ascii="Arial" w:hAnsi="Arial"/>
          <w:sz w:val="19"/>
          <w:szCs w:val="19"/>
          <w:lang w:val="en-GB"/>
        </w:rPr>
      </w:pPr>
    </w:p>
    <w:p w14:paraId="5AC55EAE" w14:textId="77777777" w:rsidR="00B14A99" w:rsidRPr="00B14A99" w:rsidRDefault="00B14A99" w:rsidP="00B14A99">
      <w:pPr>
        <w:rPr>
          <w:rFonts w:ascii="Arial" w:hAnsi="Arial"/>
          <w:i/>
          <w:iCs/>
          <w:sz w:val="19"/>
          <w:szCs w:val="19"/>
          <w:lang w:val="en-GB"/>
        </w:rPr>
      </w:pPr>
      <w:proofErr w:type="spellStart"/>
      <w:r w:rsidRPr="00B14A99">
        <w:rPr>
          <w:rFonts w:ascii="Arial" w:hAnsi="Arial"/>
          <w:i/>
          <w:iCs/>
          <w:sz w:val="19"/>
          <w:szCs w:val="19"/>
          <w:lang w:val="en-GB"/>
        </w:rPr>
        <w:t>HarrisonParrott</w:t>
      </w:r>
      <w:proofErr w:type="spellEnd"/>
      <w:r w:rsidRPr="00B14A99">
        <w:rPr>
          <w:rFonts w:ascii="Arial" w:hAnsi="Arial"/>
          <w:i/>
          <w:iCs/>
          <w:sz w:val="19"/>
          <w:szCs w:val="19"/>
          <w:lang w:val="en-GB"/>
        </w:rPr>
        <w:t xml:space="preserve"> represents Leia Zhu for worldwide general management.</w:t>
      </w:r>
    </w:p>
    <w:p w14:paraId="3E6717A1" w14:textId="77777777" w:rsidR="00D92F1A" w:rsidRPr="00B14A99" w:rsidRDefault="00D92F1A">
      <w:pPr>
        <w:rPr>
          <w:rFonts w:ascii="Arial" w:eastAsia="Arial" w:hAnsi="Arial" w:cs="Arial"/>
          <w:sz w:val="20"/>
          <w:szCs w:val="20"/>
          <w:lang w:val="en-GB"/>
        </w:rPr>
      </w:pPr>
    </w:p>
    <w:p w14:paraId="14023EB4" w14:textId="71BD3C2E" w:rsidR="00D92F1A" w:rsidRDefault="00A70E90">
      <w:pPr>
        <w:jc w:val="both"/>
        <w:rPr>
          <w:rFonts w:ascii="Arial" w:eastAsia="Arial" w:hAnsi="Arial" w:cs="Arial"/>
        </w:rPr>
      </w:pPr>
      <w:r>
        <w:rPr>
          <w:rFonts w:ascii="Arial" w:eastAsia="Arial" w:hAnsi="Arial" w:cs="Arial"/>
          <w:noProof/>
          <w:sz w:val="40"/>
          <w:szCs w:val="40"/>
        </w:rPr>
        <w:drawing>
          <wp:anchor distT="57150" distB="57150" distL="57150" distR="57150" simplePos="0" relativeHeight="251662336" behindDoc="0" locked="0" layoutInCell="1" allowOverlap="1" wp14:anchorId="04A975D8" wp14:editId="4CBC22BF">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wp:cNvGraphicFramePr/>
            <a:graphic xmlns:a="http://schemas.openxmlformats.org/drawingml/2006/main">
              <a:graphicData uri="http://schemas.openxmlformats.org/drawingml/2006/picture">
                <pic:pic xmlns:pic="http://schemas.openxmlformats.org/drawingml/2006/picture">
                  <pic:nvPicPr>
                    <pic:cNvPr id="1073741827" name="FB-f-Logo__blue_512.png" descr="FB-f-Logo__blue_512"/>
                    <pic:cNvPicPr>
                      <a:picLocks noChangeAspect="1"/>
                    </pic:cNvPicPr>
                  </pic:nvPicPr>
                  <pic:blipFill>
                    <a:blip r:embed="rId15"/>
                    <a:stretch>
                      <a:fillRect/>
                    </a:stretch>
                  </pic:blipFill>
                  <pic:spPr>
                    <a:xfrm>
                      <a:off x="0" y="0"/>
                      <a:ext cx="22860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1312" behindDoc="0" locked="0" layoutInCell="1" allowOverlap="1" wp14:anchorId="3CD724D1" wp14:editId="24AC3653">
            <wp:simplePos x="0" y="0"/>
            <wp:positionH relativeFrom="column">
              <wp:posOffset>1100455</wp:posOffset>
            </wp:positionH>
            <wp:positionV relativeFrom="line">
              <wp:posOffset>349250</wp:posOffset>
            </wp:positionV>
            <wp:extent cx="571500" cy="234950"/>
            <wp:effectExtent l="0" t="0" r="0" b="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wp:cNvGraphicFramePr/>
            <a:graphic xmlns:a="http://schemas.openxmlformats.org/drawingml/2006/main">
              <a:graphicData uri="http://schemas.openxmlformats.org/drawingml/2006/picture">
                <pic:pic xmlns:pic="http://schemas.openxmlformats.org/drawingml/2006/picture">
                  <pic:nvPicPr>
                    <pic:cNvPr id="1073741828" name="YouTube logo.jpeg" descr="Description: Macintosh HD:Users:annablaseby:Downloads:YouTube logo.jpg"/>
                    <pic:cNvPicPr>
                      <a:picLocks noChangeAspect="1"/>
                    </pic:cNvPicPr>
                  </pic:nvPicPr>
                  <pic:blipFill>
                    <a:blip r:embed="rId16"/>
                    <a:stretch>
                      <a:fillRect/>
                    </a:stretch>
                  </pic:blipFill>
                  <pic:spPr>
                    <a:xfrm>
                      <a:off x="0" y="0"/>
                      <a:ext cx="571500" cy="23495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7DACE42B" wp14:editId="6CBA338A">
            <wp:simplePos x="0" y="0"/>
            <wp:positionH relativeFrom="column">
              <wp:posOffset>753745</wp:posOffset>
            </wp:positionH>
            <wp:positionV relativeFrom="line">
              <wp:posOffset>353060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9" name="Instagram-v051916.png" descr="Instagram-v051916"/>
                    <pic:cNvPicPr>
                      <a:picLocks noChangeAspect="1"/>
                    </pic:cNvPicPr>
                  </pic:nvPicPr>
                  <pic:blipFill>
                    <a:blip r:embed="rId17"/>
                    <a:stretch>
                      <a:fillRect/>
                    </a:stretch>
                  </pic:blipFill>
                  <pic:spPr>
                    <a:xfrm>
                      <a:off x="0" y="0"/>
                      <a:ext cx="236855" cy="236855"/>
                    </a:xfrm>
                    <a:prstGeom prst="rect">
                      <a:avLst/>
                    </a:prstGeom>
                    <a:ln w="12700" cap="flat">
                      <a:noFill/>
                      <a:miter lim="400000"/>
                    </a:ln>
                    <a:effectLst/>
                  </pic:spPr>
                </pic:pic>
              </a:graphicData>
            </a:graphic>
          </wp:anchor>
        </w:drawing>
      </w:r>
    </w:p>
    <w:p w14:paraId="2964F50E" w14:textId="7A1379D7" w:rsidR="009C6209" w:rsidRDefault="001B1DF5" w:rsidP="009C6209">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59264" behindDoc="0" locked="0" layoutInCell="1" allowOverlap="1" wp14:anchorId="3E5820F4" wp14:editId="5F6CDB50">
            <wp:simplePos x="0" y="0"/>
            <wp:positionH relativeFrom="margin">
              <wp:align>left</wp:align>
            </wp:positionH>
            <wp:positionV relativeFrom="line">
              <wp:posOffset>154686</wp:posOffset>
            </wp:positionV>
            <wp:extent cx="280671" cy="228600"/>
            <wp:effectExtent l="0" t="0" r="508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wp:cNvGraphicFramePr/>
            <a:graphic xmlns:a="http://schemas.openxmlformats.org/drawingml/2006/main">
              <a:graphicData uri="http://schemas.openxmlformats.org/drawingml/2006/picture">
                <pic:pic xmlns:pic="http://schemas.openxmlformats.org/drawingml/2006/picture">
                  <pic:nvPicPr>
                    <pic:cNvPr id="1073741830" name="Twitter_logo_blue.pdf" descr="Description: Description: Macintosh HD:Users:annablaseby:Downloads:Twitter_logo_blue.eps-2.pdf"/>
                    <pic:cNvPicPr>
                      <a:picLocks noChangeAspect="1"/>
                    </pic:cNvPicPr>
                  </pic:nvPicPr>
                  <pic:blipFill>
                    <a:blip r:embed="rId18"/>
                    <a:stretch>
                      <a:fillRect/>
                    </a:stretch>
                  </pic:blipFill>
                  <pic:spPr>
                    <a:xfrm>
                      <a:off x="0" y="0"/>
                      <a:ext cx="280671" cy="228600"/>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2D9DEDAD" w14:textId="77777777" w:rsidR="009C6209" w:rsidRDefault="009C6209" w:rsidP="009C6209">
      <w:pPr>
        <w:jc w:val="both"/>
        <w:rPr>
          <w:rFonts w:ascii="Calibri" w:eastAsia="Calibri" w:hAnsi="Calibri" w:cs="Calibri"/>
          <w:color w:val="333333"/>
          <w:u w:color="333333"/>
          <w:shd w:val="clear" w:color="auto" w:fill="FFFFFF"/>
        </w:rPr>
      </w:pPr>
    </w:p>
    <w:p w14:paraId="75121AAF" w14:textId="77777777" w:rsidR="009C6209" w:rsidRPr="009C6209" w:rsidRDefault="009C6209" w:rsidP="009C6209">
      <w:pPr>
        <w:jc w:val="both"/>
        <w:rPr>
          <w:rFonts w:ascii="Calibri" w:eastAsia="Calibri" w:hAnsi="Calibri" w:cs="Calibri"/>
          <w:color w:val="333333"/>
          <w:u w:color="333333"/>
          <w:shd w:val="clear" w:color="auto" w:fill="FFFFFF"/>
        </w:rPr>
      </w:pPr>
    </w:p>
    <w:p w14:paraId="282B207C" w14:textId="5EDB46E1" w:rsidR="009C6209" w:rsidRDefault="009C6209">
      <w:pPr>
        <w:rPr>
          <w:color w:val="FF0000"/>
        </w:rPr>
      </w:pPr>
      <w:hyperlink r:id="rId19" w:history="1">
        <w:r w:rsidRPr="00443C6A">
          <w:rPr>
            <w:rStyle w:val="Hyperlink"/>
          </w:rPr>
          <w:t>https://twitter.com/leia_zhu</w:t>
        </w:r>
      </w:hyperlink>
    </w:p>
    <w:p w14:paraId="7B875E94" w14:textId="66A51F8E" w:rsidR="009C6209" w:rsidRDefault="009C6209">
      <w:pPr>
        <w:rPr>
          <w:color w:val="FF0000"/>
        </w:rPr>
      </w:pPr>
      <w:hyperlink r:id="rId20" w:history="1">
        <w:r w:rsidRPr="00443C6A">
          <w:rPr>
            <w:rStyle w:val="Hyperlink"/>
          </w:rPr>
          <w:t>https://www.facebook.com/zhuleia</w:t>
        </w:r>
      </w:hyperlink>
    </w:p>
    <w:p w14:paraId="6DBDA9BE" w14:textId="17F2A0EE" w:rsidR="009C6209" w:rsidRDefault="009C6209">
      <w:pPr>
        <w:rPr>
          <w:color w:val="FF0000"/>
        </w:rPr>
      </w:pPr>
      <w:hyperlink r:id="rId21" w:history="1">
        <w:r w:rsidRPr="00443C6A">
          <w:rPr>
            <w:rStyle w:val="Hyperlink"/>
          </w:rPr>
          <w:t>https://www.instagram.com/leiazhu</w:t>
        </w:r>
      </w:hyperlink>
    </w:p>
    <w:p w14:paraId="7CC372F9" w14:textId="3BD1201A" w:rsidR="009C6209" w:rsidRDefault="009C6209">
      <w:pPr>
        <w:rPr>
          <w:color w:val="FF0000"/>
        </w:rPr>
      </w:pPr>
      <w:hyperlink r:id="rId22" w:history="1">
        <w:r w:rsidRPr="00443C6A">
          <w:rPr>
            <w:rStyle w:val="Hyperlink"/>
          </w:rPr>
          <w:t>https://www.youtube.com/user/zhutek</w:t>
        </w:r>
      </w:hyperlink>
    </w:p>
    <w:p w14:paraId="0C51DBF2" w14:textId="60935DC6" w:rsidR="009C6209" w:rsidRDefault="009C6209">
      <w:pPr>
        <w:rPr>
          <w:color w:val="FF0000"/>
        </w:rPr>
      </w:pPr>
      <w:hyperlink r:id="rId23" w:history="1">
        <w:r w:rsidRPr="00443C6A">
          <w:rPr>
            <w:rStyle w:val="Hyperlink"/>
          </w:rPr>
          <w:t>https://www.linkedin.com/in/leia-zhu-1b459517a/</w:t>
        </w:r>
      </w:hyperlink>
    </w:p>
    <w:p w14:paraId="216D911E" w14:textId="682BE5CD" w:rsidR="009C6209" w:rsidRDefault="009C6209">
      <w:pPr>
        <w:rPr>
          <w:color w:val="FF0000"/>
        </w:rPr>
      </w:pPr>
      <w:hyperlink r:id="rId24" w:history="1">
        <w:r w:rsidRPr="00443C6A">
          <w:rPr>
            <w:rStyle w:val="Hyperlink"/>
          </w:rPr>
          <w:t>https://www.leiazhu.info/</w:t>
        </w:r>
      </w:hyperlink>
    </w:p>
    <w:p w14:paraId="386F0895" w14:textId="77777777" w:rsidR="009C6209" w:rsidRPr="00B14A99" w:rsidRDefault="009C6209">
      <w:pPr>
        <w:rPr>
          <w:color w:val="FF0000"/>
        </w:rPr>
      </w:pPr>
    </w:p>
    <w:sectPr w:rsidR="009C6209" w:rsidRPr="00B14A99">
      <w:headerReference w:type="default" r:id="rId25"/>
      <w:footerReference w:type="default" r:id="rId26"/>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F21D" w14:textId="77777777" w:rsidR="00610AA6" w:rsidRDefault="00610AA6">
      <w:r>
        <w:separator/>
      </w:r>
    </w:p>
  </w:endnote>
  <w:endnote w:type="continuationSeparator" w:id="0">
    <w:p w14:paraId="09E72AA3" w14:textId="77777777" w:rsidR="00610AA6" w:rsidRDefault="0061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539588A"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959F3">
      <w:rPr>
        <w:rFonts w:ascii="Arial" w:hAnsi="Arial"/>
        <w:sz w:val="20"/>
        <w:szCs w:val="20"/>
      </w:rPr>
      <w:t>3</w:t>
    </w:r>
    <w:r w:rsidR="00AA369D">
      <w:rPr>
        <w:rFonts w:ascii="Arial" w:hAnsi="Arial"/>
        <w:sz w:val="20"/>
        <w:szCs w:val="20"/>
      </w:rPr>
      <w:t>/2</w:t>
    </w:r>
    <w:r w:rsidR="003959F3">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E7D5" w14:textId="77777777" w:rsidR="00610AA6" w:rsidRDefault="00610AA6">
      <w:r>
        <w:separator/>
      </w:r>
    </w:p>
  </w:footnote>
  <w:footnote w:type="continuationSeparator" w:id="0">
    <w:p w14:paraId="46BCA265" w14:textId="77777777" w:rsidR="00610AA6" w:rsidRDefault="0061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7695"/>
    <w:rsid w:val="00195DB5"/>
    <w:rsid w:val="001B1DF5"/>
    <w:rsid w:val="001E1CF0"/>
    <w:rsid w:val="003959F3"/>
    <w:rsid w:val="003E1E99"/>
    <w:rsid w:val="00610AA6"/>
    <w:rsid w:val="007E38F8"/>
    <w:rsid w:val="009C6209"/>
    <w:rsid w:val="00A14220"/>
    <w:rsid w:val="00A70E90"/>
    <w:rsid w:val="00AA369D"/>
    <w:rsid w:val="00B14A99"/>
    <w:rsid w:val="00C25519"/>
    <w:rsid w:val="00CA0325"/>
    <w:rsid w:val="00CE77C7"/>
    <w:rsid w:val="00D92F1A"/>
    <w:rsid w:val="00DA6AB9"/>
    <w:rsid w:val="00F415F3"/>
    <w:rsid w:val="00F73E9B"/>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2">
    <w:name w:val="heading 2"/>
    <w:basedOn w:val="Normal"/>
    <w:link w:val="Heading2Char"/>
    <w:uiPriority w:val="9"/>
    <w:qFormat/>
    <w:rsid w:val="001E1C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F415F3"/>
    <w:rPr>
      <w:sz w:val="16"/>
      <w:szCs w:val="16"/>
    </w:rPr>
  </w:style>
  <w:style w:type="paragraph" w:styleId="CommentText">
    <w:name w:val="annotation text"/>
    <w:basedOn w:val="Normal"/>
    <w:link w:val="CommentTextChar"/>
    <w:uiPriority w:val="99"/>
    <w:unhideWhenUsed/>
    <w:rsid w:val="00F415F3"/>
    <w:rPr>
      <w:sz w:val="20"/>
      <w:szCs w:val="20"/>
    </w:rPr>
  </w:style>
  <w:style w:type="character" w:customStyle="1" w:styleId="CommentTextChar">
    <w:name w:val="Comment Text Char"/>
    <w:basedOn w:val="DefaultParagraphFont"/>
    <w:link w:val="CommentText"/>
    <w:uiPriority w:val="99"/>
    <w:rsid w:val="00F415F3"/>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F415F3"/>
    <w:rPr>
      <w:b/>
      <w:bCs/>
    </w:rPr>
  </w:style>
  <w:style w:type="character" w:customStyle="1" w:styleId="CommentSubjectChar">
    <w:name w:val="Comment Subject Char"/>
    <w:basedOn w:val="CommentTextChar"/>
    <w:link w:val="CommentSubject"/>
    <w:uiPriority w:val="99"/>
    <w:semiHidden/>
    <w:rsid w:val="00F415F3"/>
    <w:rPr>
      <w:rFonts w:ascii="Cambria" w:eastAsia="Cambria" w:hAnsi="Cambria" w:cs="Cambria"/>
      <w:b/>
      <w:bCs/>
      <w:color w:val="000000"/>
      <w:u w:color="000000"/>
      <w:lang w:val="en-US"/>
    </w:rPr>
  </w:style>
  <w:style w:type="character" w:styleId="Emphasis">
    <w:name w:val="Emphasis"/>
    <w:basedOn w:val="DefaultParagraphFont"/>
    <w:uiPriority w:val="20"/>
    <w:qFormat/>
    <w:rsid w:val="001E1CF0"/>
    <w:rPr>
      <w:i/>
      <w:iCs/>
    </w:rPr>
  </w:style>
  <w:style w:type="character" w:customStyle="1" w:styleId="Heading2Char">
    <w:name w:val="Heading 2 Char"/>
    <w:basedOn w:val="DefaultParagraphFont"/>
    <w:link w:val="Heading2"/>
    <w:uiPriority w:val="9"/>
    <w:rsid w:val="001E1CF0"/>
    <w:rPr>
      <w:rFonts w:eastAsia="Times New Roman"/>
      <w:b/>
      <w:bCs/>
      <w:sz w:val="36"/>
      <w:szCs w:val="36"/>
      <w:bdr w:val="none" w:sz="0" w:space="0" w:color="auto"/>
      <w:lang w:eastAsia="zh-CN"/>
    </w:rPr>
  </w:style>
  <w:style w:type="character" w:customStyle="1" w:styleId="cf01">
    <w:name w:val="cf01"/>
    <w:basedOn w:val="DefaultParagraphFont"/>
    <w:rsid w:val="00CA0325"/>
    <w:rPr>
      <w:rFonts w:ascii="Segoe UI" w:hAnsi="Segoe UI" w:cs="Segoe UI" w:hint="default"/>
      <w:sz w:val="18"/>
      <w:szCs w:val="18"/>
    </w:rPr>
  </w:style>
  <w:style w:type="character" w:styleId="UnresolvedMention">
    <w:name w:val="Unresolved Mention"/>
    <w:basedOn w:val="DefaultParagraphFont"/>
    <w:uiPriority w:val="99"/>
    <w:semiHidden/>
    <w:unhideWhenUsed/>
    <w:rsid w:val="009C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tagram.com/leiazhu" TargetMode="External"/><Relationship Id="rId7"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facebook.com/zhuleia/"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www.leiazhu.info/"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linkedin.com/in/leia-zhu-1b459517a/" TargetMode="External"/><Relationship Id="rId28" Type="http://schemas.openxmlformats.org/officeDocument/2006/relationships/theme" Target="theme/theme1.xml"/><Relationship Id="rId19" Type="http://schemas.openxmlformats.org/officeDocument/2006/relationships/hyperlink" Target="https://twitter.com/leia_zhu" TargetMode="Externa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image" Target="media/image1.png"/><Relationship Id="rId22" Type="http://schemas.openxmlformats.org/officeDocument/2006/relationships/hyperlink" Target="https://www.youtube.com/user/zhute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7:53:16.21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tania.fogasilomas</dc:creator>
  <cp:lastModifiedBy>Lucie Rivet</cp:lastModifiedBy>
  <cp:revision>2</cp:revision>
  <dcterms:created xsi:type="dcterms:W3CDTF">2023-09-18T09:34:00Z</dcterms:created>
  <dcterms:modified xsi:type="dcterms:W3CDTF">2023-09-18T09:34:00Z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a7a021fe3050043c8fe85df579354d99c287c5c02fe29ea78c94ccd12540982a</vt:lpwstr>
  </property>
</Properties>
</file>