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23F" w14:textId="0955981D" w:rsidR="00B55D10" w:rsidRPr="00B55D10" w:rsidRDefault="008C618F" w:rsidP="00B55D10">
      <w:pPr>
        <w:ind w:right="26"/>
        <w:rPr>
          <w:rFonts w:ascii="Arial" w:hAnsi="Arial"/>
          <w:bCs/>
          <w:sz w:val="40"/>
          <w:szCs w:val="40"/>
          <w:lang w:val="en-GB"/>
        </w:rPr>
      </w:pPr>
      <w:bookmarkStart w:id="0" w:name="OLE_LINK1"/>
      <w:r>
        <w:rPr>
          <w:rFonts w:ascii="Arial" w:hAnsi="Arial"/>
          <w:bCs/>
          <w:sz w:val="40"/>
          <w:szCs w:val="40"/>
          <w:lang w:val="en-GB"/>
        </w:rPr>
        <w:t>Laurretta Summerscales</w:t>
      </w:r>
    </w:p>
    <w:p w14:paraId="28580DEF" w14:textId="45740659" w:rsidR="006126CB" w:rsidRPr="006126CB" w:rsidRDefault="00B55D10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  <w:r>
        <w:rPr>
          <w:rFonts w:ascii="Arial" w:hAnsi="Arial"/>
          <w:bCs/>
          <w:sz w:val="34"/>
          <w:szCs w:val="34"/>
          <w:lang w:val="en-GB"/>
        </w:rPr>
        <w:t>Ballerina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50E70971" w14:textId="5C78699F" w:rsidR="008C618F" w:rsidRDefault="008C618F" w:rsidP="008C618F">
      <w:pPr>
        <w:jc w:val="both"/>
        <w:rPr>
          <w:rFonts w:ascii="Arial" w:hAnsi="Arial"/>
          <w:sz w:val="19"/>
          <w:szCs w:val="19"/>
          <w:lang w:val="en-GB"/>
        </w:rPr>
      </w:pPr>
      <w:r>
        <w:rPr>
          <w:rFonts w:ascii="Arial" w:hAnsi="Arial"/>
          <w:sz w:val="19"/>
          <w:szCs w:val="19"/>
          <w:lang w:val="en-GB"/>
        </w:rPr>
        <w:t>Laurretta Summerscales has</w:t>
      </w:r>
      <w:r w:rsidRPr="008C618F">
        <w:rPr>
          <w:rFonts w:ascii="Arial" w:hAnsi="Arial"/>
          <w:sz w:val="19"/>
          <w:szCs w:val="19"/>
          <w:lang w:val="en-GB"/>
        </w:rPr>
        <w:t xml:space="preserve"> not only danced many leading roles in the English National Ballet’s classical repertoire while in the company (including Giselle, Odette/Odile, Medora (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Le Corsaire</w:t>
      </w:r>
      <w:r w:rsidRPr="008C618F">
        <w:rPr>
          <w:rFonts w:ascii="Arial" w:hAnsi="Arial"/>
          <w:sz w:val="19"/>
          <w:szCs w:val="19"/>
          <w:lang w:val="en-GB"/>
        </w:rPr>
        <w:t xml:space="preserve">), Lilac Fairy, Clara/Sugar Plum Fairy, Juliet and Swanhilda) to considerable acclaim but also danced principal roles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The Firebird</w:t>
      </w:r>
      <w:r w:rsidRPr="008C618F">
        <w:rPr>
          <w:rFonts w:ascii="Arial" w:hAnsi="Arial"/>
          <w:sz w:val="19"/>
          <w:szCs w:val="19"/>
          <w:lang w:val="en-GB"/>
        </w:rPr>
        <w:t xml:space="preserve"> (Williamson),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In the Middle Somewhat Elevated</w:t>
      </w:r>
      <w:r w:rsidRPr="008C618F">
        <w:rPr>
          <w:rFonts w:ascii="Arial" w:hAnsi="Arial"/>
          <w:sz w:val="19"/>
          <w:szCs w:val="19"/>
          <w:lang w:val="en-GB"/>
        </w:rPr>
        <w:t xml:space="preserve">,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M-Dao</w:t>
      </w:r>
      <w:r w:rsidRPr="008C618F">
        <w:rPr>
          <w:rFonts w:ascii="Arial" w:hAnsi="Arial"/>
          <w:sz w:val="19"/>
          <w:szCs w:val="19"/>
          <w:lang w:val="en-GB"/>
        </w:rPr>
        <w:t xml:space="preserve"> and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Petite Mort</w:t>
      </w:r>
      <w:r w:rsidRPr="008C618F">
        <w:rPr>
          <w:rFonts w:ascii="Arial" w:hAnsi="Arial"/>
          <w:sz w:val="19"/>
          <w:szCs w:val="19"/>
          <w:lang w:val="en-GB"/>
        </w:rPr>
        <w:t>. A laureate of many competitions, including winning the Gold at the Beijing International Ballet Competition in 2013, Laurretta was twice The People’s Choice in ENB’s Emerging Dancer Competition.</w:t>
      </w:r>
    </w:p>
    <w:p w14:paraId="65C37523" w14:textId="77777777" w:rsidR="008C618F" w:rsidRPr="008C618F" w:rsidRDefault="008C618F" w:rsidP="008C618F">
      <w:pPr>
        <w:jc w:val="both"/>
        <w:rPr>
          <w:rFonts w:ascii="Arial" w:hAnsi="Arial"/>
          <w:sz w:val="19"/>
          <w:szCs w:val="19"/>
          <w:lang w:val="en-GB"/>
        </w:rPr>
      </w:pPr>
    </w:p>
    <w:p w14:paraId="2EF2530B" w14:textId="494AAE08" w:rsidR="008C618F" w:rsidRPr="008C618F" w:rsidRDefault="008C618F" w:rsidP="008C618F">
      <w:pPr>
        <w:jc w:val="both"/>
        <w:rPr>
          <w:rFonts w:ascii="Arial" w:hAnsi="Arial"/>
          <w:sz w:val="19"/>
          <w:szCs w:val="19"/>
          <w:lang w:val="en-GB"/>
        </w:rPr>
      </w:pPr>
      <w:r w:rsidRPr="008C618F">
        <w:rPr>
          <w:rFonts w:ascii="Arial" w:hAnsi="Arial"/>
          <w:sz w:val="19"/>
          <w:szCs w:val="19"/>
          <w:lang w:val="en-GB"/>
        </w:rPr>
        <w:t xml:space="preserve">Since joining Bayerisches Staatsballett, she has added a number of new roles to her repertoire including Nikiya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La Bayadere</w:t>
      </w:r>
      <w:r w:rsidRPr="008C618F">
        <w:rPr>
          <w:rFonts w:ascii="Arial" w:hAnsi="Arial"/>
          <w:sz w:val="19"/>
          <w:szCs w:val="19"/>
          <w:lang w:val="en-GB"/>
        </w:rPr>
        <w:t xml:space="preserve">, Kitri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Don Quixote</w:t>
      </w:r>
      <w:r w:rsidRPr="008C618F">
        <w:rPr>
          <w:rFonts w:ascii="Arial" w:hAnsi="Arial"/>
          <w:sz w:val="19"/>
          <w:szCs w:val="19"/>
          <w:lang w:val="en-GB"/>
        </w:rPr>
        <w:t xml:space="preserve">, the title roles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Raymonda</w:t>
      </w:r>
      <w:r w:rsidRPr="008C618F">
        <w:rPr>
          <w:rFonts w:ascii="Arial" w:hAnsi="Arial"/>
          <w:sz w:val="19"/>
          <w:szCs w:val="19"/>
          <w:lang w:val="en-GB"/>
        </w:rPr>
        <w:t xml:space="preserve">, Alice and Esmeralda, Lise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La Fille Mal Gardee</w:t>
      </w:r>
      <w:r w:rsidRPr="008C618F">
        <w:rPr>
          <w:rFonts w:ascii="Arial" w:hAnsi="Arial"/>
          <w:sz w:val="19"/>
          <w:szCs w:val="19"/>
          <w:lang w:val="en-GB"/>
        </w:rPr>
        <w:t xml:space="preserve">, Katharina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Taming of The Shrew</w:t>
      </w:r>
      <w:r w:rsidRPr="008C618F">
        <w:rPr>
          <w:rFonts w:ascii="Arial" w:hAnsi="Arial"/>
          <w:sz w:val="19"/>
          <w:szCs w:val="19"/>
          <w:lang w:val="en-GB"/>
        </w:rPr>
        <w:t xml:space="preserve">, Balanchine’s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Rubies</w:t>
      </w:r>
      <w:r w:rsidRPr="008C618F">
        <w:rPr>
          <w:rFonts w:ascii="Arial" w:hAnsi="Arial"/>
          <w:sz w:val="19"/>
          <w:szCs w:val="19"/>
          <w:lang w:val="en-GB"/>
        </w:rPr>
        <w:t xml:space="preserve">, and works by John Neumeier. Laurretta’s ENB speciality of taking both leading roles in various ballets has continued in Munich where she has portrayed both Tatiana and Olga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Onegin</w:t>
      </w:r>
      <w:r w:rsidRPr="008C618F">
        <w:rPr>
          <w:rFonts w:ascii="Arial" w:hAnsi="Arial"/>
          <w:sz w:val="19"/>
          <w:szCs w:val="19"/>
          <w:lang w:val="en-GB"/>
        </w:rPr>
        <w:t xml:space="preserve">, Phrygia and Aegina in Spartacus and Anna and Kitty in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Anna Karenina</w:t>
      </w:r>
      <w:r w:rsidRPr="008C618F">
        <w:rPr>
          <w:rFonts w:ascii="Arial" w:hAnsi="Arial"/>
          <w:sz w:val="19"/>
          <w:szCs w:val="19"/>
          <w:lang w:val="en-GB"/>
        </w:rPr>
        <w:t>. Just before going to Munich, Laurretta toured with Shanghai Ballet in The Netherlands, dancing</w:t>
      </w:r>
      <w:r>
        <w:rPr>
          <w:rFonts w:ascii="Arial" w:hAnsi="Arial"/>
          <w:sz w:val="19"/>
          <w:szCs w:val="19"/>
          <w:lang w:val="en-GB"/>
        </w:rPr>
        <w:t xml:space="preserve"> </w:t>
      </w:r>
      <w:r w:rsidRPr="008C618F">
        <w:rPr>
          <w:rFonts w:ascii="Arial" w:hAnsi="Arial"/>
          <w:sz w:val="19"/>
          <w:szCs w:val="19"/>
          <w:lang w:val="en-GB"/>
        </w:rPr>
        <w:t xml:space="preserve">Odette/Odile in Derek Deane’s </w:t>
      </w:r>
      <w:r w:rsidRPr="008C618F">
        <w:rPr>
          <w:rFonts w:ascii="Arial" w:hAnsi="Arial"/>
          <w:i/>
          <w:iCs/>
          <w:sz w:val="19"/>
          <w:szCs w:val="19"/>
          <w:lang w:val="en-GB"/>
        </w:rPr>
        <w:t>Swan Lake</w:t>
      </w:r>
      <w:r w:rsidRPr="008C618F">
        <w:rPr>
          <w:rFonts w:ascii="Arial" w:hAnsi="Arial"/>
          <w:sz w:val="19"/>
          <w:szCs w:val="19"/>
          <w:lang w:val="en-GB"/>
        </w:rPr>
        <w:t xml:space="preserve"> with Vadim Muntagirov as her Prince. More recently, she has performed Carmen with AcostaDanza and has guested in galas all over the world.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3E9A" w14:textId="77777777" w:rsidR="00DC3180" w:rsidRDefault="00DC3180">
      <w:r>
        <w:separator/>
      </w:r>
    </w:p>
  </w:endnote>
  <w:endnote w:type="continuationSeparator" w:id="0">
    <w:p w14:paraId="5368320F" w14:textId="77777777" w:rsidR="00DC3180" w:rsidRDefault="00DC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7567AD3A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5D1BF6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5D1BF6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17B3" w14:textId="77777777" w:rsidR="00DC3180" w:rsidRDefault="00DC3180">
      <w:r>
        <w:separator/>
      </w:r>
    </w:p>
  </w:footnote>
  <w:footnote w:type="continuationSeparator" w:id="0">
    <w:p w14:paraId="16E9ECE8" w14:textId="77777777" w:rsidR="00DC3180" w:rsidRDefault="00DC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5D1BF6"/>
    <w:rsid w:val="006126CB"/>
    <w:rsid w:val="008C618F"/>
    <w:rsid w:val="00A70E90"/>
    <w:rsid w:val="00AA369D"/>
    <w:rsid w:val="00B55D10"/>
    <w:rsid w:val="00D92F1A"/>
    <w:rsid w:val="00DC3180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3</cp:revision>
  <dcterms:created xsi:type="dcterms:W3CDTF">2022-03-31T11:06:00Z</dcterms:created>
  <dcterms:modified xsi:type="dcterms:W3CDTF">2023-08-31T15:58:00Z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