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A9DFD" w14:textId="5AC36FBC" w:rsidR="00AD790A" w:rsidRPr="00AD790A" w:rsidRDefault="00AD790A" w:rsidP="00AD790A">
      <w:pPr>
        <w:spacing w:after="0" w:line="240" w:lineRule="auto"/>
        <w:ind w:right="26"/>
        <w:rPr>
          <w:rFonts w:ascii="Arial" w:eastAsia="MS Mincho" w:hAnsi="Arial" w:cs="Times New Roman"/>
          <w:color w:val="000000"/>
          <w:sz w:val="40"/>
          <w:szCs w:val="40"/>
          <w:lang w:val="en-US"/>
        </w:rPr>
      </w:pPr>
      <w:r>
        <w:rPr>
          <w:rFonts w:ascii="Arial" w:eastAsia="MS Mincho" w:hAnsi="Arial" w:cs="Times New Roman"/>
          <w:color w:val="000000"/>
          <w:sz w:val="40"/>
          <w:szCs w:val="40"/>
          <w:lang w:val="en-US"/>
        </w:rPr>
        <w:t>Pekka Kuusisto</w:t>
      </w:r>
    </w:p>
    <w:p w14:paraId="3C066F50" w14:textId="16C6D61B" w:rsidR="00AD790A" w:rsidRDefault="00AD790A" w:rsidP="00AD790A">
      <w:pPr>
        <w:spacing w:after="0" w:line="240" w:lineRule="auto"/>
        <w:ind w:right="26"/>
        <w:rPr>
          <w:rFonts w:ascii="Arial" w:eastAsia="MS Mincho" w:hAnsi="Arial" w:cs="Arial"/>
          <w:sz w:val="34"/>
          <w:szCs w:val="34"/>
          <w:lang w:val="en-US"/>
        </w:rPr>
      </w:pPr>
      <w:r>
        <w:rPr>
          <w:rFonts w:ascii="Arial" w:eastAsia="MS Mincho" w:hAnsi="Arial" w:cs="Arial"/>
          <w:sz w:val="34"/>
          <w:szCs w:val="34"/>
          <w:lang w:val="en-US"/>
        </w:rPr>
        <w:t xml:space="preserve">Violin/conductor </w:t>
      </w:r>
    </w:p>
    <w:p w14:paraId="41AAE70C" w14:textId="77777777" w:rsidR="00AD790A" w:rsidRPr="00AD790A" w:rsidRDefault="00AD790A" w:rsidP="00AD790A">
      <w:pPr>
        <w:spacing w:after="0" w:line="240" w:lineRule="auto"/>
        <w:ind w:right="26"/>
        <w:rPr>
          <w:rFonts w:ascii="Arial" w:eastAsia="MS Mincho" w:hAnsi="Arial" w:cs="Arial"/>
          <w:sz w:val="34"/>
          <w:szCs w:val="34"/>
          <w:lang w:val="en-US"/>
        </w:rPr>
      </w:pPr>
    </w:p>
    <w:p w14:paraId="4ECA4AAB" w14:textId="0DCC6FB9" w:rsidR="00E230D9" w:rsidRPr="00A5760D" w:rsidRDefault="004E4A62" w:rsidP="00A5760D">
      <w:pPr>
        <w:jc w:val="both"/>
        <w:rPr>
          <w:rFonts w:ascii="Arial" w:hAnsi="Arial" w:cs="Arial"/>
          <w:sz w:val="20"/>
          <w:szCs w:val="20"/>
        </w:rPr>
      </w:pPr>
      <w:r w:rsidRPr="00A5760D">
        <w:rPr>
          <w:rFonts w:ascii="Arial" w:hAnsi="Arial" w:cs="Arial"/>
          <w:sz w:val="20"/>
          <w:szCs w:val="20"/>
        </w:rPr>
        <w:t xml:space="preserve">Violinist, </w:t>
      </w:r>
      <w:r w:rsidR="007F4988" w:rsidRPr="00A5760D">
        <w:rPr>
          <w:rFonts w:ascii="Arial" w:hAnsi="Arial" w:cs="Arial"/>
          <w:sz w:val="20"/>
          <w:szCs w:val="20"/>
        </w:rPr>
        <w:t>conductor,</w:t>
      </w:r>
      <w:r w:rsidRPr="00A5760D">
        <w:rPr>
          <w:rFonts w:ascii="Arial" w:hAnsi="Arial" w:cs="Arial"/>
          <w:sz w:val="20"/>
          <w:szCs w:val="20"/>
        </w:rPr>
        <w:t xml:space="preserve"> and composer Pekka Kuusisto is renowned for his artistic freedom and fresh approach to repertoire. Kuusisto is Artistic Director of the Norwegian Chamber Orchestra and Principal Guest Conductor &amp; Artistic Co-Director: Helsinki Philharmonic Orchestra from </w:t>
      </w:r>
      <w:r w:rsidR="00E230D9" w:rsidRPr="00A5760D">
        <w:rPr>
          <w:rFonts w:ascii="Arial" w:hAnsi="Arial" w:cs="Arial"/>
          <w:sz w:val="20"/>
          <w:szCs w:val="20"/>
        </w:rPr>
        <w:t>the 20</w:t>
      </w:r>
      <w:r w:rsidRPr="00A5760D">
        <w:rPr>
          <w:rFonts w:ascii="Arial" w:hAnsi="Arial" w:cs="Arial"/>
          <w:sz w:val="20"/>
          <w:szCs w:val="20"/>
        </w:rPr>
        <w:t>23/24</w:t>
      </w:r>
      <w:r w:rsidR="00E230D9" w:rsidRPr="00A5760D">
        <w:rPr>
          <w:rFonts w:ascii="Arial" w:hAnsi="Arial" w:cs="Arial"/>
          <w:sz w:val="20"/>
          <w:szCs w:val="20"/>
        </w:rPr>
        <w:t xml:space="preserve"> season</w:t>
      </w:r>
      <w:r w:rsidRPr="00A5760D">
        <w:rPr>
          <w:rFonts w:ascii="Arial" w:hAnsi="Arial" w:cs="Arial"/>
          <w:sz w:val="20"/>
          <w:szCs w:val="20"/>
        </w:rPr>
        <w:t xml:space="preserve">. </w:t>
      </w:r>
      <w:r w:rsidR="00A5760D" w:rsidRPr="00A5760D">
        <w:rPr>
          <w:rFonts w:ascii="Arial" w:hAnsi="Arial" w:cs="Arial"/>
          <w:sz w:val="20"/>
          <w:szCs w:val="20"/>
        </w:rPr>
        <w:t xml:space="preserve">He is also Artistic Partner with the </w:t>
      </w:r>
      <w:r w:rsidR="00E230D9" w:rsidRPr="00A5760D">
        <w:rPr>
          <w:rFonts w:ascii="Arial" w:hAnsi="Arial" w:cs="Arial"/>
          <w:sz w:val="20"/>
          <w:szCs w:val="20"/>
        </w:rPr>
        <w:t xml:space="preserve">Mahler Chamber Orchestra, a Collaborative Partner of the San Francisco Symphony, and Artistic Best Friend of Die Deutsche </w:t>
      </w:r>
      <w:proofErr w:type="spellStart"/>
      <w:r w:rsidR="00E230D9" w:rsidRPr="00A5760D">
        <w:rPr>
          <w:rFonts w:ascii="Arial" w:hAnsi="Arial" w:cs="Arial"/>
          <w:sz w:val="20"/>
          <w:szCs w:val="20"/>
        </w:rPr>
        <w:t>Kammerphilharmonie</w:t>
      </w:r>
      <w:proofErr w:type="spellEnd"/>
      <w:r w:rsidR="00E230D9" w:rsidRPr="00A5760D">
        <w:rPr>
          <w:rFonts w:ascii="Arial" w:hAnsi="Arial" w:cs="Arial"/>
          <w:sz w:val="20"/>
          <w:szCs w:val="20"/>
        </w:rPr>
        <w:t xml:space="preserve"> Bremen. </w:t>
      </w:r>
    </w:p>
    <w:p w14:paraId="1B5AA37F" w14:textId="6FF03BD0" w:rsidR="00E230D9" w:rsidRDefault="00E230D9" w:rsidP="00A5760D">
      <w:pPr>
        <w:jc w:val="both"/>
        <w:rPr>
          <w:rFonts w:ascii="Arial" w:hAnsi="Arial" w:cs="Arial"/>
          <w:sz w:val="20"/>
          <w:szCs w:val="20"/>
        </w:rPr>
      </w:pPr>
      <w:r w:rsidRPr="00A5760D">
        <w:rPr>
          <w:rFonts w:ascii="Arial" w:hAnsi="Arial" w:cs="Arial"/>
          <w:sz w:val="20"/>
          <w:szCs w:val="20"/>
        </w:rPr>
        <w:t>In the 2022/23 season Kuusisto debut</w:t>
      </w:r>
      <w:r w:rsidR="009D6A57">
        <w:rPr>
          <w:rFonts w:ascii="Arial" w:hAnsi="Arial" w:cs="Arial"/>
          <w:sz w:val="20"/>
          <w:szCs w:val="20"/>
        </w:rPr>
        <w:t>ed</w:t>
      </w:r>
      <w:r w:rsidRPr="00A5760D">
        <w:rPr>
          <w:rFonts w:ascii="Arial" w:hAnsi="Arial" w:cs="Arial"/>
          <w:sz w:val="20"/>
          <w:szCs w:val="20"/>
        </w:rPr>
        <w:t xml:space="preserve"> with Berlin</w:t>
      </w:r>
      <w:r w:rsidR="00BF1972">
        <w:rPr>
          <w:rFonts w:ascii="Arial" w:hAnsi="Arial" w:cs="Arial"/>
          <w:sz w:val="20"/>
          <w:szCs w:val="20"/>
        </w:rPr>
        <w:t>er</w:t>
      </w:r>
      <w:r w:rsidRPr="00A5760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5760D">
        <w:rPr>
          <w:rFonts w:ascii="Arial" w:hAnsi="Arial" w:cs="Arial"/>
          <w:sz w:val="20"/>
          <w:szCs w:val="20"/>
        </w:rPr>
        <w:t>Philharmoni</w:t>
      </w:r>
      <w:r w:rsidR="00BF1972">
        <w:rPr>
          <w:rFonts w:ascii="Arial" w:hAnsi="Arial" w:cs="Arial"/>
          <w:sz w:val="20"/>
          <w:szCs w:val="20"/>
        </w:rPr>
        <w:t>ker</w:t>
      </w:r>
      <w:proofErr w:type="spellEnd"/>
      <w:r w:rsidRPr="00A5760D">
        <w:rPr>
          <w:rFonts w:ascii="Arial" w:hAnsi="Arial" w:cs="Arial"/>
          <w:sz w:val="20"/>
          <w:szCs w:val="20"/>
        </w:rPr>
        <w:t xml:space="preserve"> </w:t>
      </w:r>
      <w:r w:rsidR="009D6A57">
        <w:rPr>
          <w:rFonts w:ascii="Arial" w:hAnsi="Arial" w:cs="Arial"/>
          <w:sz w:val="20"/>
          <w:szCs w:val="20"/>
        </w:rPr>
        <w:t>and perform</w:t>
      </w:r>
      <w:r w:rsidR="007F1D29">
        <w:rPr>
          <w:rFonts w:ascii="Arial" w:hAnsi="Arial" w:cs="Arial"/>
          <w:sz w:val="20"/>
          <w:szCs w:val="20"/>
        </w:rPr>
        <w:t>ed</w:t>
      </w:r>
      <w:r w:rsidR="009D6A57">
        <w:rPr>
          <w:rFonts w:ascii="Arial" w:hAnsi="Arial" w:cs="Arial"/>
          <w:sz w:val="20"/>
          <w:szCs w:val="20"/>
        </w:rPr>
        <w:t xml:space="preserve"> with the Tokyo Metropolitan Symphony </w:t>
      </w:r>
      <w:r w:rsidR="00986CC8">
        <w:rPr>
          <w:rFonts w:ascii="Arial" w:hAnsi="Arial" w:cs="Arial"/>
          <w:sz w:val="20"/>
          <w:szCs w:val="20"/>
        </w:rPr>
        <w:t>Orchestra</w:t>
      </w:r>
      <w:r w:rsidR="009D6A57">
        <w:rPr>
          <w:rFonts w:ascii="Arial" w:hAnsi="Arial" w:cs="Arial"/>
          <w:sz w:val="20"/>
          <w:szCs w:val="20"/>
        </w:rPr>
        <w:t xml:space="preserve">. He </w:t>
      </w:r>
      <w:r w:rsidRPr="00A5760D">
        <w:rPr>
          <w:rFonts w:ascii="Arial" w:hAnsi="Arial" w:cs="Arial"/>
          <w:sz w:val="20"/>
          <w:szCs w:val="20"/>
        </w:rPr>
        <w:t>return</w:t>
      </w:r>
      <w:r w:rsidR="007F1D29">
        <w:rPr>
          <w:rFonts w:ascii="Arial" w:hAnsi="Arial" w:cs="Arial"/>
          <w:sz w:val="20"/>
          <w:szCs w:val="20"/>
        </w:rPr>
        <w:t>ed</w:t>
      </w:r>
      <w:r w:rsidRPr="00A5760D">
        <w:rPr>
          <w:rFonts w:ascii="Arial" w:hAnsi="Arial" w:cs="Arial"/>
          <w:sz w:val="20"/>
          <w:szCs w:val="20"/>
        </w:rPr>
        <w:t xml:space="preserve"> to orchestras such as </w:t>
      </w:r>
      <w:r w:rsidR="000838EB">
        <w:rPr>
          <w:rFonts w:ascii="Arial" w:hAnsi="Arial" w:cs="Arial"/>
          <w:sz w:val="20"/>
          <w:szCs w:val="20"/>
        </w:rPr>
        <w:t xml:space="preserve">The </w:t>
      </w:r>
      <w:r w:rsidRPr="00A5760D">
        <w:rPr>
          <w:rFonts w:ascii="Arial" w:hAnsi="Arial" w:cs="Arial"/>
          <w:sz w:val="20"/>
          <w:szCs w:val="20"/>
        </w:rPr>
        <w:t>Cleveland</w:t>
      </w:r>
      <w:r w:rsidR="000838EB">
        <w:rPr>
          <w:rFonts w:ascii="Arial" w:hAnsi="Arial" w:cs="Arial"/>
          <w:sz w:val="20"/>
          <w:szCs w:val="20"/>
        </w:rPr>
        <w:t xml:space="preserve"> Orchestra</w:t>
      </w:r>
      <w:r w:rsidRPr="00A5760D">
        <w:rPr>
          <w:rFonts w:ascii="Arial" w:hAnsi="Arial" w:cs="Arial"/>
          <w:sz w:val="20"/>
          <w:szCs w:val="20"/>
        </w:rPr>
        <w:t xml:space="preserve">, </w:t>
      </w:r>
      <w:r w:rsidR="007F4988" w:rsidRPr="00A5760D">
        <w:rPr>
          <w:rFonts w:ascii="Arial" w:hAnsi="Arial" w:cs="Arial"/>
          <w:sz w:val="20"/>
          <w:szCs w:val="20"/>
        </w:rPr>
        <w:t>San Francisco,</w:t>
      </w:r>
      <w:r w:rsidR="000838EB">
        <w:rPr>
          <w:rFonts w:ascii="Arial" w:hAnsi="Arial" w:cs="Arial"/>
          <w:sz w:val="20"/>
          <w:szCs w:val="20"/>
        </w:rPr>
        <w:t xml:space="preserve"> </w:t>
      </w:r>
      <w:r w:rsidR="009D6A57">
        <w:rPr>
          <w:rFonts w:ascii="Arial" w:hAnsi="Arial" w:cs="Arial"/>
          <w:sz w:val="20"/>
          <w:szCs w:val="20"/>
        </w:rPr>
        <w:t xml:space="preserve">and </w:t>
      </w:r>
      <w:r w:rsidR="000838EB">
        <w:rPr>
          <w:rFonts w:ascii="Arial" w:hAnsi="Arial" w:cs="Arial"/>
          <w:sz w:val="20"/>
          <w:szCs w:val="20"/>
        </w:rPr>
        <w:t>Cincinnati</w:t>
      </w:r>
      <w:r w:rsidRPr="00A5760D">
        <w:rPr>
          <w:rFonts w:ascii="Arial" w:hAnsi="Arial" w:cs="Arial"/>
          <w:sz w:val="20"/>
          <w:szCs w:val="20"/>
        </w:rPr>
        <w:t xml:space="preserve"> </w:t>
      </w:r>
      <w:r w:rsidR="000838EB">
        <w:rPr>
          <w:rFonts w:ascii="Arial" w:hAnsi="Arial" w:cs="Arial"/>
          <w:sz w:val="20"/>
          <w:szCs w:val="20"/>
        </w:rPr>
        <w:t>s</w:t>
      </w:r>
      <w:r w:rsidRPr="00A5760D">
        <w:rPr>
          <w:rFonts w:ascii="Arial" w:hAnsi="Arial" w:cs="Arial"/>
          <w:sz w:val="20"/>
          <w:szCs w:val="20"/>
        </w:rPr>
        <w:t>ymphony</w:t>
      </w:r>
      <w:r w:rsidR="000838EB">
        <w:rPr>
          <w:rFonts w:ascii="Arial" w:hAnsi="Arial" w:cs="Arial"/>
          <w:sz w:val="20"/>
          <w:szCs w:val="20"/>
        </w:rPr>
        <w:t xml:space="preserve"> orchestras</w:t>
      </w:r>
      <w:r w:rsidRPr="00A5760D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BF1972" w:rsidRPr="00BF1972">
        <w:rPr>
          <w:rFonts w:ascii="Arial" w:hAnsi="Arial" w:cs="Arial"/>
          <w:sz w:val="20"/>
          <w:szCs w:val="20"/>
        </w:rPr>
        <w:t>Gürzenich-Orchester</w:t>
      </w:r>
      <w:proofErr w:type="spellEnd"/>
      <w:r w:rsidR="00BF1972" w:rsidRPr="00BF1972">
        <w:rPr>
          <w:rFonts w:ascii="Arial" w:hAnsi="Arial" w:cs="Arial"/>
          <w:sz w:val="20"/>
          <w:szCs w:val="20"/>
        </w:rPr>
        <w:t xml:space="preserve"> Köl</w:t>
      </w:r>
      <w:r w:rsidR="00BF1972">
        <w:rPr>
          <w:rFonts w:ascii="Arial" w:hAnsi="Arial" w:cs="Arial"/>
          <w:sz w:val="20"/>
          <w:szCs w:val="20"/>
        </w:rPr>
        <w:t>n</w:t>
      </w:r>
      <w:r w:rsidRPr="00A5760D">
        <w:rPr>
          <w:rFonts w:ascii="Arial" w:hAnsi="Arial" w:cs="Arial"/>
          <w:sz w:val="20"/>
          <w:szCs w:val="20"/>
        </w:rPr>
        <w:t xml:space="preserve">, </w:t>
      </w:r>
      <w:r w:rsidR="000C1EB0">
        <w:rPr>
          <w:rFonts w:ascii="Arial" w:hAnsi="Arial" w:cs="Arial"/>
          <w:sz w:val="20"/>
          <w:szCs w:val="20"/>
        </w:rPr>
        <w:t xml:space="preserve">and </w:t>
      </w:r>
      <w:r w:rsidRPr="00A5760D">
        <w:rPr>
          <w:rFonts w:ascii="Arial" w:hAnsi="Arial" w:cs="Arial"/>
          <w:sz w:val="20"/>
          <w:szCs w:val="20"/>
        </w:rPr>
        <w:t>Mahler Chamber</w:t>
      </w:r>
      <w:r w:rsidR="000C1EB0">
        <w:rPr>
          <w:rFonts w:ascii="Arial" w:hAnsi="Arial" w:cs="Arial"/>
          <w:sz w:val="20"/>
          <w:szCs w:val="20"/>
        </w:rPr>
        <w:t xml:space="preserve"> Orchestra</w:t>
      </w:r>
      <w:r w:rsidRPr="00A5760D">
        <w:rPr>
          <w:rFonts w:ascii="Arial" w:hAnsi="Arial" w:cs="Arial"/>
          <w:sz w:val="20"/>
          <w:szCs w:val="20"/>
        </w:rPr>
        <w:t>.</w:t>
      </w:r>
      <w:r w:rsidR="004E5E9D">
        <w:rPr>
          <w:rFonts w:ascii="Arial" w:hAnsi="Arial" w:cs="Arial"/>
          <w:sz w:val="20"/>
          <w:szCs w:val="20"/>
        </w:rPr>
        <w:t xml:space="preserve"> Kuusisto makes his debuts as </w:t>
      </w:r>
      <w:r w:rsidR="00CD472E">
        <w:rPr>
          <w:rFonts w:ascii="Arial" w:hAnsi="Arial" w:cs="Arial"/>
          <w:sz w:val="20"/>
          <w:szCs w:val="20"/>
        </w:rPr>
        <w:t xml:space="preserve">a </w:t>
      </w:r>
      <w:r w:rsidR="004E5E9D">
        <w:rPr>
          <w:rFonts w:ascii="Arial" w:hAnsi="Arial" w:cs="Arial"/>
          <w:sz w:val="20"/>
          <w:szCs w:val="20"/>
        </w:rPr>
        <w:t xml:space="preserve">conductor with the </w:t>
      </w:r>
      <w:r w:rsidR="000C1EB0">
        <w:rPr>
          <w:rFonts w:ascii="Arial" w:hAnsi="Arial" w:cs="Arial"/>
          <w:sz w:val="20"/>
          <w:szCs w:val="20"/>
        </w:rPr>
        <w:t>Philharmonia</w:t>
      </w:r>
      <w:r w:rsidR="004E5E9D">
        <w:rPr>
          <w:rFonts w:ascii="Arial" w:hAnsi="Arial" w:cs="Arial"/>
          <w:sz w:val="20"/>
          <w:szCs w:val="20"/>
        </w:rPr>
        <w:t xml:space="preserve">, </w:t>
      </w:r>
      <w:r w:rsidR="007F1D29">
        <w:rPr>
          <w:rFonts w:ascii="Arial" w:hAnsi="Arial" w:cs="Arial"/>
          <w:sz w:val="20"/>
          <w:szCs w:val="20"/>
        </w:rPr>
        <w:t xml:space="preserve">and </w:t>
      </w:r>
      <w:r w:rsidR="004E5E9D">
        <w:rPr>
          <w:rFonts w:ascii="Arial" w:hAnsi="Arial" w:cs="Arial"/>
          <w:sz w:val="20"/>
          <w:szCs w:val="20"/>
        </w:rPr>
        <w:t>Gothenburg</w:t>
      </w:r>
      <w:r w:rsidR="007F1D29">
        <w:rPr>
          <w:rFonts w:ascii="Arial" w:hAnsi="Arial" w:cs="Arial"/>
          <w:sz w:val="20"/>
          <w:szCs w:val="20"/>
        </w:rPr>
        <w:t xml:space="preserve"> </w:t>
      </w:r>
      <w:r w:rsidR="00BF1972">
        <w:rPr>
          <w:rFonts w:ascii="Arial" w:hAnsi="Arial" w:cs="Arial"/>
          <w:sz w:val="20"/>
          <w:szCs w:val="20"/>
        </w:rPr>
        <w:t>s</w:t>
      </w:r>
      <w:r w:rsidR="004E5E9D">
        <w:rPr>
          <w:rFonts w:ascii="Arial" w:hAnsi="Arial" w:cs="Arial"/>
          <w:sz w:val="20"/>
          <w:szCs w:val="20"/>
        </w:rPr>
        <w:t>ymphony orchestras.</w:t>
      </w:r>
      <w:r w:rsidR="00CD472E">
        <w:rPr>
          <w:rFonts w:ascii="Arial" w:hAnsi="Arial" w:cs="Arial"/>
          <w:sz w:val="20"/>
          <w:szCs w:val="20"/>
        </w:rPr>
        <w:t xml:space="preserve"> </w:t>
      </w:r>
      <w:r w:rsidRPr="00A5760D">
        <w:rPr>
          <w:rFonts w:ascii="Arial" w:hAnsi="Arial" w:cs="Arial"/>
          <w:sz w:val="20"/>
          <w:szCs w:val="20"/>
        </w:rPr>
        <w:t xml:space="preserve">He is also </w:t>
      </w:r>
      <w:proofErr w:type="spellStart"/>
      <w:r w:rsidRPr="00A5760D">
        <w:rPr>
          <w:rFonts w:ascii="Arial" w:hAnsi="Arial" w:cs="Arial"/>
          <w:sz w:val="20"/>
          <w:szCs w:val="20"/>
        </w:rPr>
        <w:t>Sinfonieorchester</w:t>
      </w:r>
      <w:proofErr w:type="spellEnd"/>
      <w:r w:rsidRPr="00A5760D">
        <w:rPr>
          <w:rFonts w:ascii="Arial" w:hAnsi="Arial" w:cs="Arial"/>
          <w:sz w:val="20"/>
          <w:szCs w:val="20"/>
        </w:rPr>
        <w:t xml:space="preserve"> Basel’s Artist</w:t>
      </w:r>
      <w:r w:rsidR="000838EB">
        <w:rPr>
          <w:rFonts w:ascii="Arial" w:hAnsi="Arial" w:cs="Arial"/>
          <w:sz w:val="20"/>
          <w:szCs w:val="20"/>
        </w:rPr>
        <w:t>-</w:t>
      </w:r>
      <w:r w:rsidRPr="00A5760D">
        <w:rPr>
          <w:rFonts w:ascii="Arial" w:hAnsi="Arial" w:cs="Arial"/>
          <w:sz w:val="20"/>
          <w:szCs w:val="20"/>
        </w:rPr>
        <w:t>in</w:t>
      </w:r>
      <w:r w:rsidR="000838EB">
        <w:rPr>
          <w:rFonts w:ascii="Arial" w:hAnsi="Arial" w:cs="Arial"/>
          <w:sz w:val="20"/>
          <w:szCs w:val="20"/>
        </w:rPr>
        <w:t>-</w:t>
      </w:r>
      <w:r w:rsidRPr="00A5760D">
        <w:rPr>
          <w:rFonts w:ascii="Arial" w:hAnsi="Arial" w:cs="Arial"/>
          <w:sz w:val="20"/>
          <w:szCs w:val="20"/>
        </w:rPr>
        <w:t>Residence</w:t>
      </w:r>
      <w:r w:rsidR="000838EB">
        <w:rPr>
          <w:rFonts w:ascii="Arial" w:hAnsi="Arial" w:cs="Arial"/>
          <w:sz w:val="20"/>
          <w:szCs w:val="20"/>
        </w:rPr>
        <w:t xml:space="preserve"> with whom he appears as conductor, </w:t>
      </w:r>
      <w:r w:rsidR="004E5E9D">
        <w:rPr>
          <w:rFonts w:ascii="Arial" w:hAnsi="Arial" w:cs="Arial"/>
          <w:sz w:val="20"/>
          <w:szCs w:val="20"/>
        </w:rPr>
        <w:t>soloist,</w:t>
      </w:r>
      <w:r w:rsidR="000838EB">
        <w:rPr>
          <w:rFonts w:ascii="Arial" w:hAnsi="Arial" w:cs="Arial"/>
          <w:sz w:val="20"/>
          <w:szCs w:val="20"/>
        </w:rPr>
        <w:t xml:space="preserve"> and recitalist</w:t>
      </w:r>
      <w:r w:rsidRPr="00A5760D">
        <w:rPr>
          <w:rFonts w:ascii="Arial" w:hAnsi="Arial" w:cs="Arial"/>
          <w:sz w:val="20"/>
          <w:szCs w:val="20"/>
        </w:rPr>
        <w:t>.</w:t>
      </w:r>
    </w:p>
    <w:p w14:paraId="68F582A0" w14:textId="338423F6" w:rsidR="006E3EBB" w:rsidRDefault="006E3EBB" w:rsidP="006E3EBB">
      <w:pPr>
        <w:jc w:val="both"/>
        <w:rPr>
          <w:rFonts w:ascii="Arial" w:hAnsi="Arial" w:cs="Arial"/>
          <w:sz w:val="20"/>
          <w:szCs w:val="20"/>
        </w:rPr>
      </w:pPr>
      <w:proofErr w:type="gramStart"/>
      <w:r w:rsidRPr="00680F2B">
        <w:rPr>
          <w:rFonts w:ascii="Arial" w:hAnsi="Arial" w:cs="Arial"/>
          <w:sz w:val="20"/>
          <w:szCs w:val="20"/>
        </w:rPr>
        <w:t xml:space="preserve">As a conductor, </w:t>
      </w:r>
      <w:r w:rsidRPr="00A5760D">
        <w:rPr>
          <w:rFonts w:ascii="Arial" w:hAnsi="Arial" w:cs="Arial"/>
          <w:sz w:val="20"/>
          <w:szCs w:val="20"/>
        </w:rPr>
        <w:t>recent highlights</w:t>
      </w:r>
      <w:proofErr w:type="gramEnd"/>
      <w:r w:rsidRPr="00A5760D">
        <w:rPr>
          <w:rFonts w:ascii="Arial" w:hAnsi="Arial" w:cs="Arial"/>
          <w:sz w:val="20"/>
          <w:szCs w:val="20"/>
        </w:rPr>
        <w:t xml:space="preserve"> include </w:t>
      </w:r>
      <w:r>
        <w:rPr>
          <w:rFonts w:ascii="Arial" w:hAnsi="Arial" w:cs="Arial"/>
          <w:sz w:val="20"/>
          <w:szCs w:val="20"/>
        </w:rPr>
        <w:t>appearances with</w:t>
      </w:r>
      <w:r w:rsidRPr="00A5760D">
        <w:rPr>
          <w:rFonts w:ascii="Arial" w:hAnsi="Arial" w:cs="Arial"/>
          <w:sz w:val="20"/>
          <w:szCs w:val="20"/>
        </w:rPr>
        <w:t xml:space="preserve"> Helsinki Philharmonic, </w:t>
      </w:r>
      <w:r>
        <w:rPr>
          <w:rFonts w:ascii="Arial" w:hAnsi="Arial" w:cs="Arial"/>
          <w:sz w:val="20"/>
          <w:szCs w:val="20"/>
        </w:rPr>
        <w:t>Saint Paul Chamber, and European Union Youth</w:t>
      </w:r>
      <w:r w:rsidRPr="00A5760D">
        <w:rPr>
          <w:rFonts w:ascii="Arial" w:hAnsi="Arial" w:cs="Arial"/>
          <w:sz w:val="20"/>
          <w:szCs w:val="20"/>
        </w:rPr>
        <w:t xml:space="preserve"> orchestras, the Concertgebouworkest, and Die Deutsche </w:t>
      </w:r>
      <w:proofErr w:type="spellStart"/>
      <w:r w:rsidRPr="00A5760D">
        <w:rPr>
          <w:rFonts w:ascii="Arial" w:hAnsi="Arial" w:cs="Arial"/>
          <w:sz w:val="20"/>
          <w:szCs w:val="20"/>
        </w:rPr>
        <w:t>Kammerphilharmonie</w:t>
      </w:r>
      <w:proofErr w:type="spellEnd"/>
      <w:r w:rsidRPr="00A5760D">
        <w:rPr>
          <w:rFonts w:ascii="Arial" w:hAnsi="Arial" w:cs="Arial"/>
          <w:sz w:val="20"/>
          <w:szCs w:val="20"/>
        </w:rPr>
        <w:t xml:space="preserve"> </w:t>
      </w:r>
      <w:r w:rsidR="007F4988" w:rsidRPr="00A5760D">
        <w:rPr>
          <w:rFonts w:ascii="Arial" w:hAnsi="Arial" w:cs="Arial"/>
          <w:sz w:val="20"/>
          <w:szCs w:val="20"/>
        </w:rPr>
        <w:t>Bremen</w:t>
      </w:r>
      <w:r w:rsidR="007F4988">
        <w:rPr>
          <w:rFonts w:ascii="Arial" w:hAnsi="Arial" w:cs="Arial"/>
          <w:sz w:val="20"/>
          <w:szCs w:val="20"/>
        </w:rPr>
        <w:t xml:space="preserve">, </w:t>
      </w:r>
      <w:r w:rsidR="007F4988" w:rsidRPr="00680F2B">
        <w:rPr>
          <w:rFonts w:ascii="Arial" w:hAnsi="Arial" w:cs="Arial"/>
          <w:sz w:val="20"/>
          <w:szCs w:val="20"/>
        </w:rPr>
        <w:t>hr</w:t>
      </w:r>
      <w:r w:rsidRPr="00680F2B">
        <w:rPr>
          <w:rFonts w:ascii="Arial" w:hAnsi="Arial" w:cs="Arial"/>
          <w:sz w:val="20"/>
          <w:szCs w:val="20"/>
        </w:rPr>
        <w:t>-</w:t>
      </w:r>
      <w:proofErr w:type="spellStart"/>
      <w:r w:rsidRPr="00680F2B">
        <w:rPr>
          <w:rFonts w:ascii="Arial" w:hAnsi="Arial" w:cs="Arial"/>
          <w:sz w:val="20"/>
          <w:szCs w:val="20"/>
        </w:rPr>
        <w:t>Sinfonieorchester</w:t>
      </w:r>
      <w:proofErr w:type="spellEnd"/>
      <w:r w:rsidRPr="00680F2B">
        <w:rPr>
          <w:rFonts w:ascii="Arial" w:hAnsi="Arial" w:cs="Arial"/>
          <w:sz w:val="20"/>
          <w:szCs w:val="20"/>
        </w:rPr>
        <w:t xml:space="preserve"> Frankfurt</w:t>
      </w:r>
      <w:r>
        <w:rPr>
          <w:rFonts w:ascii="Arial" w:hAnsi="Arial" w:cs="Arial"/>
          <w:sz w:val="20"/>
          <w:szCs w:val="20"/>
        </w:rPr>
        <w:t>,</w:t>
      </w:r>
      <w:r w:rsidRPr="00680F2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Orch</w:t>
      </w:r>
      <w:r w:rsidR="00CD472E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stre de chambre de Paris </w:t>
      </w:r>
      <w:r w:rsidRPr="00680F2B">
        <w:rPr>
          <w:rFonts w:ascii="Arial" w:hAnsi="Arial" w:cs="Arial"/>
          <w:sz w:val="20"/>
          <w:szCs w:val="20"/>
        </w:rPr>
        <w:t xml:space="preserve">and Scottish Chamber </w:t>
      </w:r>
      <w:r>
        <w:rPr>
          <w:rFonts w:ascii="Arial" w:hAnsi="Arial" w:cs="Arial"/>
          <w:sz w:val="20"/>
          <w:szCs w:val="20"/>
        </w:rPr>
        <w:t>O</w:t>
      </w:r>
      <w:r w:rsidRPr="00680F2B">
        <w:rPr>
          <w:rFonts w:ascii="Arial" w:hAnsi="Arial" w:cs="Arial"/>
          <w:sz w:val="20"/>
          <w:szCs w:val="20"/>
        </w:rPr>
        <w:t>rchestra.</w:t>
      </w:r>
    </w:p>
    <w:p w14:paraId="605B89FF" w14:textId="703C613F" w:rsidR="00E230D9" w:rsidRDefault="00B83204" w:rsidP="00A5760D">
      <w:pPr>
        <w:jc w:val="both"/>
        <w:rPr>
          <w:rFonts w:ascii="Arial" w:hAnsi="Arial" w:cs="Arial"/>
          <w:sz w:val="20"/>
          <w:szCs w:val="20"/>
        </w:rPr>
      </w:pPr>
      <w:r w:rsidRPr="00A5760D">
        <w:rPr>
          <w:rFonts w:ascii="Arial" w:hAnsi="Arial" w:cs="Arial"/>
          <w:sz w:val="20"/>
          <w:szCs w:val="20"/>
        </w:rPr>
        <w:t xml:space="preserve">In the 2021/22 season </w:t>
      </w:r>
      <w:r w:rsidR="00E230D9" w:rsidRPr="00A5760D">
        <w:rPr>
          <w:rFonts w:ascii="Arial" w:hAnsi="Arial" w:cs="Arial"/>
          <w:sz w:val="20"/>
          <w:szCs w:val="20"/>
        </w:rPr>
        <w:t xml:space="preserve">Kuusisto </w:t>
      </w:r>
      <w:r w:rsidRPr="00A5760D">
        <w:rPr>
          <w:rFonts w:ascii="Arial" w:hAnsi="Arial" w:cs="Arial"/>
          <w:sz w:val="20"/>
          <w:szCs w:val="20"/>
        </w:rPr>
        <w:t xml:space="preserve">performed the world premiere of Bryce Dessner’s Violin Concerto with HR </w:t>
      </w:r>
      <w:proofErr w:type="spellStart"/>
      <w:r w:rsidRPr="00A5760D">
        <w:rPr>
          <w:rFonts w:ascii="Arial" w:hAnsi="Arial" w:cs="Arial"/>
          <w:sz w:val="20"/>
          <w:szCs w:val="20"/>
        </w:rPr>
        <w:t>Sinfonieorchester</w:t>
      </w:r>
      <w:proofErr w:type="spellEnd"/>
      <w:r w:rsidRPr="00A5760D">
        <w:rPr>
          <w:rFonts w:ascii="Arial" w:hAnsi="Arial" w:cs="Arial"/>
          <w:sz w:val="20"/>
          <w:szCs w:val="20"/>
        </w:rPr>
        <w:t>, and later with the Philharmonia, San Francisco Symphony</w:t>
      </w:r>
      <w:r w:rsidR="000838EB">
        <w:rPr>
          <w:rFonts w:ascii="Arial" w:hAnsi="Arial" w:cs="Arial"/>
          <w:sz w:val="20"/>
          <w:szCs w:val="20"/>
        </w:rPr>
        <w:t>,</w:t>
      </w:r>
      <w:r w:rsidR="006E3EBB">
        <w:rPr>
          <w:rFonts w:ascii="Arial" w:hAnsi="Arial" w:cs="Arial"/>
          <w:sz w:val="20"/>
          <w:szCs w:val="20"/>
        </w:rPr>
        <w:t xml:space="preserve"> </w:t>
      </w:r>
      <w:r w:rsidRPr="00A5760D">
        <w:rPr>
          <w:rFonts w:ascii="Arial" w:hAnsi="Arial" w:cs="Arial"/>
          <w:sz w:val="20"/>
          <w:szCs w:val="20"/>
        </w:rPr>
        <w:t xml:space="preserve">and Orchestre de Paris. He performed the world premiere of Thomas </w:t>
      </w:r>
      <w:proofErr w:type="spellStart"/>
      <w:r w:rsidRPr="00A5760D">
        <w:rPr>
          <w:rFonts w:ascii="Arial" w:hAnsi="Arial" w:cs="Arial"/>
          <w:sz w:val="20"/>
          <w:szCs w:val="20"/>
        </w:rPr>
        <w:t>Adès</w:t>
      </w:r>
      <w:proofErr w:type="spellEnd"/>
      <w:r w:rsidRPr="00A5760D">
        <w:rPr>
          <w:rFonts w:ascii="Arial" w:hAnsi="Arial" w:cs="Arial"/>
          <w:sz w:val="20"/>
          <w:szCs w:val="20"/>
        </w:rPr>
        <w:t xml:space="preserve">’ </w:t>
      </w:r>
      <w:proofErr w:type="spellStart"/>
      <w:r w:rsidRPr="00A5760D">
        <w:rPr>
          <w:rFonts w:ascii="Arial" w:hAnsi="Arial" w:cs="Arial"/>
          <w:sz w:val="20"/>
          <w:szCs w:val="20"/>
        </w:rPr>
        <w:t>Märchentänze</w:t>
      </w:r>
      <w:proofErr w:type="spellEnd"/>
      <w:r w:rsidRPr="00A5760D">
        <w:rPr>
          <w:rFonts w:ascii="Arial" w:hAnsi="Arial" w:cs="Arial"/>
          <w:sz w:val="20"/>
          <w:szCs w:val="20"/>
        </w:rPr>
        <w:t xml:space="preserve"> for violin and orchestra with the Finnish Radio Symphony orchestra and later with Barcelona</w:t>
      </w:r>
      <w:r w:rsidR="004E5E9D">
        <w:rPr>
          <w:rFonts w:ascii="Arial" w:hAnsi="Arial" w:cs="Arial"/>
          <w:sz w:val="20"/>
          <w:szCs w:val="20"/>
        </w:rPr>
        <w:t>,</w:t>
      </w:r>
      <w:r w:rsidRPr="00A5760D">
        <w:rPr>
          <w:rFonts w:ascii="Arial" w:hAnsi="Arial" w:cs="Arial"/>
          <w:sz w:val="20"/>
          <w:szCs w:val="20"/>
        </w:rPr>
        <w:t xml:space="preserve"> </w:t>
      </w:r>
      <w:r w:rsidR="007F4988" w:rsidRPr="00A5760D">
        <w:rPr>
          <w:rFonts w:ascii="Arial" w:hAnsi="Arial" w:cs="Arial"/>
          <w:sz w:val="20"/>
          <w:szCs w:val="20"/>
        </w:rPr>
        <w:t>Gothenburg,</w:t>
      </w:r>
      <w:r w:rsidRPr="00A5760D">
        <w:rPr>
          <w:rFonts w:ascii="Arial" w:hAnsi="Arial" w:cs="Arial"/>
          <w:sz w:val="20"/>
          <w:szCs w:val="20"/>
        </w:rPr>
        <w:t xml:space="preserve"> and Danish Radio </w:t>
      </w:r>
      <w:r w:rsidR="004E5E9D">
        <w:rPr>
          <w:rFonts w:ascii="Arial" w:hAnsi="Arial" w:cs="Arial"/>
          <w:sz w:val="20"/>
          <w:szCs w:val="20"/>
        </w:rPr>
        <w:t>s</w:t>
      </w:r>
      <w:r w:rsidRPr="00A5760D">
        <w:rPr>
          <w:rFonts w:ascii="Arial" w:hAnsi="Arial" w:cs="Arial"/>
          <w:sz w:val="20"/>
          <w:szCs w:val="20"/>
        </w:rPr>
        <w:t>ymphony</w:t>
      </w:r>
      <w:r w:rsidRPr="00B83204">
        <w:rPr>
          <w:rFonts w:ascii="Arial" w:hAnsi="Arial" w:cs="Arial"/>
          <w:sz w:val="20"/>
          <w:szCs w:val="20"/>
        </w:rPr>
        <w:t xml:space="preserve"> orchestras.</w:t>
      </w:r>
      <w:r>
        <w:rPr>
          <w:rFonts w:ascii="Arial" w:hAnsi="Arial" w:cs="Arial"/>
          <w:sz w:val="20"/>
          <w:szCs w:val="20"/>
        </w:rPr>
        <w:t xml:space="preserve"> He was also the Philharmonia Orchestra’s Featured Artist.</w:t>
      </w:r>
      <w:r w:rsidRPr="00B83204">
        <w:rPr>
          <w:rFonts w:ascii="Arial" w:hAnsi="Arial" w:cs="Arial"/>
          <w:sz w:val="20"/>
          <w:szCs w:val="20"/>
        </w:rPr>
        <w:t xml:space="preserve"> In recent seasons Kuusisto premiered new works by </w:t>
      </w:r>
      <w:proofErr w:type="spellStart"/>
      <w:r w:rsidRPr="00B83204">
        <w:rPr>
          <w:rFonts w:ascii="Arial" w:hAnsi="Arial" w:cs="Arial"/>
          <w:sz w:val="20"/>
          <w:szCs w:val="20"/>
        </w:rPr>
        <w:t>Sauli</w:t>
      </w:r>
      <w:proofErr w:type="spellEnd"/>
      <w:r w:rsidRPr="00B8320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83204">
        <w:rPr>
          <w:rFonts w:ascii="Arial" w:hAnsi="Arial" w:cs="Arial"/>
          <w:sz w:val="20"/>
          <w:szCs w:val="20"/>
        </w:rPr>
        <w:t>Zinovjev</w:t>
      </w:r>
      <w:proofErr w:type="spellEnd"/>
      <w:r w:rsidRPr="00B83204">
        <w:rPr>
          <w:rFonts w:ascii="Arial" w:hAnsi="Arial" w:cs="Arial"/>
          <w:sz w:val="20"/>
          <w:szCs w:val="20"/>
        </w:rPr>
        <w:t xml:space="preserve">, Daníel Bjarnason, Anders Hillborg, Philip Venables and Andrea </w:t>
      </w:r>
      <w:proofErr w:type="spellStart"/>
      <w:r w:rsidRPr="00B83204">
        <w:rPr>
          <w:rFonts w:ascii="Arial" w:hAnsi="Arial" w:cs="Arial"/>
          <w:sz w:val="20"/>
          <w:szCs w:val="20"/>
        </w:rPr>
        <w:t>Tarrodi</w:t>
      </w:r>
      <w:proofErr w:type="spellEnd"/>
      <w:r w:rsidRPr="00B83204">
        <w:rPr>
          <w:rFonts w:ascii="Arial" w:hAnsi="Arial" w:cs="Arial"/>
          <w:sz w:val="20"/>
          <w:szCs w:val="20"/>
        </w:rPr>
        <w:t>.</w:t>
      </w:r>
    </w:p>
    <w:p w14:paraId="2B7A4F93" w14:textId="6AFCA434" w:rsidR="00ED1187" w:rsidRPr="00680F2B" w:rsidRDefault="00ED1187" w:rsidP="00A5760D">
      <w:pPr>
        <w:jc w:val="both"/>
        <w:rPr>
          <w:rFonts w:ascii="Arial" w:hAnsi="Arial" w:cs="Arial"/>
          <w:sz w:val="20"/>
          <w:szCs w:val="20"/>
        </w:rPr>
      </w:pPr>
      <w:r w:rsidRPr="00680F2B">
        <w:rPr>
          <w:rFonts w:ascii="Arial" w:hAnsi="Arial" w:cs="Arial"/>
          <w:sz w:val="20"/>
          <w:szCs w:val="20"/>
        </w:rPr>
        <w:t xml:space="preserve">Kuusisto is an enthusiastic advocate of contemporary music and a gifted improviser and regularly engages with people across the artistic spectrum. Uninhibited by conventional genre boundaries and noted for his innovative programming, recent projects have included collaborations with Hauschka and </w:t>
      </w:r>
      <w:proofErr w:type="spellStart"/>
      <w:r w:rsidRPr="00680F2B">
        <w:rPr>
          <w:rFonts w:ascii="Arial" w:hAnsi="Arial" w:cs="Arial"/>
          <w:sz w:val="20"/>
          <w:szCs w:val="20"/>
        </w:rPr>
        <w:t>Kosminen</w:t>
      </w:r>
      <w:proofErr w:type="spellEnd"/>
      <w:r w:rsidRPr="00680F2B">
        <w:rPr>
          <w:rFonts w:ascii="Arial" w:hAnsi="Arial" w:cs="Arial"/>
          <w:sz w:val="20"/>
          <w:szCs w:val="20"/>
        </w:rPr>
        <w:t xml:space="preserve">, Dutch neurologist Erik </w:t>
      </w:r>
      <w:proofErr w:type="spellStart"/>
      <w:r w:rsidRPr="00680F2B">
        <w:rPr>
          <w:rFonts w:ascii="Arial" w:hAnsi="Arial" w:cs="Arial"/>
          <w:sz w:val="20"/>
          <w:szCs w:val="20"/>
        </w:rPr>
        <w:t>Scherder</w:t>
      </w:r>
      <w:proofErr w:type="spellEnd"/>
      <w:r w:rsidRPr="00680F2B">
        <w:rPr>
          <w:rFonts w:ascii="Arial" w:hAnsi="Arial" w:cs="Arial"/>
          <w:sz w:val="20"/>
          <w:szCs w:val="20"/>
        </w:rPr>
        <w:t xml:space="preserve">, pioneer of electronic music Brian Crabtree, eminent jazz-trumpeter </w:t>
      </w:r>
      <w:proofErr w:type="spellStart"/>
      <w:r w:rsidRPr="00680F2B">
        <w:rPr>
          <w:rFonts w:ascii="Arial" w:hAnsi="Arial" w:cs="Arial"/>
          <w:sz w:val="20"/>
          <w:szCs w:val="20"/>
        </w:rPr>
        <w:t>Arve</w:t>
      </w:r>
      <w:proofErr w:type="spellEnd"/>
      <w:r w:rsidRPr="00680F2B">
        <w:rPr>
          <w:rFonts w:ascii="Arial" w:hAnsi="Arial" w:cs="Arial"/>
          <w:sz w:val="20"/>
          <w:szCs w:val="20"/>
        </w:rPr>
        <w:t xml:space="preserve"> Henriksen, juggler Jay Gilligan, accordionist Dermot Dunne and folk artist Sam Amidon. </w:t>
      </w:r>
    </w:p>
    <w:p w14:paraId="67BD4719" w14:textId="4D9F991F" w:rsidR="00DC78C8" w:rsidRDefault="000543DB" w:rsidP="00A5760D">
      <w:pPr>
        <w:jc w:val="both"/>
        <w:rPr>
          <w:rFonts w:ascii="Arial" w:hAnsi="Arial" w:cs="Arial"/>
          <w:sz w:val="20"/>
          <w:szCs w:val="20"/>
        </w:rPr>
      </w:pPr>
      <w:bookmarkStart w:id="0" w:name="_Hlk116379183"/>
      <w:r>
        <w:rPr>
          <w:rFonts w:ascii="Arial" w:hAnsi="Arial" w:cs="Arial"/>
          <w:sz w:val="20"/>
          <w:szCs w:val="20"/>
        </w:rPr>
        <w:t xml:space="preserve">In 2022, </w:t>
      </w:r>
      <w:r w:rsidRPr="000543DB">
        <w:rPr>
          <w:rFonts w:ascii="Arial" w:hAnsi="Arial" w:cs="Arial"/>
          <w:sz w:val="20"/>
          <w:szCs w:val="20"/>
        </w:rPr>
        <w:t>Kuusisto release</w:t>
      </w:r>
      <w:r w:rsidR="007F1D29">
        <w:rPr>
          <w:rFonts w:ascii="Arial" w:hAnsi="Arial" w:cs="Arial"/>
          <w:sz w:val="20"/>
          <w:szCs w:val="20"/>
        </w:rPr>
        <w:t>d</w:t>
      </w:r>
      <w:r w:rsidRPr="000543DB">
        <w:rPr>
          <w:rFonts w:ascii="Arial" w:hAnsi="Arial" w:cs="Arial"/>
          <w:sz w:val="20"/>
          <w:szCs w:val="20"/>
        </w:rPr>
        <w:t xml:space="preserve"> his first album as conductor,</w:t>
      </w:r>
      <w:r>
        <w:rPr>
          <w:rFonts w:ascii="Arial" w:hAnsi="Arial" w:cs="Arial"/>
          <w:sz w:val="20"/>
          <w:szCs w:val="20"/>
        </w:rPr>
        <w:t xml:space="preserve"> </w:t>
      </w:r>
      <w:r w:rsidR="00B75C6E">
        <w:rPr>
          <w:rFonts w:ascii="Arial" w:hAnsi="Arial" w:cs="Arial"/>
          <w:sz w:val="20"/>
          <w:szCs w:val="20"/>
        </w:rPr>
        <w:t xml:space="preserve">partnering </w:t>
      </w:r>
      <w:r w:rsidR="00CD472E">
        <w:rPr>
          <w:rFonts w:ascii="Arial" w:hAnsi="Arial" w:cs="Arial"/>
          <w:sz w:val="20"/>
          <w:szCs w:val="20"/>
        </w:rPr>
        <w:t xml:space="preserve">with </w:t>
      </w:r>
      <w:r w:rsidR="00B75C6E">
        <w:rPr>
          <w:rFonts w:ascii="Arial" w:hAnsi="Arial" w:cs="Arial"/>
          <w:sz w:val="20"/>
          <w:szCs w:val="20"/>
        </w:rPr>
        <w:t xml:space="preserve">Vilde Frang and </w:t>
      </w:r>
      <w:r w:rsidR="00B75C6E" w:rsidRPr="00A5760D">
        <w:rPr>
          <w:rFonts w:ascii="Arial" w:hAnsi="Arial" w:cs="Arial"/>
          <w:sz w:val="20"/>
          <w:szCs w:val="20"/>
        </w:rPr>
        <w:t xml:space="preserve">Die Deutsche </w:t>
      </w:r>
      <w:proofErr w:type="spellStart"/>
      <w:r w:rsidR="00B75C6E" w:rsidRPr="00A5760D">
        <w:rPr>
          <w:rFonts w:ascii="Arial" w:hAnsi="Arial" w:cs="Arial"/>
          <w:sz w:val="20"/>
          <w:szCs w:val="20"/>
        </w:rPr>
        <w:t>Kammerphilharmonie</w:t>
      </w:r>
      <w:proofErr w:type="spellEnd"/>
      <w:r w:rsidR="00B75C6E" w:rsidRPr="00A5760D">
        <w:rPr>
          <w:rFonts w:ascii="Arial" w:hAnsi="Arial" w:cs="Arial"/>
          <w:sz w:val="20"/>
          <w:szCs w:val="20"/>
        </w:rPr>
        <w:t xml:space="preserve"> Bremen</w:t>
      </w:r>
      <w:r w:rsidR="00B75C6E">
        <w:rPr>
          <w:rFonts w:ascii="Arial" w:hAnsi="Arial" w:cs="Arial"/>
          <w:sz w:val="20"/>
          <w:szCs w:val="20"/>
        </w:rPr>
        <w:t xml:space="preserve"> </w:t>
      </w:r>
      <w:r w:rsidR="00CD472E">
        <w:rPr>
          <w:rFonts w:ascii="Arial" w:hAnsi="Arial" w:cs="Arial"/>
          <w:sz w:val="20"/>
          <w:szCs w:val="20"/>
        </w:rPr>
        <w:t>presenting</w:t>
      </w:r>
      <w:r w:rsidR="00B75C6E">
        <w:rPr>
          <w:rFonts w:ascii="Arial" w:hAnsi="Arial" w:cs="Arial"/>
          <w:sz w:val="20"/>
          <w:szCs w:val="20"/>
        </w:rPr>
        <w:t xml:space="preserve"> the Stravinsky and Beethoven Concerti for Warner</w:t>
      </w:r>
      <w:bookmarkEnd w:id="0"/>
      <w:r w:rsidR="00B75C6E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and as</w:t>
      </w:r>
      <w:r w:rsidR="00B75C6E">
        <w:rPr>
          <w:rFonts w:ascii="Arial" w:hAnsi="Arial" w:cs="Arial"/>
          <w:sz w:val="20"/>
          <w:szCs w:val="20"/>
        </w:rPr>
        <w:t xml:space="preserve"> soloist performing</w:t>
      </w:r>
      <w:r w:rsidR="007F4988">
        <w:rPr>
          <w:rFonts w:ascii="Arial" w:hAnsi="Arial" w:cs="Arial"/>
          <w:sz w:val="20"/>
          <w:szCs w:val="20"/>
        </w:rPr>
        <w:t xml:space="preserve"> the world premiere recording of</w:t>
      </w:r>
      <w:r w:rsidR="00B75C6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75C6E" w:rsidRPr="00680F2B">
        <w:rPr>
          <w:rFonts w:ascii="Arial" w:hAnsi="Arial" w:cs="Arial"/>
          <w:sz w:val="20"/>
          <w:szCs w:val="20"/>
        </w:rPr>
        <w:t>Ades’</w:t>
      </w:r>
      <w:proofErr w:type="spellEnd"/>
      <w:r w:rsidR="00B75C6E" w:rsidRPr="00BF1972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="00B75C6E" w:rsidRPr="00BF1972">
        <w:rPr>
          <w:rFonts w:ascii="Arial" w:hAnsi="Arial" w:cs="Arial"/>
          <w:i/>
          <w:iCs/>
          <w:sz w:val="20"/>
          <w:szCs w:val="20"/>
        </w:rPr>
        <w:t>Märchentänze</w:t>
      </w:r>
      <w:proofErr w:type="spellEnd"/>
      <w:r w:rsidR="00B75C6E" w:rsidRPr="00A5760D">
        <w:rPr>
          <w:rFonts w:ascii="Arial" w:hAnsi="Arial" w:cs="Arial"/>
          <w:sz w:val="20"/>
          <w:szCs w:val="20"/>
        </w:rPr>
        <w:t xml:space="preserve"> for violin and orchestra</w:t>
      </w:r>
      <w:r w:rsidR="00B75C6E">
        <w:rPr>
          <w:rFonts w:ascii="Arial" w:hAnsi="Arial" w:cs="Arial"/>
          <w:sz w:val="20"/>
          <w:szCs w:val="20"/>
        </w:rPr>
        <w:t xml:space="preserve"> with Nicholas </w:t>
      </w:r>
      <w:proofErr w:type="spellStart"/>
      <w:r w:rsidR="00B75C6E">
        <w:rPr>
          <w:rFonts w:ascii="Arial" w:hAnsi="Arial" w:cs="Arial"/>
          <w:sz w:val="20"/>
          <w:szCs w:val="20"/>
        </w:rPr>
        <w:t>Collon</w:t>
      </w:r>
      <w:proofErr w:type="spellEnd"/>
      <w:r w:rsidR="00B75C6E">
        <w:rPr>
          <w:rFonts w:ascii="Arial" w:hAnsi="Arial" w:cs="Arial"/>
          <w:sz w:val="20"/>
          <w:szCs w:val="20"/>
        </w:rPr>
        <w:t xml:space="preserve"> and Finnish Radio Symphony Orchestra for </w:t>
      </w:r>
      <w:proofErr w:type="spellStart"/>
      <w:r w:rsidR="00B75C6E">
        <w:rPr>
          <w:rFonts w:ascii="Arial" w:hAnsi="Arial" w:cs="Arial"/>
          <w:sz w:val="20"/>
          <w:szCs w:val="20"/>
        </w:rPr>
        <w:t>Ondine</w:t>
      </w:r>
      <w:proofErr w:type="spellEnd"/>
      <w:r w:rsidR="00B75C6E">
        <w:rPr>
          <w:rFonts w:ascii="Arial" w:hAnsi="Arial" w:cs="Arial"/>
          <w:sz w:val="20"/>
          <w:szCs w:val="20"/>
        </w:rPr>
        <w:t xml:space="preserve">. </w:t>
      </w:r>
      <w:r w:rsidR="00716E72" w:rsidRPr="00680F2B">
        <w:rPr>
          <w:rFonts w:ascii="Arial" w:hAnsi="Arial" w:cs="Arial"/>
          <w:sz w:val="20"/>
          <w:szCs w:val="20"/>
        </w:rPr>
        <w:t xml:space="preserve">With </w:t>
      </w:r>
      <w:proofErr w:type="spellStart"/>
      <w:r w:rsidR="00716E72" w:rsidRPr="00680F2B">
        <w:rPr>
          <w:rFonts w:ascii="Arial" w:hAnsi="Arial" w:cs="Arial"/>
          <w:sz w:val="20"/>
          <w:szCs w:val="20"/>
        </w:rPr>
        <w:t>Pentatone</w:t>
      </w:r>
      <w:proofErr w:type="spellEnd"/>
      <w:r w:rsidR="00716E72" w:rsidRPr="00680F2B">
        <w:rPr>
          <w:rFonts w:ascii="Arial" w:hAnsi="Arial" w:cs="Arial"/>
          <w:sz w:val="20"/>
          <w:szCs w:val="20"/>
        </w:rPr>
        <w:t xml:space="preserve">, Kuusisto and the Norwegian Chamber Orchestra presented the album </w:t>
      </w:r>
      <w:r w:rsidR="00716E72" w:rsidRPr="00680F2B">
        <w:rPr>
          <w:rFonts w:ascii="Arial" w:hAnsi="Arial" w:cs="Arial"/>
          <w:i/>
          <w:iCs/>
          <w:sz w:val="20"/>
          <w:szCs w:val="20"/>
        </w:rPr>
        <w:t>First Light</w:t>
      </w:r>
      <w:r w:rsidR="00716E72" w:rsidRPr="00680F2B">
        <w:rPr>
          <w:rFonts w:ascii="Arial" w:hAnsi="Arial" w:cs="Arial"/>
          <w:sz w:val="20"/>
          <w:szCs w:val="20"/>
        </w:rPr>
        <w:t xml:space="preserve"> </w:t>
      </w:r>
      <w:r w:rsidR="004C64A4" w:rsidRPr="00680F2B">
        <w:rPr>
          <w:rFonts w:ascii="Arial" w:hAnsi="Arial" w:cs="Arial"/>
          <w:sz w:val="20"/>
          <w:szCs w:val="20"/>
        </w:rPr>
        <w:t xml:space="preserve">in 2021 </w:t>
      </w:r>
      <w:r w:rsidR="00716E72" w:rsidRPr="00680F2B">
        <w:rPr>
          <w:rFonts w:ascii="Arial" w:hAnsi="Arial" w:cs="Arial"/>
          <w:sz w:val="20"/>
          <w:szCs w:val="20"/>
        </w:rPr>
        <w:t xml:space="preserve">featuring the world premiere recording of Nico Muhly’s </w:t>
      </w:r>
      <w:r w:rsidR="004C3155" w:rsidRPr="00680F2B">
        <w:rPr>
          <w:rFonts w:ascii="Arial" w:hAnsi="Arial" w:cs="Arial"/>
          <w:sz w:val="20"/>
          <w:szCs w:val="20"/>
        </w:rPr>
        <w:t xml:space="preserve">violin concerto, </w:t>
      </w:r>
      <w:r w:rsidR="00716E72" w:rsidRPr="00BF1972">
        <w:rPr>
          <w:rFonts w:ascii="Arial" w:hAnsi="Arial" w:cs="Arial"/>
          <w:i/>
          <w:iCs/>
          <w:sz w:val="20"/>
          <w:szCs w:val="20"/>
        </w:rPr>
        <w:t>Shrink</w:t>
      </w:r>
      <w:r w:rsidR="00716E72" w:rsidRPr="00680F2B">
        <w:rPr>
          <w:rFonts w:ascii="Arial" w:hAnsi="Arial" w:cs="Arial"/>
          <w:sz w:val="20"/>
          <w:szCs w:val="20"/>
        </w:rPr>
        <w:t xml:space="preserve">. </w:t>
      </w:r>
      <w:r w:rsidR="006E3EBB">
        <w:rPr>
          <w:rFonts w:ascii="Arial" w:hAnsi="Arial" w:cs="Arial"/>
          <w:sz w:val="20"/>
          <w:szCs w:val="20"/>
        </w:rPr>
        <w:t xml:space="preserve">Other recent releases include </w:t>
      </w:r>
      <w:r w:rsidR="00730ABE" w:rsidRPr="00680F2B">
        <w:rPr>
          <w:rFonts w:ascii="Arial" w:hAnsi="Arial" w:cs="Arial"/>
          <w:sz w:val="20"/>
          <w:szCs w:val="20"/>
        </w:rPr>
        <w:t xml:space="preserve">Ades’ Violin Concerto </w:t>
      </w:r>
      <w:r w:rsidR="006E3EBB" w:rsidRPr="006E3EBB">
        <w:rPr>
          <w:rFonts w:ascii="Arial" w:hAnsi="Arial" w:cs="Arial"/>
          <w:i/>
          <w:iCs/>
          <w:sz w:val="20"/>
          <w:szCs w:val="20"/>
        </w:rPr>
        <w:t>Concentric Paths</w:t>
      </w:r>
      <w:r w:rsidR="006E3EBB">
        <w:rPr>
          <w:rFonts w:ascii="Arial" w:hAnsi="Arial" w:cs="Arial"/>
          <w:sz w:val="20"/>
          <w:szCs w:val="20"/>
        </w:rPr>
        <w:t xml:space="preserve"> recorded </w:t>
      </w:r>
      <w:r w:rsidR="00730ABE" w:rsidRPr="00680F2B">
        <w:rPr>
          <w:rFonts w:ascii="Arial" w:hAnsi="Arial" w:cs="Arial"/>
          <w:sz w:val="20"/>
          <w:szCs w:val="20"/>
        </w:rPr>
        <w:t xml:space="preserve">with Aurora and Nicolas </w:t>
      </w:r>
      <w:proofErr w:type="spellStart"/>
      <w:r w:rsidR="00730ABE" w:rsidRPr="00680F2B">
        <w:rPr>
          <w:rFonts w:ascii="Arial" w:hAnsi="Arial" w:cs="Arial"/>
          <w:sz w:val="20"/>
          <w:szCs w:val="20"/>
        </w:rPr>
        <w:t>Collon</w:t>
      </w:r>
      <w:proofErr w:type="spellEnd"/>
      <w:r w:rsidR="00730ABE" w:rsidRPr="00680F2B">
        <w:rPr>
          <w:rFonts w:ascii="Arial" w:hAnsi="Arial" w:cs="Arial"/>
          <w:sz w:val="20"/>
          <w:szCs w:val="20"/>
        </w:rPr>
        <w:t xml:space="preserve"> for Deutsche </w:t>
      </w:r>
      <w:proofErr w:type="spellStart"/>
      <w:r w:rsidR="00730ABE" w:rsidRPr="00680F2B">
        <w:rPr>
          <w:rFonts w:ascii="Arial" w:hAnsi="Arial" w:cs="Arial"/>
          <w:sz w:val="20"/>
          <w:szCs w:val="20"/>
        </w:rPr>
        <w:t>Grammophon</w:t>
      </w:r>
      <w:proofErr w:type="spellEnd"/>
      <w:r w:rsidR="00730ABE" w:rsidRPr="00680F2B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730ABE" w:rsidRPr="00680F2B">
        <w:rPr>
          <w:rFonts w:ascii="Arial" w:hAnsi="Arial" w:cs="Arial"/>
          <w:sz w:val="20"/>
          <w:szCs w:val="20"/>
        </w:rPr>
        <w:t>Hillborg’s</w:t>
      </w:r>
      <w:proofErr w:type="spellEnd"/>
      <w:r w:rsidR="00730ABE" w:rsidRPr="00680F2B">
        <w:rPr>
          <w:rFonts w:ascii="Arial" w:hAnsi="Arial" w:cs="Arial"/>
          <w:sz w:val="20"/>
          <w:szCs w:val="20"/>
        </w:rPr>
        <w:t xml:space="preserve"> </w:t>
      </w:r>
      <w:r w:rsidR="00730ABE" w:rsidRPr="00BF1972">
        <w:rPr>
          <w:rFonts w:ascii="Arial" w:hAnsi="Arial" w:cs="Arial"/>
          <w:i/>
          <w:iCs/>
          <w:sz w:val="20"/>
          <w:szCs w:val="20"/>
        </w:rPr>
        <w:t>Bach Materia</w:t>
      </w:r>
      <w:r w:rsidR="00730ABE" w:rsidRPr="00680F2B">
        <w:rPr>
          <w:rFonts w:ascii="Arial" w:hAnsi="Arial" w:cs="Arial"/>
          <w:sz w:val="20"/>
          <w:szCs w:val="20"/>
        </w:rPr>
        <w:t xml:space="preserve"> and Bach’s Brandenburg Concertos Nos.3 and 4 with the Swedish Chamber Orchestra and Thomas </w:t>
      </w:r>
      <w:proofErr w:type="spellStart"/>
      <w:r w:rsidR="00730ABE" w:rsidRPr="00680F2B">
        <w:rPr>
          <w:rFonts w:ascii="Arial" w:hAnsi="Arial" w:cs="Arial"/>
          <w:sz w:val="20"/>
          <w:szCs w:val="20"/>
        </w:rPr>
        <w:t>Dausgaard</w:t>
      </w:r>
      <w:proofErr w:type="spellEnd"/>
      <w:r w:rsidR="00730ABE" w:rsidRPr="00680F2B">
        <w:rPr>
          <w:rFonts w:ascii="Arial" w:hAnsi="Arial" w:cs="Arial"/>
          <w:sz w:val="20"/>
          <w:szCs w:val="20"/>
        </w:rPr>
        <w:t xml:space="preserve"> for BIS and Daniel Bjarnason’s Violin Concerto with Iceland Symphony Orchestra with the composer conducting for </w:t>
      </w:r>
      <w:r w:rsidR="00730ABE" w:rsidRPr="00BF1972">
        <w:rPr>
          <w:rFonts w:ascii="Arial" w:hAnsi="Arial" w:cs="Arial"/>
          <w:i/>
          <w:iCs/>
          <w:sz w:val="20"/>
          <w:szCs w:val="20"/>
        </w:rPr>
        <w:t xml:space="preserve">Sono </w:t>
      </w:r>
      <w:proofErr w:type="spellStart"/>
      <w:r w:rsidR="00730ABE" w:rsidRPr="00BF1972">
        <w:rPr>
          <w:rFonts w:ascii="Arial" w:hAnsi="Arial" w:cs="Arial"/>
          <w:i/>
          <w:iCs/>
          <w:sz w:val="20"/>
          <w:szCs w:val="20"/>
        </w:rPr>
        <w:t>Luminus</w:t>
      </w:r>
      <w:proofErr w:type="spellEnd"/>
      <w:r w:rsidR="00730ABE" w:rsidRPr="00680F2B">
        <w:rPr>
          <w:rFonts w:ascii="Arial" w:hAnsi="Arial" w:cs="Arial"/>
          <w:sz w:val="20"/>
          <w:szCs w:val="20"/>
        </w:rPr>
        <w:t xml:space="preserve">. </w:t>
      </w:r>
    </w:p>
    <w:p w14:paraId="54C97713" w14:textId="4404ABD9" w:rsidR="00682447" w:rsidRPr="00682447" w:rsidRDefault="00682447" w:rsidP="00A576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82447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Pekka Kuusisto plays the Antonio Stradivari Golden Period c.1709 ‘</w:t>
      </w:r>
      <w:proofErr w:type="spellStart"/>
      <w:r w:rsidRPr="00682447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Scotta</w:t>
      </w:r>
      <w:proofErr w:type="spellEnd"/>
      <w:r w:rsidRPr="00682447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’ violin, generously loaned by a patron through </w:t>
      </w:r>
      <w:proofErr w:type="spellStart"/>
      <w:r w:rsidRPr="00682447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Tarisio</w:t>
      </w:r>
      <w:proofErr w:type="spellEnd"/>
      <w:r w:rsidRPr="00682447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.</w:t>
      </w:r>
    </w:p>
    <w:p w14:paraId="27AFFFE1" w14:textId="77777777" w:rsidR="00682447" w:rsidRPr="00680F2B" w:rsidRDefault="00682447" w:rsidP="00733001">
      <w:pPr>
        <w:jc w:val="both"/>
        <w:rPr>
          <w:rFonts w:ascii="Arial" w:hAnsi="Arial" w:cs="Arial"/>
          <w:sz w:val="20"/>
          <w:szCs w:val="20"/>
        </w:rPr>
      </w:pPr>
    </w:p>
    <w:sectPr w:rsidR="00682447" w:rsidRPr="00680F2B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59140C" w14:textId="77777777" w:rsidR="002F17EF" w:rsidRDefault="002F17EF" w:rsidP="00AD790A">
      <w:pPr>
        <w:spacing w:after="0" w:line="240" w:lineRule="auto"/>
      </w:pPr>
      <w:r>
        <w:separator/>
      </w:r>
    </w:p>
  </w:endnote>
  <w:endnote w:type="continuationSeparator" w:id="0">
    <w:p w14:paraId="06642A62" w14:textId="77777777" w:rsidR="002F17EF" w:rsidRDefault="002F17EF" w:rsidP="00AD79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3B54D" w14:textId="67AC4C49" w:rsidR="00AD790A" w:rsidRPr="00AD790A" w:rsidRDefault="00DE3CA3" w:rsidP="00BF1972">
    <w:pPr>
      <w:pStyle w:val="Foo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202</w:t>
    </w:r>
    <w:r w:rsidR="00B54BA5">
      <w:rPr>
        <w:rFonts w:ascii="Arial" w:hAnsi="Arial" w:cs="Arial"/>
        <w:sz w:val="20"/>
        <w:szCs w:val="20"/>
      </w:rPr>
      <w:t>2</w:t>
    </w:r>
    <w:r>
      <w:rPr>
        <w:rFonts w:ascii="Arial" w:hAnsi="Arial" w:cs="Arial"/>
        <w:sz w:val="20"/>
        <w:szCs w:val="20"/>
      </w:rPr>
      <w:t>/2</w:t>
    </w:r>
    <w:r w:rsidR="00B54BA5">
      <w:rPr>
        <w:rFonts w:ascii="Arial" w:hAnsi="Arial" w:cs="Arial"/>
        <w:sz w:val="20"/>
        <w:szCs w:val="20"/>
      </w:rPr>
      <w:t>3</w:t>
    </w:r>
    <w:r w:rsidR="00AD790A" w:rsidRPr="00AD790A">
      <w:rPr>
        <w:rFonts w:ascii="Arial" w:hAnsi="Arial" w:cs="Arial"/>
        <w:sz w:val="20"/>
        <w:szCs w:val="20"/>
      </w:rPr>
      <w:t xml:space="preserve"> season only. Please contact HarrisonParrott if you wish to edit this biography.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F1E57" w14:textId="77777777" w:rsidR="002F17EF" w:rsidRDefault="002F17EF" w:rsidP="00AD790A">
      <w:pPr>
        <w:spacing w:after="0" w:line="240" w:lineRule="auto"/>
      </w:pPr>
      <w:r>
        <w:separator/>
      </w:r>
    </w:p>
  </w:footnote>
  <w:footnote w:type="continuationSeparator" w:id="0">
    <w:p w14:paraId="2A1CB32F" w14:textId="77777777" w:rsidR="002F17EF" w:rsidRDefault="002F17EF" w:rsidP="00AD79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2F3CF" w14:textId="0257E3CF" w:rsidR="00AD790A" w:rsidRDefault="00AD790A" w:rsidP="00AD790A">
    <w:pPr>
      <w:pStyle w:val="Header"/>
      <w:jc w:val="center"/>
    </w:pPr>
    <w:r>
      <w:rPr>
        <w:noProof/>
        <w:lang w:eastAsia="en-GB"/>
      </w:rPr>
      <w:drawing>
        <wp:inline distT="0" distB="0" distL="0" distR="0" wp14:anchorId="6BB50437" wp14:editId="3442D0FA">
          <wp:extent cx="1798320" cy="676910"/>
          <wp:effectExtent l="0" t="0" r="0" b="889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8320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669"/>
    <w:rsid w:val="000543DB"/>
    <w:rsid w:val="000838EB"/>
    <w:rsid w:val="000931FE"/>
    <w:rsid w:val="00097669"/>
    <w:rsid w:val="000C1EB0"/>
    <w:rsid w:val="000D49C6"/>
    <w:rsid w:val="0017337E"/>
    <w:rsid w:val="0025285C"/>
    <w:rsid w:val="00254824"/>
    <w:rsid w:val="0028283B"/>
    <w:rsid w:val="002F17EF"/>
    <w:rsid w:val="003024A1"/>
    <w:rsid w:val="00385B3A"/>
    <w:rsid w:val="003B2BB3"/>
    <w:rsid w:val="003F5583"/>
    <w:rsid w:val="00437235"/>
    <w:rsid w:val="004C3155"/>
    <w:rsid w:val="004C64A4"/>
    <w:rsid w:val="004E4A62"/>
    <w:rsid w:val="004E5E9D"/>
    <w:rsid w:val="005617B9"/>
    <w:rsid w:val="005920DA"/>
    <w:rsid w:val="00616136"/>
    <w:rsid w:val="0062333C"/>
    <w:rsid w:val="00680F2B"/>
    <w:rsid w:val="00682447"/>
    <w:rsid w:val="0069455A"/>
    <w:rsid w:val="006E3EBB"/>
    <w:rsid w:val="00716E72"/>
    <w:rsid w:val="00730ABE"/>
    <w:rsid w:val="00733001"/>
    <w:rsid w:val="00736EB5"/>
    <w:rsid w:val="007D5FD8"/>
    <w:rsid w:val="007F1D29"/>
    <w:rsid w:val="007F4988"/>
    <w:rsid w:val="00824DC5"/>
    <w:rsid w:val="00852715"/>
    <w:rsid w:val="008A586C"/>
    <w:rsid w:val="00986CC8"/>
    <w:rsid w:val="00991CEB"/>
    <w:rsid w:val="009D10FC"/>
    <w:rsid w:val="009D6A57"/>
    <w:rsid w:val="009F6C3D"/>
    <w:rsid w:val="00A3023D"/>
    <w:rsid w:val="00A34D05"/>
    <w:rsid w:val="00A5760D"/>
    <w:rsid w:val="00AD790A"/>
    <w:rsid w:val="00B54BA5"/>
    <w:rsid w:val="00B75C6E"/>
    <w:rsid w:val="00B83204"/>
    <w:rsid w:val="00BF1972"/>
    <w:rsid w:val="00C1166D"/>
    <w:rsid w:val="00C27A2E"/>
    <w:rsid w:val="00C319BB"/>
    <w:rsid w:val="00CA15F7"/>
    <w:rsid w:val="00CD472E"/>
    <w:rsid w:val="00CD4A16"/>
    <w:rsid w:val="00D62D49"/>
    <w:rsid w:val="00D7057B"/>
    <w:rsid w:val="00D97D74"/>
    <w:rsid w:val="00DA6B41"/>
    <w:rsid w:val="00DC78C8"/>
    <w:rsid w:val="00DE04B2"/>
    <w:rsid w:val="00DE3CA3"/>
    <w:rsid w:val="00E10CCE"/>
    <w:rsid w:val="00E230D9"/>
    <w:rsid w:val="00ED1187"/>
    <w:rsid w:val="00EE3336"/>
    <w:rsid w:val="00F629E4"/>
    <w:rsid w:val="00F917F3"/>
    <w:rsid w:val="00FA2850"/>
    <w:rsid w:val="00FD2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59F436"/>
  <w15:docId w15:val="{6E937BD6-3A74-4765-B55B-8FCDEBC02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79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790A"/>
  </w:style>
  <w:style w:type="paragraph" w:styleId="Footer">
    <w:name w:val="footer"/>
    <w:basedOn w:val="Normal"/>
    <w:link w:val="FooterChar"/>
    <w:uiPriority w:val="99"/>
    <w:unhideWhenUsed/>
    <w:rsid w:val="00AD79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79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761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521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Attard</dc:creator>
  <cp:keywords/>
  <dc:description/>
  <cp:lastModifiedBy>Anna Rodrigues</cp:lastModifiedBy>
  <cp:revision>6</cp:revision>
  <dcterms:created xsi:type="dcterms:W3CDTF">2022-10-11T10:19:00Z</dcterms:created>
  <dcterms:modified xsi:type="dcterms:W3CDTF">2023-05-15T15:16:00Z</dcterms:modified>
</cp:coreProperties>
</file>