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0E25" w14:textId="77777777" w:rsidR="002D282E" w:rsidRDefault="002D282E" w:rsidP="002D282E">
      <w:pPr>
        <w:ind w:right="26"/>
        <w:rPr>
          <w:rFonts w:ascii="Arial" w:hAnsi="Arial" w:cs="Arial"/>
          <w:sz w:val="40"/>
          <w:szCs w:val="40"/>
        </w:rPr>
      </w:pPr>
      <w:proofErr w:type="spellStart"/>
      <w:r>
        <w:rPr>
          <w:rFonts w:ascii="Arial" w:hAnsi="Arial" w:cs="Arial"/>
          <w:sz w:val="40"/>
          <w:szCs w:val="40"/>
        </w:rPr>
        <w:t>Mishka</w:t>
      </w:r>
      <w:proofErr w:type="spellEnd"/>
      <w:r>
        <w:rPr>
          <w:rFonts w:ascii="Arial" w:hAnsi="Arial" w:cs="Arial"/>
          <w:sz w:val="40"/>
          <w:szCs w:val="40"/>
        </w:rPr>
        <w:t xml:space="preserve"> Rushdie </w:t>
      </w:r>
      <w:proofErr w:type="spellStart"/>
      <w:r>
        <w:rPr>
          <w:rFonts w:ascii="Arial" w:hAnsi="Arial" w:cs="Arial"/>
          <w:sz w:val="40"/>
          <w:szCs w:val="40"/>
        </w:rPr>
        <w:t>Momen</w:t>
      </w:r>
      <w:proofErr w:type="spellEnd"/>
    </w:p>
    <w:p w14:paraId="59567DAD" w14:textId="77777777" w:rsidR="002D282E" w:rsidRDefault="002D282E" w:rsidP="002D282E">
      <w:pPr>
        <w:ind w:right="26"/>
        <w:rPr>
          <w:rFonts w:ascii="Arial" w:hAnsi="Arial" w:cs="Arial"/>
          <w:sz w:val="34"/>
          <w:szCs w:val="34"/>
        </w:rPr>
      </w:pPr>
      <w:bookmarkStart w:id="0" w:name="OLE_LINK1"/>
      <w:bookmarkStart w:id="1" w:name="OLE_LINK2"/>
      <w:r>
        <w:rPr>
          <w:rFonts w:ascii="Arial" w:hAnsi="Arial" w:cs="Arial"/>
          <w:sz w:val="34"/>
          <w:szCs w:val="34"/>
        </w:rPr>
        <w:t>Piano</w:t>
      </w:r>
    </w:p>
    <w:bookmarkEnd w:id="0"/>
    <w:bookmarkEnd w:id="1"/>
    <w:p w14:paraId="662046B0" w14:textId="77777777" w:rsidR="002D282E" w:rsidRDefault="002D282E" w:rsidP="002D282E"/>
    <w:p w14:paraId="1A156B5D" w14:textId="62A117E8" w:rsidR="00624303" w:rsidRPr="00391D18" w:rsidRDefault="00624303" w:rsidP="006243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624303">
        <w:rPr>
          <w:rFonts w:ascii="Arial" w:eastAsia="Times New Roman" w:hAnsi="Arial" w:cs="Arial"/>
          <w:sz w:val="20"/>
          <w:szCs w:val="20"/>
          <w:bdr w:val="none" w:sz="0" w:space="0" w:color="auto"/>
          <w:lang w:val="en-GB"/>
        </w:rPr>
        <w:t>Hailed as “one of the most thoughtful and sensitive of British pianists” (</w:t>
      </w:r>
      <w:r w:rsidRPr="00624303">
        <w:rPr>
          <w:rFonts w:ascii="Arial" w:eastAsia="Times New Roman" w:hAnsi="Arial" w:cs="Arial"/>
          <w:i/>
          <w:iCs/>
          <w:sz w:val="20"/>
          <w:szCs w:val="20"/>
          <w:bdr w:val="none" w:sz="0" w:space="0" w:color="auto"/>
          <w:lang w:val="en-GB"/>
        </w:rPr>
        <w:t>The Times</w:t>
      </w:r>
      <w:r w:rsidRPr="00624303">
        <w:rPr>
          <w:rFonts w:ascii="Arial" w:eastAsia="Times New Roman" w:hAnsi="Arial" w:cs="Arial"/>
          <w:sz w:val="20"/>
          <w:szCs w:val="20"/>
          <w:bdr w:val="none" w:sz="0" w:space="0" w:color="auto"/>
          <w:lang w:val="en-GB"/>
        </w:rPr>
        <w:t xml:space="preserve">), </w:t>
      </w:r>
      <w:proofErr w:type="spellStart"/>
      <w:r w:rsidRPr="00624303">
        <w:rPr>
          <w:rFonts w:ascii="Arial" w:eastAsia="Times New Roman" w:hAnsi="Arial" w:cs="Arial"/>
          <w:sz w:val="20"/>
          <w:szCs w:val="20"/>
          <w:bdr w:val="none" w:sz="0" w:space="0" w:color="auto"/>
          <w:lang w:val="en-GB"/>
        </w:rPr>
        <w:t>Mishka</w:t>
      </w:r>
      <w:proofErr w:type="spellEnd"/>
      <w:r w:rsidRPr="00624303">
        <w:rPr>
          <w:rFonts w:ascii="Arial" w:eastAsia="Times New Roman" w:hAnsi="Arial" w:cs="Arial"/>
          <w:sz w:val="20"/>
          <w:szCs w:val="20"/>
          <w:bdr w:val="none" w:sz="0" w:space="0" w:color="auto"/>
          <w:lang w:val="en-GB"/>
        </w:rPr>
        <w:t xml:space="preserve"> Rushdie </w:t>
      </w:r>
      <w:proofErr w:type="spellStart"/>
      <w:r w:rsidRPr="00624303">
        <w:rPr>
          <w:rFonts w:ascii="Arial" w:eastAsia="Times New Roman" w:hAnsi="Arial" w:cs="Arial"/>
          <w:sz w:val="20"/>
          <w:szCs w:val="20"/>
          <w:bdr w:val="none" w:sz="0" w:space="0" w:color="auto"/>
          <w:lang w:val="en-GB"/>
        </w:rPr>
        <w:t>Momen</w:t>
      </w:r>
      <w:proofErr w:type="spellEnd"/>
      <w:r w:rsidRPr="00624303">
        <w:rPr>
          <w:rFonts w:ascii="Arial" w:eastAsia="Times New Roman" w:hAnsi="Arial" w:cs="Arial"/>
          <w:sz w:val="20"/>
          <w:szCs w:val="20"/>
          <w:bdr w:val="none" w:sz="0" w:space="0" w:color="auto"/>
          <w:lang w:val="en-GB"/>
        </w:rPr>
        <w:t xml:space="preserve"> captivates audiences with her refined and expressive playing.  </w:t>
      </w:r>
    </w:p>
    <w:p w14:paraId="591EF85F" w14:textId="77777777" w:rsidR="00624303" w:rsidRPr="00624303" w:rsidRDefault="00624303" w:rsidP="006243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
    <w:p w14:paraId="08898D39" w14:textId="72D95A3F" w:rsidR="00624303" w:rsidRPr="00624303" w:rsidRDefault="00624303" w:rsidP="006243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roofErr w:type="spellStart"/>
      <w:r w:rsidRPr="00624303">
        <w:rPr>
          <w:rFonts w:ascii="Arial" w:eastAsia="Times New Roman" w:hAnsi="Arial" w:cs="Arial"/>
          <w:sz w:val="20"/>
          <w:szCs w:val="20"/>
          <w:bdr w:val="none" w:sz="0" w:space="0" w:color="auto"/>
          <w:lang w:val="en-GB"/>
        </w:rPr>
        <w:t>Mishka</w:t>
      </w:r>
      <w:proofErr w:type="spellEnd"/>
      <w:r w:rsidRPr="00624303">
        <w:rPr>
          <w:rFonts w:ascii="Arial" w:eastAsia="Times New Roman" w:hAnsi="Arial" w:cs="Arial"/>
          <w:sz w:val="20"/>
          <w:szCs w:val="20"/>
          <w:bdr w:val="none" w:sz="0" w:space="0" w:color="auto"/>
          <w:lang w:val="en-GB"/>
        </w:rPr>
        <w:t xml:space="preserve"> Rushdie </w:t>
      </w:r>
      <w:proofErr w:type="spellStart"/>
      <w:r w:rsidRPr="00624303">
        <w:rPr>
          <w:rFonts w:ascii="Arial" w:eastAsia="Times New Roman" w:hAnsi="Arial" w:cs="Arial"/>
          <w:sz w:val="20"/>
          <w:szCs w:val="20"/>
          <w:bdr w:val="none" w:sz="0" w:space="0" w:color="auto"/>
          <w:lang w:val="en-GB"/>
        </w:rPr>
        <w:t>Momen</w:t>
      </w:r>
      <w:r w:rsidR="00391D18" w:rsidRPr="00391D18">
        <w:rPr>
          <w:rFonts w:ascii="Arial" w:eastAsia="Times New Roman" w:hAnsi="Arial" w:cs="Arial"/>
          <w:sz w:val="20"/>
          <w:szCs w:val="20"/>
          <w:bdr w:val="none" w:sz="0" w:space="0" w:color="auto"/>
          <w:lang w:val="en-GB"/>
        </w:rPr>
        <w:t>’s</w:t>
      </w:r>
      <w:proofErr w:type="spellEnd"/>
      <w:r w:rsidR="00391D18" w:rsidRPr="00391D18">
        <w:rPr>
          <w:rFonts w:ascii="Arial" w:eastAsia="Times New Roman" w:hAnsi="Arial" w:cs="Arial"/>
          <w:sz w:val="20"/>
          <w:szCs w:val="20"/>
          <w:bdr w:val="none" w:sz="0" w:space="0" w:color="auto"/>
          <w:lang w:val="en-GB"/>
        </w:rPr>
        <w:t xml:space="preserve"> </w:t>
      </w:r>
      <w:r w:rsidRPr="00624303">
        <w:rPr>
          <w:rFonts w:ascii="Arial" w:eastAsia="Times New Roman" w:hAnsi="Arial" w:cs="Arial"/>
          <w:sz w:val="20"/>
          <w:szCs w:val="20"/>
          <w:bdr w:val="none" w:sz="0" w:space="0" w:color="auto"/>
          <w:lang w:val="en-GB"/>
        </w:rPr>
        <w:t xml:space="preserve">wide repertoire focuses on Mozart, Beethoven, Schubert, and Schumann, whilst reaching back to Gibbons and Rameau.  Committed to performing new music, </w:t>
      </w:r>
      <w:proofErr w:type="spellStart"/>
      <w:r w:rsidRPr="00624303">
        <w:rPr>
          <w:rFonts w:ascii="Arial" w:eastAsia="Times New Roman" w:hAnsi="Arial" w:cs="Arial"/>
          <w:sz w:val="20"/>
          <w:szCs w:val="20"/>
          <w:bdr w:val="none" w:sz="0" w:space="0" w:color="auto"/>
          <w:lang w:val="en-GB"/>
        </w:rPr>
        <w:t>Mishka</w:t>
      </w:r>
      <w:proofErr w:type="spellEnd"/>
      <w:r w:rsidRPr="00624303">
        <w:rPr>
          <w:rFonts w:ascii="Arial" w:eastAsia="Times New Roman" w:hAnsi="Arial" w:cs="Arial"/>
          <w:sz w:val="20"/>
          <w:szCs w:val="20"/>
          <w:bdr w:val="none" w:sz="0" w:space="0" w:color="auto"/>
          <w:lang w:val="en-GB"/>
        </w:rPr>
        <w:t xml:space="preserve"> Rushdie </w:t>
      </w:r>
      <w:proofErr w:type="spellStart"/>
      <w:r w:rsidRPr="00624303">
        <w:rPr>
          <w:rFonts w:ascii="Arial" w:eastAsia="Times New Roman" w:hAnsi="Arial" w:cs="Arial"/>
          <w:sz w:val="20"/>
          <w:szCs w:val="20"/>
          <w:bdr w:val="none" w:sz="0" w:space="0" w:color="auto"/>
          <w:lang w:val="en-GB"/>
        </w:rPr>
        <w:t>Momen</w:t>
      </w:r>
      <w:proofErr w:type="spellEnd"/>
      <w:r w:rsidRPr="00624303">
        <w:rPr>
          <w:rFonts w:ascii="Arial" w:eastAsia="Times New Roman" w:hAnsi="Arial" w:cs="Arial"/>
          <w:sz w:val="20"/>
          <w:szCs w:val="20"/>
          <w:bdr w:val="none" w:sz="0" w:space="0" w:color="auto"/>
          <w:lang w:val="en-GB"/>
        </w:rPr>
        <w:t xml:space="preserve"> has commissioned works by Nico Muhly and Vijay </w:t>
      </w:r>
      <w:proofErr w:type="spellStart"/>
      <w:r w:rsidRPr="00624303">
        <w:rPr>
          <w:rFonts w:ascii="Arial" w:eastAsia="Times New Roman" w:hAnsi="Arial" w:cs="Arial"/>
          <w:sz w:val="20"/>
          <w:szCs w:val="20"/>
          <w:bdr w:val="none" w:sz="0" w:space="0" w:color="auto"/>
          <w:lang w:val="en-GB"/>
        </w:rPr>
        <w:t>Iyer</w:t>
      </w:r>
      <w:proofErr w:type="spellEnd"/>
      <w:r w:rsidRPr="00624303">
        <w:rPr>
          <w:rFonts w:ascii="Arial" w:eastAsia="Times New Roman" w:hAnsi="Arial" w:cs="Arial"/>
          <w:sz w:val="20"/>
          <w:szCs w:val="20"/>
          <w:bdr w:val="none" w:sz="0" w:space="0" w:color="auto"/>
          <w:lang w:val="en-GB"/>
        </w:rPr>
        <w:t>, and premiered </w:t>
      </w:r>
      <w:r w:rsidRPr="00624303">
        <w:rPr>
          <w:rFonts w:ascii="Arial" w:eastAsia="Times New Roman" w:hAnsi="Arial" w:cs="Arial"/>
          <w:i/>
          <w:iCs/>
          <w:sz w:val="20"/>
          <w:szCs w:val="20"/>
          <w:bdr w:val="none" w:sz="0" w:space="0" w:color="auto"/>
          <w:lang w:val="en-GB"/>
        </w:rPr>
        <w:t>An Inviting Object</w:t>
      </w:r>
      <w:r w:rsidRPr="00624303">
        <w:rPr>
          <w:rFonts w:ascii="Arial" w:eastAsia="Times New Roman" w:hAnsi="Arial" w:cs="Arial"/>
          <w:sz w:val="20"/>
          <w:szCs w:val="20"/>
          <w:bdr w:val="none" w:sz="0" w:space="0" w:color="auto"/>
          <w:lang w:val="en-GB"/>
        </w:rPr>
        <w:t xml:space="preserve"> by </w:t>
      </w:r>
      <w:proofErr w:type="spellStart"/>
      <w:r w:rsidRPr="00624303">
        <w:rPr>
          <w:rFonts w:ascii="Arial" w:eastAsia="Times New Roman" w:hAnsi="Arial" w:cs="Arial"/>
          <w:sz w:val="20"/>
          <w:szCs w:val="20"/>
          <w:bdr w:val="none" w:sz="0" w:space="0" w:color="auto"/>
          <w:lang w:val="en-GB"/>
        </w:rPr>
        <w:t>Héloïse</w:t>
      </w:r>
      <w:proofErr w:type="spellEnd"/>
      <w:r w:rsidRPr="00624303">
        <w:rPr>
          <w:rFonts w:ascii="Arial" w:eastAsia="Times New Roman" w:hAnsi="Arial" w:cs="Arial"/>
          <w:sz w:val="20"/>
          <w:szCs w:val="20"/>
          <w:bdr w:val="none" w:sz="0" w:space="0" w:color="auto"/>
          <w:lang w:val="en-GB"/>
        </w:rPr>
        <w:t xml:space="preserve"> Werner at the Lucerne Summer Festival in 2022.  Rushdie </w:t>
      </w:r>
      <w:proofErr w:type="spellStart"/>
      <w:r w:rsidRPr="00624303">
        <w:rPr>
          <w:rFonts w:ascii="Arial" w:eastAsia="Times New Roman" w:hAnsi="Arial" w:cs="Arial"/>
          <w:sz w:val="20"/>
          <w:szCs w:val="20"/>
          <w:bdr w:val="none" w:sz="0" w:space="0" w:color="auto"/>
          <w:lang w:val="en-GB"/>
        </w:rPr>
        <w:t>Momen</w:t>
      </w:r>
      <w:proofErr w:type="spellEnd"/>
      <w:r w:rsidRPr="00624303">
        <w:rPr>
          <w:rFonts w:ascii="Arial" w:eastAsia="Times New Roman" w:hAnsi="Arial" w:cs="Arial"/>
          <w:sz w:val="20"/>
          <w:szCs w:val="20"/>
          <w:bdr w:val="none" w:sz="0" w:space="0" w:color="auto"/>
          <w:lang w:val="en-GB"/>
        </w:rPr>
        <w:t xml:space="preserve"> also has a special interest in Renaissance music and in 2023 marks the 400th anniversary of the death of William Byrd by presenting his works interlaced with Classical and 20th Century works. </w:t>
      </w:r>
    </w:p>
    <w:p w14:paraId="0B466CB3" w14:textId="5C90EA99" w:rsidR="00624303" w:rsidRPr="00624303" w:rsidRDefault="00624303" w:rsidP="006243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0"/>
          <w:szCs w:val="20"/>
          <w:bdr w:val="none" w:sz="0" w:space="0" w:color="auto"/>
          <w:lang w:val="en-GB"/>
        </w:rPr>
      </w:pPr>
      <w:r w:rsidRPr="00624303">
        <w:rPr>
          <w:rFonts w:ascii="Arial" w:eastAsia="Times New Roman" w:hAnsi="Arial" w:cs="Arial"/>
          <w:sz w:val="20"/>
          <w:szCs w:val="20"/>
          <w:bdr w:val="none" w:sz="0" w:space="0" w:color="auto"/>
        </w:rPr>
        <w:t>Recital highlights include performances at </w:t>
      </w:r>
      <w:proofErr w:type="spellStart"/>
      <w:r w:rsidRPr="00624303">
        <w:rPr>
          <w:rFonts w:ascii="Arial" w:eastAsia="Times New Roman" w:hAnsi="Arial" w:cs="Arial"/>
          <w:sz w:val="20"/>
          <w:szCs w:val="20"/>
          <w:bdr w:val="none" w:sz="0" w:space="0" w:color="auto"/>
          <w:lang w:val="en-GB"/>
        </w:rPr>
        <w:t>Wigmore</w:t>
      </w:r>
      <w:proofErr w:type="spellEnd"/>
      <w:r w:rsidRPr="00624303">
        <w:rPr>
          <w:rFonts w:ascii="Arial" w:eastAsia="Times New Roman" w:hAnsi="Arial" w:cs="Arial"/>
          <w:sz w:val="20"/>
          <w:szCs w:val="20"/>
          <w:bdr w:val="none" w:sz="0" w:space="0" w:color="auto"/>
          <w:lang w:val="en-GB"/>
        </w:rPr>
        <w:t xml:space="preserve"> Hall, Carnegie Hall, Philadelphia Chamber Music Society, Lucerne Festival, Zurich </w:t>
      </w:r>
      <w:proofErr w:type="spellStart"/>
      <w:r w:rsidRPr="00624303">
        <w:rPr>
          <w:rFonts w:ascii="Arial" w:eastAsia="Times New Roman" w:hAnsi="Arial" w:cs="Arial"/>
          <w:sz w:val="20"/>
          <w:szCs w:val="20"/>
          <w:bdr w:val="none" w:sz="0" w:space="0" w:color="auto"/>
          <w:lang w:val="en-GB"/>
        </w:rPr>
        <w:t>Tonhalle</w:t>
      </w:r>
      <w:proofErr w:type="spellEnd"/>
      <w:r w:rsidRPr="00624303">
        <w:rPr>
          <w:rFonts w:ascii="Arial" w:eastAsia="Times New Roman" w:hAnsi="Arial" w:cs="Arial"/>
          <w:sz w:val="20"/>
          <w:szCs w:val="20"/>
          <w:bdr w:val="none" w:sz="0" w:space="0" w:color="auto"/>
          <w:lang w:val="en-GB"/>
        </w:rPr>
        <w:t xml:space="preserve">, Antwerp </w:t>
      </w:r>
      <w:proofErr w:type="spellStart"/>
      <w:r w:rsidRPr="00624303">
        <w:rPr>
          <w:rFonts w:ascii="Arial" w:eastAsia="Times New Roman" w:hAnsi="Arial" w:cs="Arial"/>
          <w:sz w:val="20"/>
          <w:szCs w:val="20"/>
          <w:bdr w:val="none" w:sz="0" w:space="0" w:color="auto"/>
          <w:lang w:val="en-GB"/>
        </w:rPr>
        <w:t>deSingel</w:t>
      </w:r>
      <w:proofErr w:type="spellEnd"/>
      <w:r w:rsidRPr="00624303">
        <w:rPr>
          <w:rFonts w:ascii="Arial" w:eastAsia="Times New Roman" w:hAnsi="Arial" w:cs="Arial"/>
          <w:sz w:val="20"/>
          <w:szCs w:val="20"/>
          <w:bdr w:val="none" w:sz="0" w:space="0" w:color="auto"/>
          <w:lang w:val="en-GB"/>
        </w:rPr>
        <w:t>, Leeds International Piano Series, Oxford Piano Festival, Phillips Collection in Washington DC, New York’s 92 and for the Maestro Foundation in Santa Monica</w:t>
      </w:r>
      <w:r w:rsidRPr="00624303">
        <w:rPr>
          <w:rFonts w:ascii="Arial" w:eastAsia="Times New Roman" w:hAnsi="Arial" w:cs="Arial"/>
          <w:sz w:val="20"/>
          <w:szCs w:val="20"/>
          <w:bdr w:val="none" w:sz="0" w:space="0" w:color="auto"/>
        </w:rPr>
        <w:t>.  </w:t>
      </w:r>
      <w:r w:rsidRPr="00624303">
        <w:rPr>
          <w:rFonts w:ascii="Arial" w:eastAsia="Times New Roman" w:hAnsi="Arial" w:cs="Arial"/>
          <w:sz w:val="20"/>
          <w:szCs w:val="20"/>
          <w:bdr w:val="none" w:sz="0" w:space="0" w:color="auto"/>
          <w:lang w:val="en-GB"/>
        </w:rPr>
        <w:t xml:space="preserve">Rushdie </w:t>
      </w:r>
      <w:proofErr w:type="spellStart"/>
      <w:r w:rsidRPr="00624303">
        <w:rPr>
          <w:rFonts w:ascii="Arial" w:eastAsia="Times New Roman" w:hAnsi="Arial" w:cs="Arial"/>
          <w:sz w:val="20"/>
          <w:szCs w:val="20"/>
          <w:bdr w:val="none" w:sz="0" w:space="0" w:color="auto"/>
          <w:lang w:val="en-GB"/>
        </w:rPr>
        <w:t>Momen</w:t>
      </w:r>
      <w:proofErr w:type="spellEnd"/>
      <w:r w:rsidRPr="00624303">
        <w:rPr>
          <w:rFonts w:ascii="Arial" w:eastAsia="Times New Roman" w:hAnsi="Arial" w:cs="Arial"/>
          <w:sz w:val="20"/>
          <w:szCs w:val="20"/>
          <w:bdr w:val="none" w:sz="0" w:space="0" w:color="auto"/>
          <w:lang w:val="en-GB"/>
        </w:rPr>
        <w:t> makes her debut at the Hamburg Elbphilharmonie this season</w:t>
      </w:r>
      <w:r w:rsidRPr="00624303">
        <w:rPr>
          <w:rFonts w:ascii="Arial" w:eastAsia="Times New Roman" w:hAnsi="Arial" w:cs="Arial"/>
          <w:sz w:val="20"/>
          <w:szCs w:val="20"/>
          <w:bdr w:val="none" w:sz="0" w:space="0" w:color="auto"/>
        </w:rPr>
        <w:t xml:space="preserve">.  Notable orchestral dates include City of Birmingham Symphony Orchestra, Deutsche </w:t>
      </w:r>
      <w:proofErr w:type="spellStart"/>
      <w:r w:rsidRPr="00624303">
        <w:rPr>
          <w:rFonts w:ascii="Arial" w:eastAsia="Times New Roman" w:hAnsi="Arial" w:cs="Arial"/>
          <w:sz w:val="20"/>
          <w:szCs w:val="20"/>
          <w:bdr w:val="none" w:sz="0" w:space="0" w:color="auto"/>
        </w:rPr>
        <w:t>Kammerakademie</w:t>
      </w:r>
      <w:proofErr w:type="spellEnd"/>
      <w:r w:rsidRPr="00624303">
        <w:rPr>
          <w:rFonts w:ascii="Arial" w:eastAsia="Times New Roman" w:hAnsi="Arial" w:cs="Arial"/>
          <w:sz w:val="20"/>
          <w:szCs w:val="20"/>
          <w:bdr w:val="none" w:sz="0" w:space="0" w:color="auto"/>
        </w:rPr>
        <w:t xml:space="preserve"> Neuss, touring France with </w:t>
      </w:r>
      <w:proofErr w:type="spellStart"/>
      <w:r w:rsidRPr="00624303">
        <w:rPr>
          <w:rFonts w:ascii="Arial" w:eastAsia="Times New Roman" w:hAnsi="Arial" w:cs="Arial"/>
          <w:sz w:val="20"/>
          <w:szCs w:val="20"/>
          <w:bdr w:val="none" w:sz="0" w:space="0" w:color="auto"/>
        </w:rPr>
        <w:t>Orchestre</w:t>
      </w:r>
      <w:proofErr w:type="spellEnd"/>
      <w:r w:rsidRPr="00624303">
        <w:rPr>
          <w:rFonts w:ascii="Arial" w:eastAsia="Times New Roman" w:hAnsi="Arial" w:cs="Arial"/>
          <w:sz w:val="20"/>
          <w:szCs w:val="20"/>
          <w:bdr w:val="none" w:sz="0" w:space="0" w:color="auto"/>
        </w:rPr>
        <w:t xml:space="preserve"> National </w:t>
      </w:r>
      <w:proofErr w:type="spellStart"/>
      <w:r w:rsidRPr="00624303">
        <w:rPr>
          <w:rFonts w:ascii="Arial" w:eastAsia="Times New Roman" w:hAnsi="Arial" w:cs="Arial"/>
          <w:sz w:val="20"/>
          <w:szCs w:val="20"/>
          <w:bdr w:val="none" w:sz="0" w:space="0" w:color="auto"/>
        </w:rPr>
        <w:t>d’Ile</w:t>
      </w:r>
      <w:proofErr w:type="spellEnd"/>
      <w:r w:rsidRPr="00624303">
        <w:rPr>
          <w:rFonts w:ascii="Arial" w:eastAsia="Times New Roman" w:hAnsi="Arial" w:cs="Arial"/>
          <w:sz w:val="20"/>
          <w:szCs w:val="20"/>
          <w:bdr w:val="none" w:sz="0" w:space="0" w:color="auto"/>
        </w:rPr>
        <w:t xml:space="preserve"> de France playing </w:t>
      </w:r>
      <w:proofErr w:type="spellStart"/>
      <w:r w:rsidRPr="00624303">
        <w:rPr>
          <w:rFonts w:ascii="Arial" w:eastAsia="Times New Roman" w:hAnsi="Arial" w:cs="Arial"/>
          <w:sz w:val="20"/>
          <w:szCs w:val="20"/>
          <w:bdr w:val="none" w:sz="0" w:space="0" w:color="auto"/>
        </w:rPr>
        <w:t>Bartók</w:t>
      </w:r>
      <w:proofErr w:type="spellEnd"/>
      <w:r w:rsidRPr="00624303">
        <w:rPr>
          <w:rFonts w:ascii="Arial" w:eastAsia="Times New Roman" w:hAnsi="Arial" w:cs="Arial"/>
          <w:sz w:val="20"/>
          <w:szCs w:val="20"/>
          <w:bdr w:val="none" w:sz="0" w:space="0" w:color="auto"/>
        </w:rPr>
        <w:t xml:space="preserve"> Piano Concerto No.3, touring the UK with Britten Sinfonia and Matilda Lloyd playing Shostakovich Concerto No.1 for Piano and </w:t>
      </w:r>
      <w:r w:rsidRPr="00391D18">
        <w:rPr>
          <w:rFonts w:ascii="Arial" w:eastAsia="Times New Roman" w:hAnsi="Arial" w:cs="Arial"/>
          <w:sz w:val="20"/>
          <w:szCs w:val="20"/>
          <w:bdr w:val="none" w:sz="0" w:space="0" w:color="auto"/>
        </w:rPr>
        <w:t>T</w:t>
      </w:r>
      <w:r w:rsidRPr="00624303">
        <w:rPr>
          <w:rFonts w:ascii="Arial" w:eastAsia="Times New Roman" w:hAnsi="Arial" w:cs="Arial"/>
          <w:sz w:val="20"/>
          <w:szCs w:val="20"/>
          <w:bdr w:val="none" w:sz="0" w:space="0" w:color="auto"/>
        </w:rPr>
        <w:t xml:space="preserve">rumpet, and play/directing Mozart K.271 with </w:t>
      </w:r>
      <w:proofErr w:type="spellStart"/>
      <w:r w:rsidRPr="00624303">
        <w:rPr>
          <w:rFonts w:ascii="Arial" w:eastAsia="Times New Roman" w:hAnsi="Arial" w:cs="Arial"/>
          <w:sz w:val="20"/>
          <w:szCs w:val="20"/>
          <w:bdr w:val="none" w:sz="0" w:space="0" w:color="auto"/>
        </w:rPr>
        <w:t>Luzerner</w:t>
      </w:r>
      <w:proofErr w:type="spellEnd"/>
      <w:r w:rsidRPr="00624303">
        <w:rPr>
          <w:rFonts w:ascii="Arial" w:eastAsia="Times New Roman" w:hAnsi="Arial" w:cs="Arial"/>
          <w:sz w:val="20"/>
          <w:szCs w:val="20"/>
          <w:bdr w:val="none" w:sz="0" w:space="0" w:color="auto"/>
        </w:rPr>
        <w:t xml:space="preserve"> </w:t>
      </w:r>
      <w:proofErr w:type="spellStart"/>
      <w:r w:rsidRPr="00624303">
        <w:rPr>
          <w:rFonts w:ascii="Arial" w:eastAsia="Times New Roman" w:hAnsi="Arial" w:cs="Arial"/>
          <w:sz w:val="20"/>
          <w:szCs w:val="20"/>
          <w:bdr w:val="none" w:sz="0" w:space="0" w:color="auto"/>
        </w:rPr>
        <w:t>Sinfonieorchester</w:t>
      </w:r>
      <w:proofErr w:type="spellEnd"/>
      <w:r w:rsidRPr="00624303">
        <w:rPr>
          <w:rFonts w:ascii="Arial" w:eastAsia="Times New Roman" w:hAnsi="Arial" w:cs="Arial"/>
          <w:sz w:val="20"/>
          <w:szCs w:val="20"/>
          <w:bdr w:val="none" w:sz="0" w:space="0" w:color="auto"/>
        </w:rPr>
        <w:t>.  </w:t>
      </w:r>
    </w:p>
    <w:p w14:paraId="44A586AC" w14:textId="28C83B6E" w:rsidR="00624303" w:rsidRPr="00391D18" w:rsidRDefault="00624303" w:rsidP="006243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624303">
        <w:rPr>
          <w:rFonts w:ascii="Arial" w:eastAsia="Times New Roman" w:hAnsi="Arial" w:cs="Arial"/>
          <w:sz w:val="20"/>
          <w:szCs w:val="20"/>
          <w:bdr w:val="none" w:sz="0" w:space="0" w:color="auto"/>
          <w:lang w:val="en-GB"/>
        </w:rPr>
        <w:t xml:space="preserve">Equally at home as a chamber musician, Rushdie </w:t>
      </w:r>
      <w:proofErr w:type="spellStart"/>
      <w:r w:rsidRPr="00624303">
        <w:rPr>
          <w:rFonts w:ascii="Arial" w:eastAsia="Times New Roman" w:hAnsi="Arial" w:cs="Arial"/>
          <w:sz w:val="20"/>
          <w:szCs w:val="20"/>
          <w:bdr w:val="none" w:sz="0" w:space="0" w:color="auto"/>
          <w:lang w:val="en-GB"/>
        </w:rPr>
        <w:t>Momen’s</w:t>
      </w:r>
      <w:proofErr w:type="spellEnd"/>
      <w:r w:rsidRPr="00624303">
        <w:rPr>
          <w:rFonts w:ascii="Arial" w:eastAsia="Times New Roman" w:hAnsi="Arial" w:cs="Arial"/>
          <w:sz w:val="20"/>
          <w:szCs w:val="20"/>
          <w:bdr w:val="none" w:sz="0" w:space="0" w:color="auto"/>
          <w:lang w:val="en-GB"/>
        </w:rPr>
        <w:t xml:space="preserve"> chamber partners include Steven </w:t>
      </w:r>
      <w:proofErr w:type="spellStart"/>
      <w:r w:rsidRPr="00624303">
        <w:rPr>
          <w:rFonts w:ascii="Arial" w:eastAsia="Times New Roman" w:hAnsi="Arial" w:cs="Arial"/>
          <w:sz w:val="20"/>
          <w:szCs w:val="20"/>
          <w:bdr w:val="none" w:sz="0" w:space="0" w:color="auto"/>
          <w:lang w:val="en-GB"/>
        </w:rPr>
        <w:t>Isserlis</w:t>
      </w:r>
      <w:proofErr w:type="spellEnd"/>
      <w:r w:rsidRPr="00624303">
        <w:rPr>
          <w:rFonts w:ascii="Arial" w:eastAsia="Times New Roman" w:hAnsi="Arial" w:cs="Arial"/>
          <w:sz w:val="20"/>
          <w:szCs w:val="20"/>
          <w:bdr w:val="none" w:sz="0" w:space="0" w:color="auto"/>
          <w:lang w:val="en-GB"/>
        </w:rPr>
        <w:t xml:space="preserve">, Guy Johnston, </w:t>
      </w:r>
      <w:proofErr w:type="spellStart"/>
      <w:r w:rsidRPr="00624303">
        <w:rPr>
          <w:rFonts w:ascii="Arial" w:eastAsia="Times New Roman" w:hAnsi="Arial" w:cs="Arial"/>
          <w:sz w:val="20"/>
          <w:szCs w:val="20"/>
          <w:bdr w:val="none" w:sz="0" w:space="0" w:color="auto"/>
          <w:lang w:val="en-GB"/>
        </w:rPr>
        <w:t>Zlatomir</w:t>
      </w:r>
      <w:proofErr w:type="spellEnd"/>
      <w:r w:rsidRPr="00624303">
        <w:rPr>
          <w:rFonts w:ascii="Arial" w:eastAsia="Times New Roman" w:hAnsi="Arial" w:cs="Arial"/>
          <w:sz w:val="20"/>
          <w:szCs w:val="20"/>
          <w:bdr w:val="none" w:sz="0" w:space="0" w:color="auto"/>
          <w:lang w:val="en-GB"/>
        </w:rPr>
        <w:t xml:space="preserve"> Fung, Joshua Bell, Midori, Stephen </w:t>
      </w:r>
      <w:proofErr w:type="spellStart"/>
      <w:r w:rsidRPr="00624303">
        <w:rPr>
          <w:rFonts w:ascii="Arial" w:eastAsia="Times New Roman" w:hAnsi="Arial" w:cs="Arial"/>
          <w:sz w:val="20"/>
          <w:szCs w:val="20"/>
          <w:bdr w:val="none" w:sz="0" w:space="0" w:color="auto"/>
          <w:lang w:val="en-GB"/>
        </w:rPr>
        <w:t>Waarts</w:t>
      </w:r>
      <w:proofErr w:type="spellEnd"/>
      <w:r w:rsidRPr="00624303">
        <w:rPr>
          <w:rFonts w:ascii="Arial" w:eastAsia="Times New Roman" w:hAnsi="Arial" w:cs="Arial"/>
          <w:sz w:val="20"/>
          <w:szCs w:val="20"/>
          <w:bdr w:val="none" w:sz="0" w:space="0" w:color="auto"/>
          <w:lang w:val="en-GB"/>
        </w:rPr>
        <w:t xml:space="preserve">, Timothy </w:t>
      </w:r>
      <w:proofErr w:type="spellStart"/>
      <w:r w:rsidRPr="00624303">
        <w:rPr>
          <w:rFonts w:ascii="Arial" w:eastAsia="Times New Roman" w:hAnsi="Arial" w:cs="Arial"/>
          <w:sz w:val="20"/>
          <w:szCs w:val="20"/>
          <w:bdr w:val="none" w:sz="0" w:space="0" w:color="auto"/>
          <w:lang w:val="en-GB"/>
        </w:rPr>
        <w:t>Ridout</w:t>
      </w:r>
      <w:proofErr w:type="spellEnd"/>
      <w:r w:rsidRPr="00624303">
        <w:rPr>
          <w:rFonts w:ascii="Arial" w:eastAsia="Times New Roman" w:hAnsi="Arial" w:cs="Arial"/>
          <w:sz w:val="20"/>
          <w:szCs w:val="20"/>
          <w:bdr w:val="none" w:sz="0" w:space="0" w:color="auto"/>
          <w:lang w:val="en-GB"/>
        </w:rPr>
        <w:t xml:space="preserve"> and Anthony Marwood, with festival performances including </w:t>
      </w:r>
      <w:proofErr w:type="spellStart"/>
      <w:r w:rsidRPr="00624303">
        <w:rPr>
          <w:rFonts w:ascii="Arial" w:eastAsia="Times New Roman" w:hAnsi="Arial" w:cs="Arial"/>
          <w:sz w:val="20"/>
          <w:szCs w:val="20"/>
          <w:bdr w:val="none" w:sz="0" w:space="0" w:color="auto"/>
          <w:lang w:val="en-GB"/>
        </w:rPr>
        <w:t>Rheingau</w:t>
      </w:r>
      <w:proofErr w:type="spellEnd"/>
      <w:r w:rsidRPr="00624303">
        <w:rPr>
          <w:rFonts w:ascii="Arial" w:eastAsia="Times New Roman" w:hAnsi="Arial" w:cs="Arial"/>
          <w:sz w:val="20"/>
          <w:szCs w:val="20"/>
          <w:bdr w:val="none" w:sz="0" w:space="0" w:color="auto"/>
          <w:lang w:val="en-GB"/>
        </w:rPr>
        <w:t xml:space="preserve"> Festival, </w:t>
      </w:r>
      <w:proofErr w:type="spellStart"/>
      <w:r w:rsidRPr="00624303">
        <w:rPr>
          <w:rFonts w:ascii="Arial" w:eastAsia="Times New Roman" w:hAnsi="Arial" w:cs="Arial"/>
          <w:sz w:val="20"/>
          <w:szCs w:val="20"/>
          <w:bdr w:val="none" w:sz="0" w:space="0" w:color="auto"/>
          <w:lang w:val="en-GB"/>
        </w:rPr>
        <w:t>Hindsgavl</w:t>
      </w:r>
      <w:proofErr w:type="spellEnd"/>
      <w:r w:rsidRPr="00624303">
        <w:rPr>
          <w:rFonts w:ascii="Arial" w:eastAsia="Times New Roman" w:hAnsi="Arial" w:cs="Arial"/>
          <w:sz w:val="20"/>
          <w:szCs w:val="20"/>
          <w:bdr w:val="none" w:sz="0" w:space="0" w:color="auto"/>
          <w:lang w:val="en-GB"/>
        </w:rPr>
        <w:t xml:space="preserve">, Chipping Campden, Trasimeno Festival, the new Casals Forum at </w:t>
      </w:r>
      <w:proofErr w:type="spellStart"/>
      <w:r w:rsidRPr="00624303">
        <w:rPr>
          <w:rFonts w:ascii="Arial" w:eastAsia="Times New Roman" w:hAnsi="Arial" w:cs="Arial"/>
          <w:sz w:val="20"/>
          <w:szCs w:val="20"/>
          <w:bdr w:val="none" w:sz="0" w:space="0" w:color="auto"/>
          <w:lang w:val="en-GB"/>
        </w:rPr>
        <w:t>Kronberg</w:t>
      </w:r>
      <w:proofErr w:type="spellEnd"/>
      <w:r w:rsidRPr="00624303">
        <w:rPr>
          <w:rFonts w:ascii="Arial" w:eastAsia="Times New Roman" w:hAnsi="Arial" w:cs="Arial"/>
          <w:sz w:val="20"/>
          <w:szCs w:val="20"/>
          <w:bdr w:val="none" w:sz="0" w:space="0" w:color="auto"/>
          <w:lang w:val="en-GB"/>
        </w:rPr>
        <w:t>, and IMS Prussia Cove. </w:t>
      </w:r>
    </w:p>
    <w:p w14:paraId="249CAE66" w14:textId="77777777" w:rsidR="00624303" w:rsidRPr="00624303" w:rsidRDefault="00624303" w:rsidP="006243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
    <w:p w14:paraId="44EB78AC" w14:textId="4BB89D37" w:rsidR="00624303" w:rsidRPr="00391D18" w:rsidRDefault="00624303" w:rsidP="006243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624303">
        <w:rPr>
          <w:rFonts w:ascii="Arial" w:eastAsia="Times New Roman" w:hAnsi="Arial" w:cs="Arial"/>
          <w:sz w:val="20"/>
          <w:szCs w:val="20"/>
          <w:bdr w:val="none" w:sz="0" w:space="0" w:color="auto"/>
          <w:lang w:val="en-GB"/>
        </w:rPr>
        <w:t xml:space="preserve">Rushdie </w:t>
      </w:r>
      <w:proofErr w:type="spellStart"/>
      <w:r w:rsidRPr="00624303">
        <w:rPr>
          <w:rFonts w:ascii="Arial" w:eastAsia="Times New Roman" w:hAnsi="Arial" w:cs="Arial"/>
          <w:sz w:val="20"/>
          <w:szCs w:val="20"/>
          <w:bdr w:val="none" w:sz="0" w:space="0" w:color="auto"/>
          <w:lang w:val="en-GB"/>
        </w:rPr>
        <w:t>Momen’s</w:t>
      </w:r>
      <w:proofErr w:type="spellEnd"/>
      <w:r w:rsidRPr="00624303">
        <w:rPr>
          <w:rFonts w:ascii="Arial" w:eastAsia="Times New Roman" w:hAnsi="Arial" w:cs="Arial"/>
          <w:sz w:val="20"/>
          <w:szCs w:val="20"/>
          <w:bdr w:val="none" w:sz="0" w:space="0" w:color="auto"/>
          <w:lang w:val="en-GB"/>
        </w:rPr>
        <w:t> debut solo recording, </w:t>
      </w:r>
      <w:r w:rsidRPr="00624303">
        <w:rPr>
          <w:rFonts w:ascii="Arial" w:eastAsia="Times New Roman" w:hAnsi="Arial" w:cs="Arial"/>
          <w:i/>
          <w:iCs/>
          <w:sz w:val="20"/>
          <w:szCs w:val="20"/>
          <w:bdr w:val="none" w:sz="0" w:space="0" w:color="auto"/>
          <w:lang w:val="en-GB"/>
        </w:rPr>
        <w:t>Variations</w:t>
      </w:r>
      <w:r w:rsidRPr="00624303">
        <w:rPr>
          <w:rFonts w:ascii="Arial" w:eastAsia="Times New Roman" w:hAnsi="Arial" w:cs="Arial"/>
          <w:sz w:val="20"/>
          <w:szCs w:val="20"/>
          <w:bdr w:val="none" w:sz="0" w:space="0" w:color="auto"/>
          <w:lang w:val="en-GB"/>
        </w:rPr>
        <w:t xml:space="preserve">, was released in October 2019 by SOMM Recordings, featuring works by Robert and Clara Schumann, </w:t>
      </w:r>
      <w:proofErr w:type="gramStart"/>
      <w:r w:rsidRPr="00624303">
        <w:rPr>
          <w:rFonts w:ascii="Arial" w:eastAsia="Times New Roman" w:hAnsi="Arial" w:cs="Arial"/>
          <w:sz w:val="20"/>
          <w:szCs w:val="20"/>
          <w:bdr w:val="none" w:sz="0" w:space="0" w:color="auto"/>
          <w:lang w:val="en-GB"/>
        </w:rPr>
        <w:t>Brahms</w:t>
      </w:r>
      <w:proofErr w:type="gramEnd"/>
      <w:r w:rsidRPr="00624303">
        <w:rPr>
          <w:rFonts w:ascii="Arial" w:eastAsia="Times New Roman" w:hAnsi="Arial" w:cs="Arial"/>
          <w:sz w:val="20"/>
          <w:szCs w:val="20"/>
          <w:bdr w:val="none" w:sz="0" w:space="0" w:color="auto"/>
          <w:lang w:val="en-GB"/>
        </w:rPr>
        <w:t xml:space="preserve"> and Mendelssohn. </w:t>
      </w:r>
      <w:proofErr w:type="spellStart"/>
      <w:r w:rsidRPr="00624303">
        <w:rPr>
          <w:rFonts w:ascii="Arial" w:eastAsia="Times New Roman" w:hAnsi="Arial" w:cs="Arial"/>
          <w:sz w:val="20"/>
          <w:szCs w:val="20"/>
          <w:bdr w:val="none" w:sz="0" w:space="0" w:color="auto"/>
          <w:lang w:val="en-GB"/>
        </w:rPr>
        <w:t>Mishka</w:t>
      </w:r>
      <w:proofErr w:type="spellEnd"/>
      <w:r w:rsidRPr="00624303">
        <w:rPr>
          <w:rFonts w:ascii="Arial" w:eastAsia="Times New Roman" w:hAnsi="Arial" w:cs="Arial"/>
          <w:sz w:val="20"/>
          <w:szCs w:val="20"/>
          <w:bdr w:val="none" w:sz="0" w:space="0" w:color="auto"/>
          <w:lang w:val="en-GB"/>
        </w:rPr>
        <w:t xml:space="preserve"> Rushdie </w:t>
      </w:r>
      <w:proofErr w:type="spellStart"/>
      <w:r w:rsidRPr="00624303">
        <w:rPr>
          <w:rFonts w:ascii="Arial" w:eastAsia="Times New Roman" w:hAnsi="Arial" w:cs="Arial"/>
          <w:sz w:val="20"/>
          <w:szCs w:val="20"/>
          <w:bdr w:val="none" w:sz="0" w:space="0" w:color="auto"/>
          <w:lang w:val="en-GB"/>
        </w:rPr>
        <w:t>Momen</w:t>
      </w:r>
      <w:proofErr w:type="spellEnd"/>
      <w:r w:rsidRPr="00624303">
        <w:rPr>
          <w:rFonts w:ascii="Arial" w:eastAsia="Times New Roman" w:hAnsi="Arial" w:cs="Arial"/>
          <w:sz w:val="20"/>
          <w:szCs w:val="20"/>
          <w:bdr w:val="none" w:sz="0" w:space="0" w:color="auto"/>
          <w:lang w:val="en-GB"/>
        </w:rPr>
        <w:t xml:space="preserve"> was The Times Arts critics’ chosen nominee in the field of classical music for their 2021 Breakthrough Award, given by Sky Arts and The South Bank Show, who profiled her for an episode of the programme broadcast in July 2021.</w:t>
      </w:r>
    </w:p>
    <w:p w14:paraId="04741BE1" w14:textId="77777777" w:rsidR="00624303" w:rsidRPr="00624303" w:rsidRDefault="00624303" w:rsidP="006243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
    <w:p w14:paraId="7B43A4D8" w14:textId="755E327E" w:rsidR="00D92F1A" w:rsidRPr="00391D18" w:rsidRDefault="00624303" w:rsidP="0062430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roofErr w:type="spellStart"/>
      <w:r w:rsidRPr="00624303">
        <w:rPr>
          <w:rFonts w:ascii="Arial" w:eastAsia="Times New Roman" w:hAnsi="Arial" w:cs="Arial"/>
          <w:sz w:val="20"/>
          <w:szCs w:val="20"/>
          <w:bdr w:val="none" w:sz="0" w:space="0" w:color="auto"/>
          <w:lang w:val="en-GB"/>
        </w:rPr>
        <w:t>Mishka</w:t>
      </w:r>
      <w:proofErr w:type="spellEnd"/>
      <w:r w:rsidRPr="00624303">
        <w:rPr>
          <w:rFonts w:ascii="Arial" w:eastAsia="Times New Roman" w:hAnsi="Arial" w:cs="Arial"/>
          <w:sz w:val="20"/>
          <w:szCs w:val="20"/>
          <w:bdr w:val="none" w:sz="0" w:space="0" w:color="auto"/>
          <w:lang w:val="en-GB"/>
        </w:rPr>
        <w:t xml:space="preserve"> Rushdie </w:t>
      </w:r>
      <w:proofErr w:type="spellStart"/>
      <w:r w:rsidRPr="00624303">
        <w:rPr>
          <w:rFonts w:ascii="Arial" w:eastAsia="Times New Roman" w:hAnsi="Arial" w:cs="Arial"/>
          <w:sz w:val="20"/>
          <w:szCs w:val="20"/>
          <w:bdr w:val="none" w:sz="0" w:space="0" w:color="auto"/>
          <w:lang w:val="en-GB"/>
        </w:rPr>
        <w:t>Momen</w:t>
      </w:r>
      <w:proofErr w:type="spellEnd"/>
      <w:r w:rsidRPr="00624303">
        <w:rPr>
          <w:rFonts w:ascii="Arial" w:eastAsia="Times New Roman" w:hAnsi="Arial" w:cs="Arial"/>
          <w:sz w:val="20"/>
          <w:szCs w:val="20"/>
          <w:bdr w:val="none" w:sz="0" w:space="0" w:color="auto"/>
          <w:lang w:val="en-GB"/>
        </w:rPr>
        <w:t xml:space="preserve"> studied with Joan </w:t>
      </w:r>
      <w:proofErr w:type="spellStart"/>
      <w:r w:rsidRPr="00624303">
        <w:rPr>
          <w:rFonts w:ascii="Arial" w:eastAsia="Times New Roman" w:hAnsi="Arial" w:cs="Arial"/>
          <w:sz w:val="20"/>
          <w:szCs w:val="20"/>
          <w:bdr w:val="none" w:sz="0" w:space="0" w:color="auto"/>
          <w:lang w:val="en-GB"/>
        </w:rPr>
        <w:t>Havill</w:t>
      </w:r>
      <w:proofErr w:type="spellEnd"/>
      <w:r w:rsidRPr="00624303">
        <w:rPr>
          <w:rFonts w:ascii="Arial" w:eastAsia="Times New Roman" w:hAnsi="Arial" w:cs="Arial"/>
          <w:sz w:val="20"/>
          <w:szCs w:val="20"/>
          <w:bdr w:val="none" w:sz="0" w:space="0" w:color="auto"/>
          <w:lang w:val="en-GB"/>
        </w:rPr>
        <w:t xml:space="preserve"> and Imogen Cooper at the Guildhall School of Music and Drama. She also studied periodically with Richard Goode, and at the </w:t>
      </w:r>
      <w:proofErr w:type="spellStart"/>
      <w:r w:rsidRPr="00624303">
        <w:rPr>
          <w:rFonts w:ascii="Arial" w:eastAsia="Times New Roman" w:hAnsi="Arial" w:cs="Arial"/>
          <w:sz w:val="20"/>
          <w:szCs w:val="20"/>
          <w:bdr w:val="none" w:sz="0" w:space="0" w:color="auto"/>
          <w:lang w:val="en-GB"/>
        </w:rPr>
        <w:t>Kronberg</w:t>
      </w:r>
      <w:proofErr w:type="spellEnd"/>
      <w:r w:rsidRPr="00624303">
        <w:rPr>
          <w:rFonts w:ascii="Arial" w:eastAsia="Times New Roman" w:hAnsi="Arial" w:cs="Arial"/>
          <w:sz w:val="20"/>
          <w:szCs w:val="20"/>
          <w:bdr w:val="none" w:sz="0" w:space="0" w:color="auto"/>
          <w:lang w:val="en-GB"/>
        </w:rPr>
        <w:t xml:space="preserve"> Academy with Sir </w:t>
      </w:r>
      <w:proofErr w:type="spellStart"/>
      <w:r w:rsidRPr="00624303">
        <w:rPr>
          <w:rFonts w:ascii="Arial" w:eastAsia="Times New Roman" w:hAnsi="Arial" w:cs="Arial"/>
          <w:sz w:val="20"/>
          <w:szCs w:val="20"/>
          <w:bdr w:val="none" w:sz="0" w:space="0" w:color="auto"/>
          <w:lang w:val="en-GB"/>
        </w:rPr>
        <w:t>András</w:t>
      </w:r>
      <w:proofErr w:type="spellEnd"/>
      <w:r w:rsidRPr="00624303">
        <w:rPr>
          <w:rFonts w:ascii="Arial" w:eastAsia="Times New Roman" w:hAnsi="Arial" w:cs="Arial"/>
          <w:sz w:val="20"/>
          <w:szCs w:val="20"/>
          <w:bdr w:val="none" w:sz="0" w:space="0" w:color="auto"/>
          <w:lang w:val="en-GB"/>
        </w:rPr>
        <w:t xml:space="preserve"> Schiff, who has presented her in recital and orchestral dates across the USA and Europe.  </w:t>
      </w:r>
      <w:proofErr w:type="spellStart"/>
      <w:r w:rsidRPr="00624303">
        <w:rPr>
          <w:rFonts w:ascii="Arial" w:eastAsia="Times New Roman" w:hAnsi="Arial" w:cs="Arial"/>
          <w:sz w:val="20"/>
          <w:szCs w:val="20"/>
          <w:bdr w:val="none" w:sz="0" w:space="0" w:color="auto"/>
          <w:lang w:val="en-GB"/>
        </w:rPr>
        <w:t>Mishka</w:t>
      </w:r>
      <w:proofErr w:type="spellEnd"/>
      <w:r w:rsidRPr="00624303">
        <w:rPr>
          <w:rFonts w:ascii="Arial" w:eastAsia="Times New Roman" w:hAnsi="Arial" w:cs="Arial"/>
          <w:sz w:val="20"/>
          <w:szCs w:val="20"/>
          <w:bdr w:val="none" w:sz="0" w:space="0" w:color="auto"/>
          <w:lang w:val="en-GB"/>
        </w:rPr>
        <w:t xml:space="preserve"> Rushdie </w:t>
      </w:r>
      <w:proofErr w:type="spellStart"/>
      <w:r w:rsidRPr="00624303">
        <w:rPr>
          <w:rFonts w:ascii="Arial" w:eastAsia="Times New Roman" w:hAnsi="Arial" w:cs="Arial"/>
          <w:sz w:val="20"/>
          <w:szCs w:val="20"/>
          <w:bdr w:val="none" w:sz="0" w:space="0" w:color="auto"/>
          <w:lang w:val="en-GB"/>
        </w:rPr>
        <w:t>Momen’s</w:t>
      </w:r>
      <w:proofErr w:type="spellEnd"/>
      <w:r w:rsidRPr="00624303">
        <w:rPr>
          <w:rFonts w:ascii="Arial" w:eastAsia="Times New Roman" w:hAnsi="Arial" w:cs="Arial"/>
          <w:sz w:val="20"/>
          <w:szCs w:val="20"/>
          <w:bdr w:val="none" w:sz="0" w:space="0" w:color="auto"/>
          <w:lang w:val="en-GB"/>
        </w:rPr>
        <w:t xml:space="preserve"> studies at the </w:t>
      </w:r>
      <w:proofErr w:type="spellStart"/>
      <w:r w:rsidRPr="00624303">
        <w:rPr>
          <w:rFonts w:ascii="Arial" w:eastAsia="Times New Roman" w:hAnsi="Arial" w:cs="Arial"/>
          <w:sz w:val="20"/>
          <w:szCs w:val="20"/>
          <w:bdr w:val="none" w:sz="0" w:space="0" w:color="auto"/>
          <w:lang w:val="en-GB"/>
        </w:rPr>
        <w:t>Kronberg</w:t>
      </w:r>
      <w:proofErr w:type="spellEnd"/>
      <w:r w:rsidRPr="00624303">
        <w:rPr>
          <w:rFonts w:ascii="Arial" w:eastAsia="Times New Roman" w:hAnsi="Arial" w:cs="Arial"/>
          <w:sz w:val="20"/>
          <w:szCs w:val="20"/>
          <w:bdr w:val="none" w:sz="0" w:space="0" w:color="auto"/>
          <w:lang w:val="en-GB"/>
        </w:rPr>
        <w:t xml:space="preserve"> Academy </w:t>
      </w:r>
      <w:r w:rsidRPr="00391D18">
        <w:rPr>
          <w:rFonts w:ascii="Arial" w:eastAsia="Times New Roman" w:hAnsi="Arial" w:cs="Arial"/>
          <w:sz w:val="20"/>
          <w:szCs w:val="20"/>
          <w:bdr w:val="none" w:sz="0" w:space="0" w:color="auto"/>
          <w:lang w:val="en-GB"/>
        </w:rPr>
        <w:t>were</w:t>
      </w:r>
      <w:r w:rsidRPr="00624303">
        <w:rPr>
          <w:rFonts w:ascii="Arial" w:eastAsia="Times New Roman" w:hAnsi="Arial" w:cs="Arial"/>
          <w:sz w:val="20"/>
          <w:szCs w:val="20"/>
          <w:bdr w:val="none" w:sz="0" w:space="0" w:color="auto"/>
          <w:lang w:val="en-GB"/>
        </w:rPr>
        <w:t> generously funded by the Henle Foundation.</w:t>
      </w:r>
    </w:p>
    <w:sectPr w:rsidR="00D92F1A" w:rsidRPr="00391D18">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227A" w14:textId="77777777" w:rsidR="00BB366C" w:rsidRDefault="00BB366C">
      <w:r>
        <w:separator/>
      </w:r>
    </w:p>
  </w:endnote>
  <w:endnote w:type="continuationSeparator" w:id="0">
    <w:p w14:paraId="26B21880" w14:textId="77777777" w:rsidR="00BB366C" w:rsidRDefault="00BB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0309E9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E77C7">
      <w:rPr>
        <w:rFonts w:ascii="Arial" w:hAnsi="Arial"/>
        <w:sz w:val="20"/>
        <w:szCs w:val="20"/>
      </w:rPr>
      <w:t>2</w:t>
    </w:r>
    <w:r w:rsidR="00AA369D">
      <w:rPr>
        <w:rFonts w:ascii="Arial" w:hAnsi="Arial"/>
        <w:sz w:val="20"/>
        <w:szCs w:val="20"/>
      </w:rPr>
      <w:t>/2</w:t>
    </w:r>
    <w:r w:rsidR="00CE77C7">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35F5" w14:textId="77777777" w:rsidR="00BB366C" w:rsidRDefault="00BB366C">
      <w:r>
        <w:separator/>
      </w:r>
    </w:p>
  </w:footnote>
  <w:footnote w:type="continuationSeparator" w:id="0">
    <w:p w14:paraId="3D92FBDD" w14:textId="77777777" w:rsidR="00BB366C" w:rsidRDefault="00BB3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67B59"/>
    <w:rsid w:val="000C524E"/>
    <w:rsid w:val="00107D81"/>
    <w:rsid w:val="00195DB5"/>
    <w:rsid w:val="002D282E"/>
    <w:rsid w:val="00391D18"/>
    <w:rsid w:val="004462A2"/>
    <w:rsid w:val="00624303"/>
    <w:rsid w:val="00A70E90"/>
    <w:rsid w:val="00AA369D"/>
    <w:rsid w:val="00BB366C"/>
    <w:rsid w:val="00CE77C7"/>
    <w:rsid w:val="00D726F0"/>
    <w:rsid w:val="00D73A6E"/>
    <w:rsid w:val="00D92F1A"/>
    <w:rsid w:val="00DB1EC2"/>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4">
    <w:name w:val="heading 4"/>
    <w:basedOn w:val="Normal"/>
    <w:link w:val="Heading4Char"/>
    <w:uiPriority w:val="9"/>
    <w:qFormat/>
    <w:rsid w:val="00067B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ascii="Times New Roman" w:eastAsia="Times New Roman" w:hAnsi="Times New Roman" w:cs="Times New Roman"/>
      <w:b/>
      <w:bCs/>
      <w:color w:val="auto"/>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2D282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Heading4Char">
    <w:name w:val="Heading 4 Char"/>
    <w:basedOn w:val="DefaultParagraphFont"/>
    <w:link w:val="Heading4"/>
    <w:uiPriority w:val="9"/>
    <w:rsid w:val="00067B59"/>
    <w:rPr>
      <w:rFonts w:eastAsia="Times New Roman"/>
      <w:b/>
      <w:bCs/>
      <w:sz w:val="24"/>
      <w:szCs w:val="24"/>
      <w:bdr w:val="none" w:sz="0" w:space="0" w:color="auto"/>
    </w:rPr>
  </w:style>
  <w:style w:type="character" w:customStyle="1" w:styleId="apple-converted-space">
    <w:name w:val="apple-converted-space"/>
    <w:basedOn w:val="DefaultParagraphFont"/>
    <w:rsid w:val="00624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31453">
      <w:bodyDiv w:val="1"/>
      <w:marLeft w:val="0"/>
      <w:marRight w:val="0"/>
      <w:marTop w:val="0"/>
      <w:marBottom w:val="0"/>
      <w:divBdr>
        <w:top w:val="none" w:sz="0" w:space="0" w:color="auto"/>
        <w:left w:val="none" w:sz="0" w:space="0" w:color="auto"/>
        <w:bottom w:val="none" w:sz="0" w:space="0" w:color="auto"/>
        <w:right w:val="none" w:sz="0" w:space="0" w:color="auto"/>
      </w:divBdr>
      <w:divsChild>
        <w:div w:id="1181091695">
          <w:marLeft w:val="0"/>
          <w:marRight w:val="0"/>
          <w:marTop w:val="0"/>
          <w:marBottom w:val="0"/>
          <w:divBdr>
            <w:top w:val="none" w:sz="0" w:space="0" w:color="auto"/>
            <w:left w:val="none" w:sz="0" w:space="0" w:color="auto"/>
            <w:bottom w:val="none" w:sz="0" w:space="0" w:color="auto"/>
            <w:right w:val="none" w:sz="0" w:space="0" w:color="auto"/>
          </w:divBdr>
          <w:divsChild>
            <w:div w:id="14940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Elise Jennings</cp:lastModifiedBy>
  <cp:revision>5</cp:revision>
  <dcterms:created xsi:type="dcterms:W3CDTF">2023-03-09T21:00:00Z</dcterms:created>
  <dcterms:modified xsi:type="dcterms:W3CDTF">2023-03-10T09:05:00Z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