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F335" w14:textId="77777777" w:rsidR="00531957" w:rsidRPr="00531957" w:rsidRDefault="00531957" w:rsidP="006E1469">
      <w:pPr>
        <w:spacing w:after="0" w:line="240" w:lineRule="auto"/>
        <w:ind w:right="26"/>
        <w:rPr>
          <w:rFonts w:eastAsia="MS Mincho" w:cstheme="minorHAnsi"/>
          <w:sz w:val="40"/>
          <w:szCs w:val="40"/>
          <w:lang w:val="en-US"/>
        </w:rPr>
      </w:pPr>
    </w:p>
    <w:p w14:paraId="18572061" w14:textId="517A0F4E" w:rsidR="006E1469" w:rsidRPr="00531957" w:rsidRDefault="006E1469" w:rsidP="006E1469">
      <w:pPr>
        <w:spacing w:after="0" w:line="240" w:lineRule="auto"/>
        <w:ind w:right="26"/>
        <w:rPr>
          <w:rFonts w:eastAsia="MS Mincho" w:cstheme="minorHAnsi"/>
          <w:sz w:val="40"/>
          <w:szCs w:val="40"/>
          <w:lang w:val="en-US"/>
        </w:rPr>
      </w:pPr>
      <w:r w:rsidRPr="00531957">
        <w:rPr>
          <w:rFonts w:eastAsia="MS Mincho" w:cstheme="minorHAnsi"/>
          <w:sz w:val="40"/>
          <w:szCs w:val="40"/>
          <w:lang w:val="en-US"/>
        </w:rPr>
        <w:t>Daniel Okulitch</w:t>
      </w:r>
    </w:p>
    <w:p w14:paraId="18572062" w14:textId="77777777" w:rsidR="006E1469" w:rsidRPr="00531957" w:rsidRDefault="006E1469" w:rsidP="006E1469">
      <w:pPr>
        <w:spacing w:after="0" w:line="240" w:lineRule="auto"/>
        <w:ind w:right="26"/>
        <w:rPr>
          <w:rFonts w:eastAsia="MS Mincho" w:cstheme="minorHAnsi"/>
          <w:sz w:val="34"/>
          <w:szCs w:val="34"/>
          <w:lang w:val="en-US"/>
        </w:rPr>
      </w:pPr>
      <w:bookmarkStart w:id="0" w:name="OLE_LINK1"/>
      <w:bookmarkStart w:id="1" w:name="OLE_LINK2"/>
      <w:r w:rsidRPr="00531957">
        <w:rPr>
          <w:rFonts w:eastAsia="MS Mincho" w:cstheme="minorHAnsi"/>
          <w:sz w:val="34"/>
          <w:szCs w:val="34"/>
          <w:lang w:val="en-US"/>
        </w:rPr>
        <w:t>Bass-baritone</w:t>
      </w:r>
    </w:p>
    <w:bookmarkEnd w:id="0"/>
    <w:bookmarkEnd w:id="1"/>
    <w:p w14:paraId="18572063" w14:textId="77777777" w:rsidR="006E1469" w:rsidRPr="00531957" w:rsidRDefault="006E1469" w:rsidP="006E1469">
      <w:pPr>
        <w:rPr>
          <w:rFonts w:eastAsia="Calibri" w:cstheme="minorHAnsi"/>
        </w:rPr>
      </w:pPr>
    </w:p>
    <w:p w14:paraId="6E5740EF" w14:textId="77777777" w:rsidR="002F24A3" w:rsidRPr="00531957" w:rsidRDefault="006E1469" w:rsidP="006E1469">
      <w:pPr>
        <w:spacing w:after="0"/>
        <w:jc w:val="both"/>
        <w:rPr>
          <w:rFonts w:eastAsia="Calibri" w:cstheme="minorHAnsi"/>
        </w:rPr>
      </w:pPr>
      <w:r w:rsidRPr="00531957">
        <w:rPr>
          <w:rFonts w:eastAsia="Calibri" w:cstheme="minorHAnsi"/>
        </w:rPr>
        <w:t xml:space="preserve">Bass-baritone Daniel Okulitch </w:t>
      </w:r>
      <w:r w:rsidR="002F24A3" w:rsidRPr="00531957">
        <w:rPr>
          <w:rFonts w:eastAsia="Calibri" w:cstheme="minorHAnsi"/>
        </w:rPr>
        <w:t>has earned international acclaim for his portrayal of</w:t>
      </w:r>
      <w:r w:rsidRPr="00531957">
        <w:rPr>
          <w:rFonts w:eastAsia="Calibri" w:cstheme="minorHAnsi"/>
        </w:rPr>
        <w:t xml:space="preserve"> the principal Mozart roles of Don Giovanni, Count Almaviva, Figaro and </w:t>
      </w:r>
      <w:proofErr w:type="spellStart"/>
      <w:r w:rsidRPr="00531957">
        <w:rPr>
          <w:rFonts w:eastAsia="Calibri" w:cstheme="minorHAnsi"/>
        </w:rPr>
        <w:t>Leporello</w:t>
      </w:r>
      <w:proofErr w:type="spellEnd"/>
      <w:r w:rsidRPr="00531957">
        <w:rPr>
          <w:rFonts w:eastAsia="Calibri" w:cstheme="minorHAnsi"/>
        </w:rPr>
        <w:t>, which he has performed</w:t>
      </w:r>
      <w:r w:rsidR="0096782A" w:rsidRPr="00531957">
        <w:rPr>
          <w:rFonts w:eastAsia="Calibri" w:cstheme="minorHAnsi"/>
        </w:rPr>
        <w:t xml:space="preserve"> in theatres such as LA </w:t>
      </w:r>
      <w:r w:rsidRPr="00531957">
        <w:rPr>
          <w:rFonts w:eastAsia="Calibri" w:cstheme="minorHAnsi"/>
        </w:rPr>
        <w:t>Opera, Santa Fe Opera and Dallas Opera</w:t>
      </w:r>
      <w:r w:rsidR="002F24A3" w:rsidRPr="00531957">
        <w:rPr>
          <w:rFonts w:eastAsia="Calibri" w:cstheme="minorHAnsi"/>
        </w:rPr>
        <w:t xml:space="preserve">.  He recently made </w:t>
      </w:r>
      <w:r w:rsidRPr="00531957">
        <w:rPr>
          <w:rFonts w:eastAsia="Calibri" w:cstheme="minorHAnsi"/>
        </w:rPr>
        <w:t xml:space="preserve">house debuts at the Bolshoi Theatre in Moscow as </w:t>
      </w:r>
      <w:r w:rsidRPr="00531957">
        <w:rPr>
          <w:rFonts w:eastAsia="Calibri" w:cstheme="minorHAnsi"/>
          <w:i/>
        </w:rPr>
        <w:t>Don Giovanni</w:t>
      </w:r>
      <w:r w:rsidRPr="00531957">
        <w:rPr>
          <w:rFonts w:eastAsia="Calibri" w:cstheme="minorHAnsi"/>
        </w:rPr>
        <w:t xml:space="preserve"> </w:t>
      </w:r>
      <w:r w:rsidR="002F24A3" w:rsidRPr="00531957">
        <w:rPr>
          <w:rFonts w:eastAsia="Calibri" w:cstheme="minorHAnsi"/>
        </w:rPr>
        <w:t xml:space="preserve">and </w:t>
      </w:r>
      <w:proofErr w:type="spellStart"/>
      <w:r w:rsidRPr="00531957">
        <w:rPr>
          <w:rFonts w:eastAsia="Calibri" w:cstheme="minorHAnsi"/>
        </w:rPr>
        <w:t>Opernhaus</w:t>
      </w:r>
      <w:proofErr w:type="spellEnd"/>
      <w:r w:rsidRPr="00531957">
        <w:rPr>
          <w:rFonts w:eastAsia="Calibri" w:cstheme="minorHAnsi"/>
        </w:rPr>
        <w:t xml:space="preserve"> Zürich as Count Almaviva in </w:t>
      </w:r>
      <w:r w:rsidRPr="00531957">
        <w:rPr>
          <w:rFonts w:eastAsia="Calibri" w:cstheme="minorHAnsi"/>
          <w:i/>
          <w:iCs/>
        </w:rPr>
        <w:t xml:space="preserve">Le </w:t>
      </w:r>
      <w:proofErr w:type="spellStart"/>
      <w:r w:rsidRPr="00531957">
        <w:rPr>
          <w:rFonts w:eastAsia="Calibri" w:cstheme="minorHAnsi"/>
          <w:i/>
          <w:iCs/>
        </w:rPr>
        <w:t>nozze</w:t>
      </w:r>
      <w:proofErr w:type="spellEnd"/>
      <w:r w:rsidRPr="00531957">
        <w:rPr>
          <w:rFonts w:eastAsia="Calibri" w:cstheme="minorHAnsi"/>
          <w:i/>
          <w:iCs/>
        </w:rPr>
        <w:t xml:space="preserve"> di Figaro</w:t>
      </w:r>
      <w:r w:rsidR="004604D7" w:rsidRPr="00531957">
        <w:rPr>
          <w:rFonts w:eastAsia="Calibri" w:cstheme="minorHAnsi"/>
        </w:rPr>
        <w:t xml:space="preserve">, </w:t>
      </w:r>
      <w:r w:rsidR="00571699" w:rsidRPr="00531957">
        <w:rPr>
          <w:rFonts w:eastAsia="Calibri" w:cstheme="minorHAnsi"/>
        </w:rPr>
        <w:t xml:space="preserve">and </w:t>
      </w:r>
      <w:r w:rsidR="002F24A3" w:rsidRPr="00531957">
        <w:rPr>
          <w:rFonts w:eastAsia="Calibri" w:cstheme="minorHAnsi"/>
        </w:rPr>
        <w:t xml:space="preserve">in the current season he returns to </w:t>
      </w:r>
      <w:r w:rsidR="002F24A3" w:rsidRPr="00531957">
        <w:rPr>
          <w:rFonts w:eastAsia="Calibri" w:cstheme="minorHAnsi"/>
          <w:i/>
          <w:iCs/>
        </w:rPr>
        <w:t>Don Giovanni</w:t>
      </w:r>
      <w:r w:rsidR="002F24A3" w:rsidRPr="00531957">
        <w:rPr>
          <w:rFonts w:eastAsia="Calibri" w:cstheme="minorHAnsi"/>
        </w:rPr>
        <w:t xml:space="preserve"> for Italy’s Teatro Udine, conducted by Marco Feruglio.</w:t>
      </w:r>
      <w:r w:rsidR="00026599" w:rsidRPr="00531957">
        <w:rPr>
          <w:rFonts w:eastAsia="Calibri" w:cstheme="minorHAnsi"/>
        </w:rPr>
        <w:t xml:space="preserve"> </w:t>
      </w:r>
      <w:r w:rsidRPr="00531957">
        <w:rPr>
          <w:rFonts w:eastAsia="Calibri" w:cstheme="minorHAnsi"/>
        </w:rPr>
        <w:t xml:space="preserve">  </w:t>
      </w:r>
    </w:p>
    <w:p w14:paraId="18572067" w14:textId="77777777" w:rsidR="006E1469" w:rsidRPr="00531957" w:rsidRDefault="006E1469" w:rsidP="006E1469">
      <w:pPr>
        <w:spacing w:after="0"/>
        <w:jc w:val="both"/>
        <w:rPr>
          <w:rFonts w:eastAsia="Calibri" w:cstheme="minorHAnsi"/>
        </w:rPr>
      </w:pPr>
    </w:p>
    <w:p w14:paraId="18572068" w14:textId="24544F7C" w:rsidR="006E1469" w:rsidRPr="00531957" w:rsidRDefault="006E1469" w:rsidP="006E1469">
      <w:pPr>
        <w:spacing w:after="0"/>
        <w:jc w:val="both"/>
        <w:rPr>
          <w:rFonts w:eastAsia="Calibri" w:cstheme="minorHAnsi"/>
        </w:rPr>
      </w:pPr>
      <w:r w:rsidRPr="00531957">
        <w:rPr>
          <w:rFonts w:eastAsia="Calibri" w:cstheme="minorHAnsi"/>
        </w:rPr>
        <w:t xml:space="preserve">Showcasing an innate connection to the music of our time, Okulitch has created several principal characters most notably Ennis del Mar in Charles Wuorinen’s </w:t>
      </w:r>
      <w:r w:rsidRPr="00531957">
        <w:rPr>
          <w:rFonts w:eastAsia="Calibri" w:cstheme="minorHAnsi"/>
          <w:i/>
          <w:iCs/>
        </w:rPr>
        <w:t>Brokeback Mountain</w:t>
      </w:r>
      <w:r w:rsidRPr="00531957">
        <w:rPr>
          <w:rFonts w:eastAsia="Calibri" w:cstheme="minorHAnsi"/>
        </w:rPr>
        <w:t xml:space="preserve"> at Teatro Real in Madrid, Seth </w:t>
      </w:r>
      <w:proofErr w:type="spellStart"/>
      <w:r w:rsidRPr="00531957">
        <w:rPr>
          <w:rFonts w:eastAsia="Calibri" w:cstheme="minorHAnsi"/>
        </w:rPr>
        <w:t>Brundle</w:t>
      </w:r>
      <w:proofErr w:type="spellEnd"/>
      <w:r w:rsidRPr="00531957">
        <w:rPr>
          <w:rFonts w:eastAsia="Calibri" w:cstheme="minorHAnsi"/>
        </w:rPr>
        <w:t xml:space="preserve"> in Howard Shore’s </w:t>
      </w:r>
      <w:r w:rsidRPr="00531957">
        <w:rPr>
          <w:rFonts w:eastAsia="Calibri" w:cstheme="minorHAnsi"/>
          <w:i/>
          <w:iCs/>
        </w:rPr>
        <w:t xml:space="preserve">The Fly </w:t>
      </w:r>
      <w:r w:rsidRPr="00531957">
        <w:rPr>
          <w:rFonts w:eastAsia="Calibri" w:cstheme="minorHAnsi"/>
        </w:rPr>
        <w:t xml:space="preserve">at Paris’ Théâtre de Châtelet and Los Angeles Opera, Mark Rutland in Nico Muhly’s </w:t>
      </w:r>
      <w:r w:rsidRPr="00531957">
        <w:rPr>
          <w:rFonts w:eastAsia="Calibri" w:cstheme="minorHAnsi"/>
          <w:i/>
          <w:iCs/>
        </w:rPr>
        <w:t>Marnie</w:t>
      </w:r>
      <w:r w:rsidRPr="00531957">
        <w:rPr>
          <w:rFonts w:eastAsia="Calibri" w:cstheme="minorHAnsi"/>
        </w:rPr>
        <w:t xml:space="preserve"> at English National Opera and LBJ in David T Little’s </w:t>
      </w:r>
      <w:r w:rsidRPr="00531957">
        <w:rPr>
          <w:rFonts w:eastAsia="Calibri" w:cstheme="minorHAnsi"/>
          <w:i/>
          <w:iCs/>
        </w:rPr>
        <w:t xml:space="preserve">JFK </w:t>
      </w:r>
      <w:r w:rsidRPr="00531957">
        <w:rPr>
          <w:rFonts w:eastAsia="Calibri" w:cstheme="minorHAnsi"/>
        </w:rPr>
        <w:t xml:space="preserve">at Fort Worth Opera and Opéra de Montréal.  Daniel Okulitch recently made an acclaimed role debut as The Protector in George Benjamin’s </w:t>
      </w:r>
      <w:r w:rsidRPr="00531957">
        <w:rPr>
          <w:rFonts w:eastAsia="Calibri" w:cstheme="minorHAnsi"/>
          <w:i/>
          <w:iCs/>
        </w:rPr>
        <w:t xml:space="preserve">Written on Skin </w:t>
      </w:r>
      <w:r w:rsidRPr="00531957">
        <w:rPr>
          <w:rFonts w:eastAsia="Calibri" w:cstheme="minorHAnsi"/>
        </w:rPr>
        <w:t xml:space="preserve">at Opéra de Montréal and further explored the composer’s work in Katie’s Mitchell’s production of </w:t>
      </w:r>
      <w:r w:rsidRPr="00531957">
        <w:rPr>
          <w:rFonts w:eastAsia="Calibri" w:cstheme="minorHAnsi"/>
          <w:i/>
          <w:iCs/>
        </w:rPr>
        <w:t xml:space="preserve">Lessons </w:t>
      </w:r>
      <w:r w:rsidR="002F24A3" w:rsidRPr="00531957">
        <w:rPr>
          <w:rFonts w:eastAsia="Calibri" w:cstheme="minorHAnsi"/>
          <w:i/>
          <w:iCs/>
        </w:rPr>
        <w:t>in</w:t>
      </w:r>
      <w:r w:rsidRPr="00531957">
        <w:rPr>
          <w:rFonts w:eastAsia="Calibri" w:cstheme="minorHAnsi"/>
          <w:i/>
          <w:iCs/>
        </w:rPr>
        <w:t xml:space="preserve"> Love and Violence</w:t>
      </w:r>
      <w:r w:rsidRPr="00531957">
        <w:rPr>
          <w:rFonts w:eastAsia="Calibri" w:cstheme="minorHAnsi"/>
        </w:rPr>
        <w:t xml:space="preserve"> at Gran </w:t>
      </w:r>
      <w:proofErr w:type="spellStart"/>
      <w:r w:rsidRPr="00531957">
        <w:rPr>
          <w:rFonts w:eastAsia="Calibri" w:cstheme="minorHAnsi"/>
        </w:rPr>
        <w:t>Teatre</w:t>
      </w:r>
      <w:proofErr w:type="spellEnd"/>
      <w:r w:rsidRPr="00531957">
        <w:rPr>
          <w:rFonts w:eastAsia="Calibri" w:cstheme="minorHAnsi"/>
        </w:rPr>
        <w:t xml:space="preserve"> del </w:t>
      </w:r>
      <w:proofErr w:type="spellStart"/>
      <w:r w:rsidRPr="00531957">
        <w:rPr>
          <w:rFonts w:eastAsia="Calibri" w:cstheme="minorHAnsi"/>
        </w:rPr>
        <w:t>Liceu</w:t>
      </w:r>
      <w:proofErr w:type="spellEnd"/>
      <w:r w:rsidRPr="00531957">
        <w:rPr>
          <w:rFonts w:eastAsia="Calibri" w:cstheme="minorHAnsi"/>
        </w:rPr>
        <w:t xml:space="preserve"> in Barcelona.  </w:t>
      </w:r>
      <w:r w:rsidR="002F24A3" w:rsidRPr="00531957">
        <w:rPr>
          <w:rFonts w:eastAsia="Calibri" w:cstheme="minorHAnsi"/>
        </w:rPr>
        <w:t xml:space="preserve">The 2022/23 season sees Okulitch at LA Opera for </w:t>
      </w:r>
      <w:r w:rsidR="002F24A3" w:rsidRPr="00531957">
        <w:rPr>
          <w:rFonts w:eastAsia="Calibri" w:cstheme="minorHAnsi"/>
          <w:i/>
          <w:iCs/>
        </w:rPr>
        <w:t xml:space="preserve">Omar, </w:t>
      </w:r>
      <w:r w:rsidR="002F24A3" w:rsidRPr="00531957">
        <w:rPr>
          <w:rFonts w:eastAsia="Calibri" w:cstheme="minorHAnsi"/>
        </w:rPr>
        <w:t xml:space="preserve">the first opera by Grammy Award-winning singer-songwriter Rhiannon Giddens and composer Michael </w:t>
      </w:r>
      <w:proofErr w:type="spellStart"/>
      <w:r w:rsidR="002F24A3" w:rsidRPr="00531957">
        <w:rPr>
          <w:rFonts w:eastAsia="Calibri" w:cstheme="minorHAnsi"/>
        </w:rPr>
        <w:t>Abels</w:t>
      </w:r>
      <w:proofErr w:type="spellEnd"/>
      <w:r w:rsidR="002F24A3" w:rsidRPr="00531957">
        <w:rPr>
          <w:rFonts w:eastAsia="Calibri" w:cstheme="minorHAnsi"/>
          <w:b/>
          <w:bCs/>
        </w:rPr>
        <w:t xml:space="preserve">, </w:t>
      </w:r>
      <w:r w:rsidR="002F24A3" w:rsidRPr="00531957">
        <w:rPr>
          <w:rFonts w:eastAsia="Calibri" w:cstheme="minorHAnsi"/>
        </w:rPr>
        <w:t xml:space="preserve">in a production directed by </w:t>
      </w:r>
      <w:proofErr w:type="spellStart"/>
      <w:r w:rsidR="002F24A3" w:rsidRPr="00531957">
        <w:rPr>
          <w:rFonts w:eastAsia="Calibri" w:cstheme="minorHAnsi"/>
        </w:rPr>
        <w:t>Kaneza</w:t>
      </w:r>
      <w:proofErr w:type="spellEnd"/>
      <w:r w:rsidR="002F24A3" w:rsidRPr="00531957">
        <w:rPr>
          <w:rFonts w:eastAsia="Calibri" w:cstheme="minorHAnsi"/>
        </w:rPr>
        <w:t xml:space="preserve"> </w:t>
      </w:r>
      <w:proofErr w:type="spellStart"/>
      <w:r w:rsidR="002F24A3" w:rsidRPr="00531957">
        <w:rPr>
          <w:rFonts w:eastAsia="Calibri" w:cstheme="minorHAnsi"/>
        </w:rPr>
        <w:t>Schaal</w:t>
      </w:r>
      <w:proofErr w:type="spellEnd"/>
      <w:r w:rsidR="002F24A3" w:rsidRPr="00531957">
        <w:rPr>
          <w:rFonts w:eastAsia="Calibri" w:cstheme="minorHAnsi"/>
        </w:rPr>
        <w:t xml:space="preserve"> and conducted by Kazem Abdullah, which subsequently travels</w:t>
      </w:r>
      <w:r w:rsidR="002F24A3" w:rsidRPr="00531957">
        <w:rPr>
          <w:rFonts w:eastAsia="Calibri" w:cstheme="minorHAnsi"/>
          <w:b/>
          <w:bCs/>
        </w:rPr>
        <w:t xml:space="preserve"> </w:t>
      </w:r>
      <w:r w:rsidR="002F24A3" w:rsidRPr="00531957">
        <w:rPr>
          <w:rFonts w:eastAsia="Calibri" w:cstheme="minorHAnsi"/>
        </w:rPr>
        <w:t xml:space="preserve">to Carolina Performing Arts and Boston Lyric Opera.  Elsewhere this season he reprises the role of Beck in Joby Talbot’s </w:t>
      </w:r>
      <w:r w:rsidR="002F24A3" w:rsidRPr="00531957">
        <w:rPr>
          <w:rFonts w:eastAsia="Calibri" w:cstheme="minorHAnsi"/>
          <w:i/>
          <w:iCs/>
        </w:rPr>
        <w:t xml:space="preserve">Everest </w:t>
      </w:r>
      <w:r w:rsidR="002F24A3" w:rsidRPr="00531957">
        <w:rPr>
          <w:rFonts w:eastAsia="Calibri" w:cstheme="minorHAnsi"/>
        </w:rPr>
        <w:t xml:space="preserve">at London’s Barbican with the BBC Symphony Orchestra, conducted by Nicole </w:t>
      </w:r>
      <w:proofErr w:type="spellStart"/>
      <w:proofErr w:type="gramStart"/>
      <w:r w:rsidR="002F24A3" w:rsidRPr="00531957">
        <w:rPr>
          <w:rFonts w:eastAsia="Calibri" w:cstheme="minorHAnsi"/>
        </w:rPr>
        <w:t>Paiement</w:t>
      </w:r>
      <w:proofErr w:type="spellEnd"/>
      <w:proofErr w:type="gramEnd"/>
      <w:r w:rsidR="002F24A3" w:rsidRPr="00531957">
        <w:rPr>
          <w:rFonts w:eastAsia="Calibri" w:cstheme="minorHAnsi"/>
        </w:rPr>
        <w:t xml:space="preserve"> and directed by Leonard </w:t>
      </w:r>
      <w:proofErr w:type="spellStart"/>
      <w:r w:rsidR="002F24A3" w:rsidRPr="00531957">
        <w:rPr>
          <w:rFonts w:eastAsia="Calibri" w:cstheme="minorHAnsi"/>
        </w:rPr>
        <w:t>Foglia</w:t>
      </w:r>
      <w:proofErr w:type="spellEnd"/>
      <w:r w:rsidR="002F24A3" w:rsidRPr="00531957">
        <w:rPr>
          <w:rFonts w:eastAsia="Calibri" w:cstheme="minorHAnsi"/>
        </w:rPr>
        <w:t>.</w:t>
      </w:r>
    </w:p>
    <w:p w14:paraId="009E69B2" w14:textId="47F24CF0" w:rsidR="001D731D" w:rsidRPr="00531957" w:rsidRDefault="001D731D" w:rsidP="006E1469">
      <w:pPr>
        <w:spacing w:after="0"/>
        <w:jc w:val="both"/>
        <w:rPr>
          <w:rFonts w:eastAsia="Calibri" w:cstheme="minorHAnsi"/>
        </w:rPr>
      </w:pPr>
    </w:p>
    <w:p w14:paraId="5D6A551F" w14:textId="4659D3C0" w:rsidR="00531957" w:rsidRPr="00531957" w:rsidRDefault="00531957" w:rsidP="006E1469">
      <w:pPr>
        <w:spacing w:after="0"/>
        <w:jc w:val="both"/>
        <w:rPr>
          <w:rFonts w:eastAsia="Calibri" w:cstheme="minorHAnsi"/>
        </w:rPr>
      </w:pPr>
      <w:r w:rsidRPr="00531957">
        <w:rPr>
          <w:rFonts w:eastAsia="Calibri" w:cstheme="minorHAnsi"/>
        </w:rPr>
        <w:t xml:space="preserve">Most recently on the concert stage, Okulitch appeared as the bass soloist in Handel’s </w:t>
      </w:r>
      <w:r w:rsidRPr="00531957">
        <w:rPr>
          <w:rFonts w:eastAsia="Calibri" w:cstheme="minorHAnsi"/>
          <w:i/>
          <w:iCs/>
        </w:rPr>
        <w:t xml:space="preserve">Messiah </w:t>
      </w:r>
      <w:r w:rsidRPr="00531957">
        <w:rPr>
          <w:rFonts w:eastAsia="Calibri" w:cstheme="minorHAnsi"/>
        </w:rPr>
        <w:t xml:space="preserve">with the Houston Symphony Orchestra under Julian </w:t>
      </w:r>
      <w:proofErr w:type="spellStart"/>
      <w:r w:rsidRPr="00531957">
        <w:rPr>
          <w:rFonts w:eastAsia="Calibri" w:cstheme="minorHAnsi"/>
        </w:rPr>
        <w:t>Wachner</w:t>
      </w:r>
      <w:proofErr w:type="spellEnd"/>
      <w:r w:rsidRPr="00531957">
        <w:rPr>
          <w:rFonts w:eastAsia="Calibri" w:cstheme="minorHAnsi"/>
        </w:rPr>
        <w:t xml:space="preserve">, returned to Beethoven </w:t>
      </w:r>
      <w:r w:rsidRPr="00B838C5">
        <w:rPr>
          <w:rFonts w:eastAsia="Calibri" w:cstheme="minorHAnsi"/>
        </w:rPr>
        <w:t xml:space="preserve">Symphony </w:t>
      </w:r>
      <w:r w:rsidR="00B838C5">
        <w:rPr>
          <w:rFonts w:eastAsia="Calibri" w:cstheme="minorHAnsi"/>
        </w:rPr>
        <w:t>N</w:t>
      </w:r>
      <w:r w:rsidRPr="00B838C5">
        <w:rPr>
          <w:rFonts w:eastAsia="Calibri" w:cstheme="minorHAnsi"/>
        </w:rPr>
        <w:t>o.9</w:t>
      </w:r>
      <w:r w:rsidRPr="00531957">
        <w:rPr>
          <w:rFonts w:eastAsia="Calibri" w:cstheme="minorHAnsi"/>
          <w:i/>
          <w:iCs/>
        </w:rPr>
        <w:t xml:space="preserve"> </w:t>
      </w:r>
      <w:r w:rsidRPr="00531957">
        <w:rPr>
          <w:rFonts w:eastAsia="Calibri" w:cstheme="minorHAnsi"/>
        </w:rPr>
        <w:t xml:space="preserve">with the Indianapolis Symphony Orchestra </w:t>
      </w:r>
      <w:r w:rsidR="001D731D" w:rsidRPr="00531957">
        <w:rPr>
          <w:rFonts w:eastAsia="Calibri" w:cstheme="minorHAnsi"/>
        </w:rPr>
        <w:t xml:space="preserve">conducted by Krzysztof </w:t>
      </w:r>
      <w:proofErr w:type="spellStart"/>
      <w:r w:rsidR="001D731D" w:rsidRPr="00531957">
        <w:rPr>
          <w:rFonts w:eastAsia="Calibri" w:cstheme="minorHAnsi"/>
        </w:rPr>
        <w:t>Urbański</w:t>
      </w:r>
      <w:proofErr w:type="spellEnd"/>
      <w:r w:rsidR="001D731D" w:rsidRPr="00531957">
        <w:rPr>
          <w:rFonts w:eastAsia="Calibri" w:cstheme="minorHAnsi"/>
        </w:rPr>
        <w:t xml:space="preserve">, and reprised Vaughan-Williams’ </w:t>
      </w:r>
      <w:r w:rsidR="001D731D" w:rsidRPr="00531957">
        <w:rPr>
          <w:rFonts w:eastAsia="Calibri" w:cstheme="minorHAnsi"/>
          <w:i/>
        </w:rPr>
        <w:t>Dona Nobis Pacem</w:t>
      </w:r>
      <w:r w:rsidR="001D731D" w:rsidRPr="00531957">
        <w:rPr>
          <w:rFonts w:eastAsia="Calibri" w:cstheme="minorHAnsi"/>
        </w:rPr>
        <w:t xml:space="preserve"> with the Charlotte Symphony under Christopher Warren-Green.  </w:t>
      </w:r>
      <w:r w:rsidRPr="00531957">
        <w:rPr>
          <w:rFonts w:eastAsia="Calibri" w:cstheme="minorHAnsi"/>
        </w:rPr>
        <w:t xml:space="preserve">This season Okulitch returns to Handel’s </w:t>
      </w:r>
      <w:r w:rsidRPr="00531957">
        <w:rPr>
          <w:rFonts w:eastAsia="Calibri" w:cstheme="minorHAnsi"/>
          <w:i/>
          <w:iCs/>
        </w:rPr>
        <w:t xml:space="preserve">Messiah </w:t>
      </w:r>
      <w:r w:rsidRPr="00531957">
        <w:rPr>
          <w:rFonts w:eastAsia="Calibri" w:cstheme="minorHAnsi"/>
        </w:rPr>
        <w:t>with the Charlotte Symphony under Christopher Warren-</w:t>
      </w:r>
      <w:proofErr w:type="gramStart"/>
      <w:r w:rsidRPr="00531957">
        <w:rPr>
          <w:rFonts w:eastAsia="Calibri" w:cstheme="minorHAnsi"/>
        </w:rPr>
        <w:t>Green, and</w:t>
      </w:r>
      <w:proofErr w:type="gramEnd"/>
      <w:r w:rsidRPr="00531957">
        <w:rPr>
          <w:rFonts w:eastAsia="Calibri" w:cstheme="minorHAnsi"/>
        </w:rPr>
        <w:t xml:space="preserve"> sings Mendelssohn’s </w:t>
      </w:r>
      <w:r w:rsidRPr="00531957">
        <w:rPr>
          <w:rFonts w:eastAsia="Calibri" w:cstheme="minorHAnsi"/>
          <w:i/>
          <w:iCs/>
        </w:rPr>
        <w:t xml:space="preserve">Elijah </w:t>
      </w:r>
      <w:r w:rsidRPr="00531957">
        <w:rPr>
          <w:rFonts w:eastAsia="Calibri" w:cstheme="minorHAnsi"/>
        </w:rPr>
        <w:t xml:space="preserve">for the first time with Symphony Nova Scotia under conductor Jeff </w:t>
      </w:r>
      <w:proofErr w:type="spellStart"/>
      <w:r w:rsidRPr="00531957">
        <w:rPr>
          <w:rFonts w:eastAsia="Calibri" w:cstheme="minorHAnsi"/>
        </w:rPr>
        <w:t>Joudrey</w:t>
      </w:r>
      <w:proofErr w:type="spellEnd"/>
      <w:r w:rsidRPr="00531957">
        <w:rPr>
          <w:rFonts w:eastAsia="Calibri" w:cstheme="minorHAnsi"/>
        </w:rPr>
        <w:t xml:space="preserve">.  </w:t>
      </w:r>
    </w:p>
    <w:p w14:paraId="18572069" w14:textId="77777777" w:rsidR="006E1469" w:rsidRPr="00531957" w:rsidRDefault="006E1469" w:rsidP="006E1469">
      <w:pPr>
        <w:spacing w:after="0"/>
        <w:jc w:val="both"/>
        <w:rPr>
          <w:rFonts w:eastAsia="Calibri" w:cstheme="minorHAnsi"/>
          <w:i/>
          <w:iCs/>
        </w:rPr>
      </w:pPr>
    </w:p>
    <w:p w14:paraId="1857206A" w14:textId="77777777" w:rsidR="006E1469" w:rsidRPr="00531957" w:rsidRDefault="006E1469" w:rsidP="006E1469">
      <w:pPr>
        <w:spacing w:after="0"/>
        <w:jc w:val="both"/>
        <w:rPr>
          <w:rFonts w:eastAsia="Calibri" w:cstheme="minorHAnsi"/>
        </w:rPr>
      </w:pPr>
      <w:proofErr w:type="spellStart"/>
      <w:r w:rsidRPr="00531957">
        <w:rPr>
          <w:rFonts w:eastAsia="Calibri" w:cstheme="minorHAnsi"/>
        </w:rPr>
        <w:t>Okulitch’s</w:t>
      </w:r>
      <w:proofErr w:type="spellEnd"/>
      <w:r w:rsidRPr="00531957">
        <w:rPr>
          <w:rFonts w:eastAsia="Calibri" w:cstheme="minorHAnsi"/>
        </w:rPr>
        <w:t xml:space="preserve"> career first garnered national attention as </w:t>
      </w:r>
      <w:proofErr w:type="spellStart"/>
      <w:r w:rsidRPr="00531957">
        <w:rPr>
          <w:rFonts w:eastAsia="Calibri" w:cstheme="minorHAnsi"/>
        </w:rPr>
        <w:t>Schaunard</w:t>
      </w:r>
      <w:proofErr w:type="spellEnd"/>
      <w:r w:rsidRPr="00531957">
        <w:rPr>
          <w:rFonts w:eastAsia="Calibri" w:cstheme="minorHAnsi"/>
        </w:rPr>
        <w:t xml:space="preserve"> in the original cast of Baz Luhrmann’s Tony Award-winning Broadway production of La </w:t>
      </w:r>
      <w:proofErr w:type="spellStart"/>
      <w:r w:rsidRPr="00531957">
        <w:rPr>
          <w:rFonts w:eastAsia="Calibri" w:cstheme="minorHAnsi"/>
        </w:rPr>
        <w:t>bohème</w:t>
      </w:r>
      <w:proofErr w:type="spellEnd"/>
      <w:r w:rsidRPr="00531957">
        <w:rPr>
          <w:rFonts w:eastAsia="Calibri" w:cstheme="minorHAnsi"/>
        </w:rPr>
        <w:t xml:space="preserve">.  His first solo recording, The New American Art Song, was released on GPR Records in 2011 and he can further be heard in Chausson's </w:t>
      </w:r>
      <w:r w:rsidRPr="00531957">
        <w:rPr>
          <w:rFonts w:eastAsia="Calibri" w:cstheme="minorHAnsi"/>
          <w:i/>
          <w:iCs/>
        </w:rPr>
        <w:t xml:space="preserve">Le Roi </w:t>
      </w:r>
      <w:proofErr w:type="spellStart"/>
      <w:r w:rsidRPr="00531957">
        <w:rPr>
          <w:rFonts w:eastAsia="Calibri" w:cstheme="minorHAnsi"/>
          <w:i/>
          <w:iCs/>
        </w:rPr>
        <w:t>Arthus</w:t>
      </w:r>
      <w:proofErr w:type="spellEnd"/>
      <w:r w:rsidRPr="00531957">
        <w:rPr>
          <w:rFonts w:eastAsia="Calibri" w:cstheme="minorHAnsi"/>
        </w:rPr>
        <w:t xml:space="preserve"> with the BBC Symphony Orchestra, Thomas </w:t>
      </w:r>
      <w:proofErr w:type="spellStart"/>
      <w:r w:rsidRPr="00531957">
        <w:rPr>
          <w:rFonts w:eastAsia="Calibri" w:cstheme="minorHAnsi"/>
        </w:rPr>
        <w:t>Pasatieri's</w:t>
      </w:r>
      <w:proofErr w:type="spellEnd"/>
      <w:r w:rsidRPr="00531957">
        <w:rPr>
          <w:rFonts w:eastAsia="Calibri" w:cstheme="minorHAnsi"/>
        </w:rPr>
        <w:t xml:space="preserve"> </w:t>
      </w:r>
      <w:r w:rsidRPr="00531957">
        <w:rPr>
          <w:rFonts w:eastAsia="Calibri" w:cstheme="minorHAnsi"/>
          <w:i/>
          <w:iCs/>
        </w:rPr>
        <w:t>Frau Margot</w:t>
      </w:r>
      <w:r w:rsidRPr="00531957">
        <w:rPr>
          <w:rFonts w:eastAsia="Calibri" w:cstheme="minorHAnsi"/>
        </w:rPr>
        <w:t xml:space="preserve">, and David </w:t>
      </w:r>
      <w:proofErr w:type="spellStart"/>
      <w:r w:rsidRPr="00531957">
        <w:rPr>
          <w:rFonts w:eastAsia="Calibri" w:cstheme="minorHAnsi"/>
        </w:rPr>
        <w:t>DiChiera's</w:t>
      </w:r>
      <w:proofErr w:type="spellEnd"/>
      <w:r w:rsidRPr="00531957">
        <w:rPr>
          <w:rFonts w:eastAsia="Calibri" w:cstheme="minorHAnsi"/>
        </w:rPr>
        <w:t xml:space="preserve"> </w:t>
      </w:r>
      <w:r w:rsidRPr="00531957">
        <w:rPr>
          <w:rFonts w:eastAsia="Calibri" w:cstheme="minorHAnsi"/>
          <w:i/>
          <w:iCs/>
        </w:rPr>
        <w:t>Cyrano de Bergerac</w:t>
      </w:r>
      <w:r w:rsidRPr="00531957">
        <w:rPr>
          <w:rFonts w:eastAsia="Calibri" w:cstheme="minorHAnsi"/>
        </w:rPr>
        <w:t xml:space="preserve">. </w:t>
      </w:r>
    </w:p>
    <w:p w14:paraId="1857206B" w14:textId="77777777" w:rsidR="007A58E7" w:rsidRDefault="007A58E7"/>
    <w:sectPr w:rsidR="007A58E7" w:rsidSect="006C440C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8138" w14:textId="77777777" w:rsidR="000537CE" w:rsidRDefault="000537CE">
      <w:pPr>
        <w:spacing w:after="0" w:line="240" w:lineRule="auto"/>
      </w:pPr>
      <w:r>
        <w:separator/>
      </w:r>
    </w:p>
  </w:endnote>
  <w:endnote w:type="continuationSeparator" w:id="0">
    <w:p w14:paraId="0EB28CC9" w14:textId="77777777" w:rsidR="000537CE" w:rsidRDefault="0005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2072" w14:textId="3C4FAB3F" w:rsidR="000A4F31" w:rsidRPr="000A4F31" w:rsidRDefault="00460CC6" w:rsidP="000A4F31">
    <w:pPr>
      <w:pStyle w:val="Footer"/>
      <w:rPr>
        <w:lang w:val="en-US"/>
      </w:rPr>
    </w:pPr>
    <w:r w:rsidRPr="000A4F31">
      <w:rPr>
        <w:lang w:val="en-US"/>
      </w:rPr>
      <w:t>20</w:t>
    </w:r>
    <w:r>
      <w:rPr>
        <w:lang w:val="en-US"/>
      </w:rPr>
      <w:t>2</w:t>
    </w:r>
    <w:r w:rsidR="00531957">
      <w:rPr>
        <w:lang w:val="en-US"/>
      </w:rPr>
      <w:t>2</w:t>
    </w:r>
    <w:r>
      <w:rPr>
        <w:lang w:val="en-US"/>
      </w:rPr>
      <w:t>/2</w:t>
    </w:r>
    <w:r w:rsidR="00531957">
      <w:rPr>
        <w:lang w:val="en-US"/>
      </w:rPr>
      <w:t>3</w:t>
    </w:r>
    <w:r w:rsidRPr="000A4F31">
      <w:rPr>
        <w:lang w:val="en-US"/>
      </w:rPr>
      <w:t xml:space="preserve"> season only. Please contact </w:t>
    </w:r>
    <w:proofErr w:type="spellStart"/>
    <w:r w:rsidRPr="000A4F31">
      <w:rPr>
        <w:lang w:val="en-US"/>
      </w:rPr>
      <w:t>HarrisonParrott</w:t>
    </w:r>
    <w:proofErr w:type="spellEnd"/>
    <w:r w:rsidRPr="000A4F31">
      <w:rPr>
        <w:lang w:val="en-US"/>
      </w:rPr>
      <w:t xml:space="preserve"> if you wish to edit this biography.</w:t>
    </w:r>
  </w:p>
  <w:p w14:paraId="18572073" w14:textId="77777777" w:rsidR="000A4F3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FE09" w14:textId="77777777" w:rsidR="000537CE" w:rsidRDefault="000537CE">
      <w:pPr>
        <w:spacing w:after="0" w:line="240" w:lineRule="auto"/>
      </w:pPr>
      <w:r>
        <w:separator/>
      </w:r>
    </w:p>
  </w:footnote>
  <w:footnote w:type="continuationSeparator" w:id="0">
    <w:p w14:paraId="52FAC81A" w14:textId="77777777" w:rsidR="000537CE" w:rsidRDefault="0005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2070" w14:textId="77777777" w:rsidR="000A4F31" w:rsidRDefault="00460CC6" w:rsidP="000A4F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572074" wp14:editId="18572075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572071" w14:textId="77777777" w:rsidR="006724C4" w:rsidRDefault="00000000" w:rsidP="000A4F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69"/>
    <w:rsid w:val="00013877"/>
    <w:rsid w:val="00026599"/>
    <w:rsid w:val="000537CE"/>
    <w:rsid w:val="000A2847"/>
    <w:rsid w:val="001203C2"/>
    <w:rsid w:val="00165404"/>
    <w:rsid w:val="001A58AA"/>
    <w:rsid w:val="001B2865"/>
    <w:rsid w:val="001D3CB1"/>
    <w:rsid w:val="001D731D"/>
    <w:rsid w:val="002F24A3"/>
    <w:rsid w:val="002F5F0E"/>
    <w:rsid w:val="00452440"/>
    <w:rsid w:val="004604D7"/>
    <w:rsid w:val="00460CC6"/>
    <w:rsid w:val="00506B33"/>
    <w:rsid w:val="00531957"/>
    <w:rsid w:val="00563484"/>
    <w:rsid w:val="00571699"/>
    <w:rsid w:val="00600FC5"/>
    <w:rsid w:val="00622278"/>
    <w:rsid w:val="00635E2A"/>
    <w:rsid w:val="006E1469"/>
    <w:rsid w:val="00724C8E"/>
    <w:rsid w:val="007531EF"/>
    <w:rsid w:val="00753FB8"/>
    <w:rsid w:val="00777EB5"/>
    <w:rsid w:val="007A58E7"/>
    <w:rsid w:val="007F38E5"/>
    <w:rsid w:val="00860857"/>
    <w:rsid w:val="008B046F"/>
    <w:rsid w:val="008D4956"/>
    <w:rsid w:val="009229AD"/>
    <w:rsid w:val="0096782A"/>
    <w:rsid w:val="00AA3C0B"/>
    <w:rsid w:val="00AF4ADD"/>
    <w:rsid w:val="00B65C70"/>
    <w:rsid w:val="00B838C5"/>
    <w:rsid w:val="00BF28D2"/>
    <w:rsid w:val="00C5607C"/>
    <w:rsid w:val="00D21F67"/>
    <w:rsid w:val="00D46808"/>
    <w:rsid w:val="00D60C3E"/>
    <w:rsid w:val="00D80B9B"/>
    <w:rsid w:val="00EB1D00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72061"/>
  <w15:chartTrackingRefBased/>
  <w15:docId w15:val="{31C2BF53-D69A-4B0A-9B73-3B75F53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69"/>
  </w:style>
  <w:style w:type="paragraph" w:styleId="Footer">
    <w:name w:val="footer"/>
    <w:basedOn w:val="Normal"/>
    <w:link w:val="FooterChar"/>
    <w:uiPriority w:val="99"/>
    <w:unhideWhenUsed/>
    <w:rsid w:val="006E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Lauren O'Brien</cp:lastModifiedBy>
  <cp:revision>3</cp:revision>
  <dcterms:created xsi:type="dcterms:W3CDTF">2023-01-10T19:11:00Z</dcterms:created>
  <dcterms:modified xsi:type="dcterms:W3CDTF">2023-01-13T14:19:00Z</dcterms:modified>
</cp:coreProperties>
</file>