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2073" w14:textId="77777777" w:rsidR="00FC36DB" w:rsidRPr="00FC36DB" w:rsidRDefault="00FC36DB" w:rsidP="00FC36DB">
      <w:pPr>
        <w:spacing w:after="0" w:line="240" w:lineRule="auto"/>
        <w:ind w:right="26"/>
        <w:rPr>
          <w:rFonts w:ascii="Arial" w:eastAsia="MS Mincho" w:hAnsi="Arial" w:cs="Arial"/>
          <w:sz w:val="40"/>
          <w:szCs w:val="40"/>
          <w:lang w:val="en-US"/>
        </w:rPr>
      </w:pPr>
    </w:p>
    <w:p w14:paraId="5B54B6D0" w14:textId="77777777" w:rsidR="00FC36DB" w:rsidRPr="00FC36DB" w:rsidRDefault="00FC36DB" w:rsidP="00FC36DB">
      <w:pPr>
        <w:spacing w:after="0" w:line="240" w:lineRule="auto"/>
        <w:ind w:right="26"/>
        <w:rPr>
          <w:rFonts w:ascii="Arial" w:eastAsia="MS Mincho" w:hAnsi="Arial" w:cs="Arial"/>
          <w:sz w:val="40"/>
          <w:szCs w:val="40"/>
          <w:lang w:val="en-US"/>
        </w:rPr>
      </w:pPr>
      <w:r w:rsidRPr="00FC36DB">
        <w:rPr>
          <w:rFonts w:ascii="Arial" w:eastAsia="MS Mincho" w:hAnsi="Arial" w:cs="Arial"/>
          <w:sz w:val="40"/>
          <w:szCs w:val="40"/>
          <w:lang w:val="en-US"/>
        </w:rPr>
        <w:t>Alyona Abramova</w:t>
      </w:r>
    </w:p>
    <w:p w14:paraId="5BF63E00" w14:textId="77777777" w:rsidR="00FC36DB" w:rsidRPr="00FC36DB" w:rsidRDefault="00FC36DB" w:rsidP="00FC36DB">
      <w:pPr>
        <w:spacing w:after="0" w:line="240" w:lineRule="auto"/>
        <w:ind w:right="26"/>
        <w:rPr>
          <w:rFonts w:ascii="Arial" w:eastAsia="MS Mincho" w:hAnsi="Arial" w:cs="Arial"/>
          <w:sz w:val="34"/>
          <w:szCs w:val="34"/>
          <w:lang w:val="en-US"/>
        </w:rPr>
      </w:pPr>
      <w:bookmarkStart w:id="0" w:name="OLE_LINK2"/>
      <w:bookmarkStart w:id="1" w:name="OLE_LINK1"/>
      <w:r w:rsidRPr="00FC36DB">
        <w:rPr>
          <w:rFonts w:ascii="Arial" w:eastAsia="MS Mincho" w:hAnsi="Arial" w:cs="Arial"/>
          <w:sz w:val="34"/>
          <w:szCs w:val="34"/>
          <w:lang w:val="en-US"/>
        </w:rPr>
        <w:t>Mezzo-Soprano</w:t>
      </w:r>
    </w:p>
    <w:bookmarkEnd w:id="0"/>
    <w:bookmarkEnd w:id="1"/>
    <w:p w14:paraId="10B56A2F" w14:textId="77777777" w:rsidR="00FC36DB" w:rsidRPr="00FC36DB" w:rsidRDefault="00FC36DB" w:rsidP="00FC36DB">
      <w:pPr>
        <w:spacing w:after="0" w:line="240" w:lineRule="auto"/>
        <w:ind w:right="-199"/>
        <w:rPr>
          <w:rFonts w:ascii="Arial" w:eastAsia="MS Mincho" w:hAnsi="Arial" w:cs="Arial"/>
          <w:sz w:val="20"/>
          <w:szCs w:val="20"/>
          <w:lang w:val="en-US"/>
        </w:rPr>
      </w:pPr>
    </w:p>
    <w:p w14:paraId="55282C6B" w14:textId="723529F0" w:rsidR="00A86EB1" w:rsidRPr="00E14A37" w:rsidRDefault="00FC36DB" w:rsidP="00141823">
      <w:pPr>
        <w:spacing w:after="0" w:line="240" w:lineRule="auto"/>
        <w:rPr>
          <w:rFonts w:ascii="Calibri" w:eastAsia="Calibri" w:hAnsi="Calibri" w:cs="Times New Roman"/>
        </w:rPr>
      </w:pPr>
      <w:r w:rsidRPr="00FC36DB">
        <w:rPr>
          <w:rFonts w:ascii="Arial" w:eastAsia="Calibri" w:hAnsi="Arial" w:cs="Arial"/>
          <w:sz w:val="20"/>
          <w:szCs w:val="20"/>
        </w:rPr>
        <w:t xml:space="preserve">Russian mezzo-soprano Alyona Abramova spent two seasons as a member of the prestigious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Opernstudio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of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Bayerische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Staatsoper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during which time she appeared in many productions including </w:t>
      </w:r>
      <w:proofErr w:type="spellStart"/>
      <w:r w:rsidRPr="00FC36DB">
        <w:rPr>
          <w:rFonts w:ascii="Arial" w:eastAsia="Calibri" w:hAnsi="Arial" w:cs="Arial"/>
          <w:i/>
          <w:iCs/>
          <w:sz w:val="20"/>
          <w:szCs w:val="20"/>
        </w:rPr>
        <w:t>Jenůfa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under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Tomáš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Hanus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, </w:t>
      </w:r>
      <w:r w:rsidRPr="00FC36DB">
        <w:rPr>
          <w:rFonts w:ascii="Arial" w:eastAsia="Calibri" w:hAnsi="Arial" w:cs="Arial"/>
          <w:i/>
          <w:iCs/>
          <w:sz w:val="20"/>
          <w:szCs w:val="20"/>
        </w:rPr>
        <w:t>Elektra</w:t>
      </w:r>
      <w:r w:rsidRPr="00FC36DB">
        <w:rPr>
          <w:rFonts w:ascii="Arial" w:eastAsia="Calibri" w:hAnsi="Arial" w:cs="Arial"/>
          <w:sz w:val="20"/>
          <w:szCs w:val="20"/>
        </w:rPr>
        <w:t xml:space="preserve"> under Simone Young, </w:t>
      </w:r>
      <w:r w:rsidRPr="00FC36DB">
        <w:rPr>
          <w:rFonts w:ascii="Arial" w:eastAsia="Calibri" w:hAnsi="Arial" w:cs="Arial"/>
          <w:i/>
          <w:iCs/>
          <w:sz w:val="20"/>
          <w:szCs w:val="20"/>
        </w:rPr>
        <w:t>Rusalka</w:t>
      </w:r>
      <w:r w:rsidRPr="00FC36DB">
        <w:rPr>
          <w:rFonts w:ascii="Arial" w:eastAsia="Calibri" w:hAnsi="Arial" w:cs="Arial"/>
          <w:sz w:val="20"/>
          <w:szCs w:val="20"/>
        </w:rPr>
        <w:t xml:space="preserve"> under Andris Nelsons, </w:t>
      </w:r>
      <w:proofErr w:type="spellStart"/>
      <w:r w:rsidRPr="00FC36DB">
        <w:rPr>
          <w:rFonts w:ascii="Arial" w:eastAsia="Calibri" w:hAnsi="Arial" w:cs="Arial"/>
          <w:i/>
          <w:iCs/>
          <w:sz w:val="20"/>
          <w:szCs w:val="20"/>
        </w:rPr>
        <w:t>Suor</w:t>
      </w:r>
      <w:proofErr w:type="spellEnd"/>
      <w:r w:rsidRPr="00FC36DB">
        <w:rPr>
          <w:rFonts w:ascii="Arial" w:eastAsia="Calibri" w:hAnsi="Arial" w:cs="Arial"/>
          <w:i/>
          <w:iCs/>
          <w:sz w:val="20"/>
          <w:szCs w:val="20"/>
        </w:rPr>
        <w:t xml:space="preserve"> Angelica</w:t>
      </w:r>
      <w:r w:rsidRPr="00FC36DB">
        <w:rPr>
          <w:rFonts w:ascii="Arial" w:eastAsia="Calibri" w:hAnsi="Arial" w:cs="Arial"/>
          <w:sz w:val="20"/>
          <w:szCs w:val="20"/>
        </w:rPr>
        <w:t xml:space="preserve"> under Kirill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Petrenko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, </w:t>
      </w:r>
      <w:r w:rsidRPr="00FC36DB">
        <w:rPr>
          <w:rFonts w:ascii="Arial" w:eastAsia="Calibri" w:hAnsi="Arial" w:cs="Arial"/>
          <w:i/>
          <w:iCs/>
          <w:sz w:val="20"/>
          <w:szCs w:val="20"/>
        </w:rPr>
        <w:t xml:space="preserve">La </w:t>
      </w:r>
      <w:proofErr w:type="spellStart"/>
      <w:r w:rsidRPr="00FC36DB">
        <w:rPr>
          <w:rFonts w:ascii="Arial" w:eastAsia="Calibri" w:hAnsi="Arial" w:cs="Arial"/>
          <w:i/>
          <w:iCs/>
          <w:sz w:val="20"/>
          <w:szCs w:val="20"/>
        </w:rPr>
        <w:t>traviata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under Asher Fisch and </w:t>
      </w:r>
      <w:r w:rsidRPr="00FC36DB">
        <w:rPr>
          <w:rFonts w:ascii="Arial" w:eastAsia="Calibri" w:hAnsi="Arial" w:cs="Arial"/>
          <w:i/>
          <w:iCs/>
          <w:sz w:val="20"/>
          <w:szCs w:val="20"/>
        </w:rPr>
        <w:t>Lucia di Lammermoor</w:t>
      </w:r>
      <w:r w:rsidRPr="00FC36DB">
        <w:rPr>
          <w:rFonts w:ascii="Arial" w:eastAsia="Calibri" w:hAnsi="Arial" w:cs="Arial"/>
          <w:sz w:val="20"/>
          <w:szCs w:val="20"/>
        </w:rPr>
        <w:t xml:space="preserve"> under Antonino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Fogliani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.  Abramova’s professional career was launched in the 2018/19 season and included her return to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Bayerische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Staatsoper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in guest performances as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Mercédès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</w:t>
      </w:r>
      <w:r w:rsidR="00371EE5">
        <w:rPr>
          <w:rFonts w:ascii="Arial" w:eastAsia="Calibri" w:hAnsi="Arial" w:cs="Arial"/>
          <w:sz w:val="20"/>
          <w:szCs w:val="20"/>
        </w:rPr>
        <w:t>in</w:t>
      </w:r>
      <w:r w:rsidR="00371EE5" w:rsidRPr="00371EE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371EE5">
        <w:rPr>
          <w:rFonts w:ascii="Arial" w:eastAsia="Calibri" w:hAnsi="Arial" w:cs="Arial"/>
          <w:i/>
          <w:sz w:val="20"/>
          <w:szCs w:val="20"/>
        </w:rPr>
        <w:t>Carmen</w:t>
      </w:r>
      <w:r w:rsidRPr="00FC36DB">
        <w:rPr>
          <w:rFonts w:ascii="Arial" w:eastAsia="Calibri" w:hAnsi="Arial" w:cs="Arial"/>
          <w:sz w:val="20"/>
          <w:szCs w:val="20"/>
        </w:rPr>
        <w:t xml:space="preserve"> under Dan Ettinger and as Olga in Krzysztof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Warlikowski’s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acclaimed staging of </w:t>
      </w:r>
      <w:r w:rsidRPr="00FC36DB">
        <w:rPr>
          <w:rFonts w:ascii="Arial" w:eastAsia="Calibri" w:hAnsi="Arial" w:cs="Arial"/>
          <w:i/>
          <w:iCs/>
          <w:sz w:val="20"/>
          <w:szCs w:val="20"/>
        </w:rPr>
        <w:t xml:space="preserve">Eugene </w:t>
      </w:r>
      <w:proofErr w:type="spellStart"/>
      <w:r w:rsidRPr="00FC36DB">
        <w:rPr>
          <w:rFonts w:ascii="Arial" w:eastAsia="Calibri" w:hAnsi="Arial" w:cs="Arial"/>
          <w:i/>
          <w:iCs/>
          <w:sz w:val="20"/>
          <w:szCs w:val="20"/>
        </w:rPr>
        <w:t>Onegin</w:t>
      </w:r>
      <w:proofErr w:type="spellEnd"/>
      <w:r w:rsidRPr="00FC36DB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Pr="00FC36DB">
        <w:rPr>
          <w:rFonts w:ascii="Arial" w:eastAsia="Calibri" w:hAnsi="Arial" w:cs="Arial"/>
          <w:sz w:val="20"/>
          <w:szCs w:val="20"/>
        </w:rPr>
        <w:t xml:space="preserve">under Joana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Mallwitz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, as well as her widely-praised Glyndebourne Festival </w:t>
      </w:r>
      <w:r w:rsidR="00141823">
        <w:rPr>
          <w:rFonts w:ascii="Arial" w:eastAsia="Calibri" w:hAnsi="Arial" w:cs="Arial"/>
          <w:sz w:val="20"/>
          <w:szCs w:val="20"/>
        </w:rPr>
        <w:t xml:space="preserve">Opera </w:t>
      </w:r>
      <w:r w:rsidRPr="00FC36DB">
        <w:rPr>
          <w:rFonts w:ascii="Arial" w:eastAsia="Calibri" w:hAnsi="Arial" w:cs="Arial"/>
          <w:sz w:val="20"/>
          <w:szCs w:val="20"/>
        </w:rPr>
        <w:t xml:space="preserve">debut as Third Nymph </w:t>
      </w:r>
      <w:r w:rsidR="00371EE5">
        <w:rPr>
          <w:rFonts w:ascii="Arial" w:eastAsia="Calibri" w:hAnsi="Arial" w:cs="Arial"/>
          <w:sz w:val="20"/>
          <w:szCs w:val="20"/>
        </w:rPr>
        <w:t xml:space="preserve">in </w:t>
      </w:r>
      <w:r w:rsidRPr="00371EE5">
        <w:rPr>
          <w:rFonts w:ascii="Arial" w:eastAsia="Calibri" w:hAnsi="Arial" w:cs="Arial"/>
          <w:i/>
          <w:sz w:val="20"/>
          <w:szCs w:val="20"/>
        </w:rPr>
        <w:t>Rusalka</w:t>
      </w:r>
      <w:r w:rsidRPr="00FC36DB">
        <w:rPr>
          <w:rFonts w:ascii="Arial" w:eastAsia="Calibri" w:hAnsi="Arial" w:cs="Arial"/>
          <w:sz w:val="20"/>
          <w:szCs w:val="20"/>
        </w:rPr>
        <w:t xml:space="preserve"> under Music Director, Robin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Ticciati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>.</w:t>
      </w:r>
      <w:r w:rsidR="00E14A37">
        <w:rPr>
          <w:rFonts w:ascii="Calibri" w:eastAsia="Calibri" w:hAnsi="Calibri" w:cs="Times New Roman"/>
        </w:rPr>
        <w:t xml:space="preserve"> </w:t>
      </w:r>
      <w:r w:rsidR="00A86EB1">
        <w:rPr>
          <w:rFonts w:ascii="Arial" w:eastAsia="Calibri" w:hAnsi="Arial" w:cs="Arial"/>
          <w:sz w:val="20"/>
          <w:szCs w:val="20"/>
        </w:rPr>
        <w:t xml:space="preserve">Alyona Abramova most recently made her </w:t>
      </w:r>
      <w:r w:rsidR="00141823" w:rsidRPr="00141823">
        <w:rPr>
          <w:rFonts w:ascii="Arial" w:eastAsia="Calibri" w:hAnsi="Arial" w:cs="Arial"/>
          <w:sz w:val="20"/>
          <w:szCs w:val="20"/>
        </w:rPr>
        <w:t xml:space="preserve">Opera North debut as Maddalena </w:t>
      </w:r>
      <w:r w:rsidR="00371EE5">
        <w:rPr>
          <w:rFonts w:ascii="Arial" w:eastAsia="Calibri" w:hAnsi="Arial" w:cs="Arial"/>
          <w:sz w:val="20"/>
          <w:szCs w:val="20"/>
        </w:rPr>
        <w:t xml:space="preserve">in </w:t>
      </w:r>
      <w:r w:rsidR="00141823" w:rsidRPr="00141823">
        <w:rPr>
          <w:rFonts w:ascii="Arial" w:eastAsia="Calibri" w:hAnsi="Arial" w:cs="Arial"/>
          <w:i/>
          <w:sz w:val="20"/>
          <w:szCs w:val="20"/>
        </w:rPr>
        <w:t>Rigoletto</w:t>
      </w:r>
      <w:r w:rsidR="00141823" w:rsidRPr="00141823">
        <w:rPr>
          <w:rFonts w:ascii="Arial" w:eastAsia="Calibri" w:hAnsi="Arial" w:cs="Arial"/>
          <w:sz w:val="20"/>
          <w:szCs w:val="20"/>
        </w:rPr>
        <w:t xml:space="preserve"> and on the conce</w:t>
      </w:r>
      <w:r w:rsidR="00A86EB1">
        <w:rPr>
          <w:rFonts w:ascii="Arial" w:eastAsia="Calibri" w:hAnsi="Arial" w:cs="Arial"/>
          <w:sz w:val="20"/>
          <w:szCs w:val="20"/>
        </w:rPr>
        <w:t>rt stage</w:t>
      </w:r>
      <w:r w:rsidR="00831A86">
        <w:rPr>
          <w:rFonts w:ascii="Arial" w:eastAsia="Calibri" w:hAnsi="Arial" w:cs="Arial"/>
          <w:sz w:val="20"/>
          <w:szCs w:val="20"/>
        </w:rPr>
        <w:t xml:space="preserve"> </w:t>
      </w:r>
      <w:r w:rsidR="00141823" w:rsidRPr="00141823">
        <w:rPr>
          <w:rFonts w:ascii="Arial" w:eastAsia="Calibri" w:hAnsi="Arial" w:cs="Arial"/>
          <w:sz w:val="20"/>
          <w:szCs w:val="20"/>
        </w:rPr>
        <w:t>perform</w:t>
      </w:r>
      <w:r w:rsidR="00141823">
        <w:rPr>
          <w:rFonts w:ascii="Arial" w:eastAsia="Calibri" w:hAnsi="Arial" w:cs="Arial"/>
          <w:sz w:val="20"/>
          <w:szCs w:val="20"/>
        </w:rPr>
        <w:t>ed</w:t>
      </w:r>
      <w:r w:rsidR="00141823" w:rsidRPr="00141823">
        <w:rPr>
          <w:rFonts w:ascii="Arial" w:eastAsia="Calibri" w:hAnsi="Arial" w:cs="Arial"/>
          <w:sz w:val="20"/>
          <w:szCs w:val="20"/>
        </w:rPr>
        <w:t xml:space="preserve"> Verdi’s </w:t>
      </w:r>
      <w:r w:rsidR="00141823" w:rsidRPr="00141823">
        <w:rPr>
          <w:rFonts w:ascii="Arial" w:eastAsia="Calibri" w:hAnsi="Arial" w:cs="Arial"/>
          <w:i/>
          <w:iCs/>
          <w:sz w:val="20"/>
          <w:szCs w:val="20"/>
        </w:rPr>
        <w:t>Requiem</w:t>
      </w:r>
      <w:r w:rsidR="00141823" w:rsidRPr="00141823">
        <w:rPr>
          <w:rFonts w:ascii="Arial" w:eastAsia="Calibri" w:hAnsi="Arial" w:cs="Arial"/>
          <w:sz w:val="20"/>
          <w:szCs w:val="20"/>
        </w:rPr>
        <w:t xml:space="preserve"> at The Sage Gateshead with Royal Northern Sinfonia</w:t>
      </w:r>
      <w:r w:rsidR="00A86EB1">
        <w:rPr>
          <w:rFonts w:ascii="Arial" w:eastAsia="Calibri" w:hAnsi="Arial" w:cs="Arial"/>
          <w:sz w:val="20"/>
          <w:szCs w:val="20"/>
        </w:rPr>
        <w:t>,</w:t>
      </w:r>
      <w:r w:rsidR="00141823" w:rsidRPr="00141823">
        <w:rPr>
          <w:rFonts w:ascii="Arial" w:eastAsia="Calibri" w:hAnsi="Arial" w:cs="Arial"/>
          <w:sz w:val="20"/>
          <w:szCs w:val="20"/>
        </w:rPr>
        <w:t xml:space="preserve"> under </w:t>
      </w:r>
      <w:proofErr w:type="spellStart"/>
      <w:r w:rsidR="00141823" w:rsidRPr="00141823">
        <w:rPr>
          <w:rFonts w:ascii="Arial" w:eastAsia="Calibri" w:hAnsi="Arial" w:cs="Arial"/>
          <w:sz w:val="20"/>
          <w:szCs w:val="20"/>
        </w:rPr>
        <w:t>Dinis</w:t>
      </w:r>
      <w:proofErr w:type="spellEnd"/>
      <w:r w:rsidR="00141823" w:rsidRPr="00141823">
        <w:rPr>
          <w:rFonts w:ascii="Arial" w:eastAsia="Calibri" w:hAnsi="Arial" w:cs="Arial"/>
          <w:sz w:val="20"/>
          <w:szCs w:val="20"/>
        </w:rPr>
        <w:t xml:space="preserve"> Sousa.</w:t>
      </w:r>
      <w:r w:rsidR="00141823">
        <w:rPr>
          <w:rFonts w:ascii="Arial" w:eastAsia="Calibri" w:hAnsi="Arial" w:cs="Arial"/>
          <w:sz w:val="20"/>
          <w:szCs w:val="20"/>
        </w:rPr>
        <w:t xml:space="preserve"> </w:t>
      </w:r>
    </w:p>
    <w:p w14:paraId="1A6ED8CE" w14:textId="77777777" w:rsidR="00A86EB1" w:rsidRDefault="00A86EB1" w:rsidP="0014182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0ABDCF1" w14:textId="29A56ACE" w:rsidR="00141823" w:rsidRPr="00141823" w:rsidRDefault="00141823" w:rsidP="0014182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41823">
        <w:rPr>
          <w:rFonts w:ascii="Arial" w:eastAsia="Calibri" w:hAnsi="Arial" w:cs="Arial"/>
          <w:sz w:val="20"/>
          <w:szCs w:val="20"/>
        </w:rPr>
        <w:t xml:space="preserve">Abramova’s 2020/21 season saw her reprise the Third Nymph </w:t>
      </w:r>
      <w:r w:rsidR="00371EE5">
        <w:rPr>
          <w:rFonts w:ascii="Arial" w:eastAsia="Calibri" w:hAnsi="Arial" w:cs="Arial"/>
          <w:sz w:val="20"/>
          <w:szCs w:val="20"/>
        </w:rPr>
        <w:t xml:space="preserve">in </w:t>
      </w:r>
      <w:r w:rsidRPr="00141823">
        <w:rPr>
          <w:rFonts w:ascii="Arial" w:eastAsia="Calibri" w:hAnsi="Arial" w:cs="Arial"/>
          <w:i/>
          <w:sz w:val="20"/>
          <w:szCs w:val="20"/>
        </w:rPr>
        <w:t>Rusalka</w:t>
      </w:r>
      <w:r w:rsidRPr="00141823">
        <w:rPr>
          <w:rFonts w:ascii="Arial" w:eastAsia="Calibri" w:hAnsi="Arial" w:cs="Arial"/>
          <w:sz w:val="20"/>
          <w:szCs w:val="20"/>
        </w:rPr>
        <w:t xml:space="preserve"> for Teatro Real in a new production by Christof Loy, led by Ivor Bolton, and for </w:t>
      </w:r>
      <w:proofErr w:type="spellStart"/>
      <w:r w:rsidRPr="00141823">
        <w:rPr>
          <w:rFonts w:ascii="Arial" w:eastAsia="Calibri" w:hAnsi="Arial" w:cs="Arial"/>
          <w:sz w:val="20"/>
          <w:szCs w:val="20"/>
        </w:rPr>
        <w:t>Bayerische</w:t>
      </w:r>
      <w:proofErr w:type="spellEnd"/>
      <w:r w:rsidRPr="0014182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141823">
        <w:rPr>
          <w:rFonts w:ascii="Arial" w:eastAsia="Calibri" w:hAnsi="Arial" w:cs="Arial"/>
          <w:sz w:val="20"/>
          <w:szCs w:val="20"/>
        </w:rPr>
        <w:t>Staatsoper</w:t>
      </w:r>
      <w:proofErr w:type="spellEnd"/>
      <w:r w:rsidRPr="00141823">
        <w:rPr>
          <w:rFonts w:ascii="Arial" w:eastAsia="Calibri" w:hAnsi="Arial" w:cs="Arial"/>
          <w:sz w:val="20"/>
          <w:szCs w:val="20"/>
        </w:rPr>
        <w:t xml:space="preserve"> in a revival of Martin </w:t>
      </w:r>
      <w:proofErr w:type="spellStart"/>
      <w:r w:rsidRPr="00141823">
        <w:rPr>
          <w:rFonts w:ascii="Arial" w:eastAsia="Calibri" w:hAnsi="Arial" w:cs="Arial"/>
          <w:sz w:val="20"/>
          <w:szCs w:val="20"/>
        </w:rPr>
        <w:t>Kušej’s</w:t>
      </w:r>
      <w:proofErr w:type="spellEnd"/>
      <w:r w:rsidRPr="00141823">
        <w:rPr>
          <w:rFonts w:ascii="Arial" w:eastAsia="Calibri" w:hAnsi="Arial" w:cs="Arial"/>
          <w:sz w:val="20"/>
          <w:szCs w:val="20"/>
        </w:rPr>
        <w:t xml:space="preserve"> production, conducted by James Gaffigan. </w:t>
      </w:r>
    </w:p>
    <w:p w14:paraId="30347E59" w14:textId="29801481" w:rsidR="00141823" w:rsidRPr="00FC36DB" w:rsidRDefault="00141823" w:rsidP="00FC36DB">
      <w:pPr>
        <w:spacing w:after="0" w:line="240" w:lineRule="auto"/>
        <w:rPr>
          <w:rFonts w:ascii="Calibri" w:eastAsia="Calibri" w:hAnsi="Calibri" w:cs="Times New Roman"/>
        </w:rPr>
      </w:pPr>
    </w:p>
    <w:p w14:paraId="35F04EC8" w14:textId="7DAE599A" w:rsidR="00FC36DB" w:rsidRPr="00FC36DB" w:rsidRDefault="00FC36DB" w:rsidP="00FC36DB">
      <w:pPr>
        <w:spacing w:after="0" w:line="240" w:lineRule="auto"/>
        <w:rPr>
          <w:rFonts w:ascii="Calibri" w:eastAsia="Calibri" w:hAnsi="Calibri" w:cs="Times New Roman"/>
        </w:rPr>
      </w:pPr>
      <w:r w:rsidRPr="00FC36DB">
        <w:rPr>
          <w:rFonts w:ascii="Arial" w:eastAsia="Calibri" w:hAnsi="Arial" w:cs="Arial"/>
          <w:sz w:val="20"/>
          <w:szCs w:val="20"/>
        </w:rPr>
        <w:t xml:space="preserve">The 2019/20 season brought Abramova’s house debut at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Staatsoper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unter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den Linden as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Mercédѐs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</w:t>
      </w:r>
      <w:r w:rsidR="00831A86">
        <w:rPr>
          <w:rFonts w:ascii="Arial" w:eastAsia="Calibri" w:hAnsi="Arial" w:cs="Arial"/>
          <w:sz w:val="20"/>
          <w:szCs w:val="20"/>
        </w:rPr>
        <w:t xml:space="preserve">in </w:t>
      </w:r>
      <w:r w:rsidRPr="00831A86">
        <w:rPr>
          <w:rFonts w:ascii="Arial" w:eastAsia="Calibri" w:hAnsi="Arial" w:cs="Arial"/>
          <w:i/>
          <w:sz w:val="20"/>
          <w:szCs w:val="20"/>
        </w:rPr>
        <w:t>Carmen</w:t>
      </w:r>
      <w:r w:rsidR="00831A86">
        <w:rPr>
          <w:rFonts w:ascii="Arial" w:eastAsia="Calibri" w:hAnsi="Arial" w:cs="Arial"/>
          <w:i/>
          <w:sz w:val="20"/>
          <w:szCs w:val="20"/>
        </w:rPr>
        <w:t>,</w:t>
      </w:r>
      <w:r w:rsidRPr="00FC36DB">
        <w:rPr>
          <w:rFonts w:ascii="Arial" w:eastAsia="Calibri" w:hAnsi="Arial" w:cs="Arial"/>
          <w:sz w:val="20"/>
          <w:szCs w:val="20"/>
        </w:rPr>
        <w:t xml:space="preserve"> conducted by Daniel Barenboim; she gave performances of Rachmaninov’s </w:t>
      </w:r>
      <w:r w:rsidRPr="00FC36DB">
        <w:rPr>
          <w:rFonts w:ascii="Arial" w:eastAsia="Calibri" w:hAnsi="Arial" w:cs="Arial"/>
          <w:i/>
          <w:iCs/>
          <w:sz w:val="20"/>
          <w:szCs w:val="20"/>
        </w:rPr>
        <w:t>Anna Karenina</w:t>
      </w:r>
      <w:r w:rsidRPr="00FC36DB">
        <w:rPr>
          <w:rFonts w:ascii="Arial" w:eastAsia="Calibri" w:hAnsi="Arial" w:cs="Arial"/>
          <w:sz w:val="20"/>
          <w:szCs w:val="20"/>
        </w:rPr>
        <w:t xml:space="preserve"> with the ballet of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Bayerische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Staatsoper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and joined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Deutsches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Symphonie-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Orchester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Berlin in concert performances of </w:t>
      </w:r>
      <w:r w:rsidRPr="00FC36DB">
        <w:rPr>
          <w:rFonts w:ascii="Arial" w:eastAsia="Calibri" w:hAnsi="Arial" w:cs="Arial"/>
          <w:i/>
          <w:iCs/>
          <w:sz w:val="20"/>
          <w:szCs w:val="20"/>
        </w:rPr>
        <w:t>Rusalka</w:t>
      </w:r>
      <w:r w:rsidRPr="00FC36DB">
        <w:rPr>
          <w:rFonts w:ascii="Arial" w:eastAsia="Calibri" w:hAnsi="Arial" w:cs="Arial"/>
          <w:sz w:val="20"/>
          <w:szCs w:val="20"/>
        </w:rPr>
        <w:t xml:space="preserve">, again conducted by </w:t>
      </w:r>
      <w:r w:rsidR="00831A86">
        <w:rPr>
          <w:rFonts w:ascii="Arial" w:eastAsia="Calibri" w:hAnsi="Arial" w:cs="Arial"/>
          <w:sz w:val="20"/>
          <w:szCs w:val="20"/>
        </w:rPr>
        <w:t xml:space="preserve">Robin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Ticciati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.  Alyona Abramova further expanded her concert repertoire which includes Mahler </w:t>
      </w:r>
      <w:r w:rsidRPr="00831A86">
        <w:rPr>
          <w:rFonts w:ascii="Arial" w:eastAsia="Calibri" w:hAnsi="Arial" w:cs="Arial"/>
          <w:i/>
          <w:iCs/>
          <w:sz w:val="20"/>
          <w:szCs w:val="20"/>
        </w:rPr>
        <w:t>Symphony No. 3</w:t>
      </w:r>
      <w:r w:rsidRPr="00FC36DB">
        <w:rPr>
          <w:rFonts w:ascii="Arial" w:eastAsia="Calibri" w:hAnsi="Arial" w:cs="Arial"/>
          <w:sz w:val="20"/>
          <w:szCs w:val="20"/>
        </w:rPr>
        <w:t xml:space="preserve"> and Beethoven </w:t>
      </w:r>
      <w:r w:rsidRPr="00831A86">
        <w:rPr>
          <w:rFonts w:ascii="Arial" w:eastAsia="Calibri" w:hAnsi="Arial" w:cs="Arial"/>
          <w:i/>
          <w:iCs/>
          <w:sz w:val="20"/>
          <w:szCs w:val="20"/>
        </w:rPr>
        <w:t xml:space="preserve">Symphony No. 9 </w:t>
      </w:r>
      <w:r w:rsidRPr="00FC36DB">
        <w:rPr>
          <w:rFonts w:ascii="Arial" w:eastAsia="Calibri" w:hAnsi="Arial" w:cs="Arial"/>
          <w:sz w:val="20"/>
          <w:szCs w:val="20"/>
        </w:rPr>
        <w:t xml:space="preserve">with performances of Mozart’s </w:t>
      </w:r>
      <w:r w:rsidRPr="00FC36DB">
        <w:rPr>
          <w:rFonts w:ascii="Arial" w:eastAsia="Calibri" w:hAnsi="Arial" w:cs="Arial"/>
          <w:i/>
          <w:iCs/>
          <w:sz w:val="20"/>
          <w:szCs w:val="20"/>
        </w:rPr>
        <w:t>Requiem</w:t>
      </w:r>
      <w:r w:rsidRPr="00FC36DB">
        <w:rPr>
          <w:rFonts w:ascii="Arial" w:eastAsia="Calibri" w:hAnsi="Arial" w:cs="Arial"/>
          <w:sz w:val="20"/>
          <w:szCs w:val="20"/>
        </w:rPr>
        <w:t xml:space="preserve"> with Opéra et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Orchestre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National de Montpellier and Kyoto Symphony Orchestra.</w:t>
      </w:r>
    </w:p>
    <w:p w14:paraId="26BD21DB" w14:textId="4BCB32F7" w:rsidR="00FC36DB" w:rsidRPr="00FC36DB" w:rsidRDefault="00FC36DB" w:rsidP="00FC36DB">
      <w:pPr>
        <w:spacing w:after="0" w:line="240" w:lineRule="auto"/>
        <w:rPr>
          <w:rFonts w:ascii="Calibri" w:eastAsia="Calibri" w:hAnsi="Calibri" w:cs="Times New Roman"/>
        </w:rPr>
      </w:pPr>
      <w:r w:rsidRPr="00FC36DB">
        <w:rPr>
          <w:rFonts w:ascii="Arial" w:eastAsia="Calibri" w:hAnsi="Arial" w:cs="Arial"/>
          <w:sz w:val="20"/>
          <w:szCs w:val="20"/>
        </w:rPr>
        <w:t> </w:t>
      </w:r>
    </w:p>
    <w:p w14:paraId="40C896DD" w14:textId="3B54D572" w:rsidR="00FC36DB" w:rsidRPr="00FC36DB" w:rsidRDefault="00FC36DB" w:rsidP="00FC36DB">
      <w:pPr>
        <w:spacing w:after="0" w:line="240" w:lineRule="auto"/>
        <w:rPr>
          <w:rFonts w:ascii="Calibri" w:eastAsia="Calibri" w:hAnsi="Calibri" w:cs="Times New Roman"/>
        </w:rPr>
      </w:pPr>
      <w:r w:rsidRPr="00FC36DB">
        <w:rPr>
          <w:rFonts w:ascii="Arial" w:eastAsia="Calibri" w:hAnsi="Arial" w:cs="Arial"/>
          <w:sz w:val="20"/>
          <w:szCs w:val="20"/>
        </w:rPr>
        <w:t xml:space="preserve">Trained at Moscow’s Maimonides State Classical Academy with Nina Fomina, and at the Galina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Vishnevskaya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Opera Centre with Elena Zaremba, Alyona Abramova appeared as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Dunyasha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in </w:t>
      </w:r>
      <w:r w:rsidRPr="00FC36DB">
        <w:rPr>
          <w:rFonts w:ascii="Arial" w:eastAsia="Calibri" w:hAnsi="Arial" w:cs="Arial"/>
          <w:i/>
          <w:iCs/>
          <w:sz w:val="20"/>
          <w:szCs w:val="20"/>
        </w:rPr>
        <w:t>The Tsar’s Bride</w:t>
      </w:r>
      <w:r w:rsidRPr="00FC36DB">
        <w:rPr>
          <w:rFonts w:ascii="Arial" w:eastAsia="Calibri" w:hAnsi="Arial" w:cs="Arial"/>
          <w:sz w:val="20"/>
          <w:szCs w:val="20"/>
        </w:rPr>
        <w:t xml:space="preserve"> as part of the 3rd International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Mstislav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Rostropovich Festival in </w:t>
      </w:r>
      <w:proofErr w:type="gramStart"/>
      <w:r w:rsidRPr="00FC36DB">
        <w:rPr>
          <w:rFonts w:ascii="Arial" w:eastAsia="Calibri" w:hAnsi="Arial" w:cs="Arial"/>
          <w:sz w:val="20"/>
          <w:szCs w:val="20"/>
        </w:rPr>
        <w:t>Orenburg, and</w:t>
      </w:r>
      <w:proofErr w:type="gramEnd"/>
      <w:r w:rsidRPr="00FC36DB">
        <w:rPr>
          <w:rFonts w:ascii="Arial" w:eastAsia="Calibri" w:hAnsi="Arial" w:cs="Arial"/>
          <w:sz w:val="20"/>
          <w:szCs w:val="20"/>
        </w:rPr>
        <w:t xml:space="preserve"> has a repertoire which further includes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Lyubasha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</w:t>
      </w:r>
      <w:r w:rsidR="00B21125">
        <w:rPr>
          <w:rFonts w:ascii="Arial" w:eastAsia="Calibri" w:hAnsi="Arial" w:cs="Arial"/>
          <w:sz w:val="20"/>
          <w:szCs w:val="20"/>
        </w:rPr>
        <w:t xml:space="preserve">in </w:t>
      </w:r>
      <w:r w:rsidRPr="00B21125">
        <w:rPr>
          <w:rFonts w:ascii="Arial" w:eastAsia="Calibri" w:hAnsi="Arial" w:cs="Arial"/>
          <w:i/>
          <w:sz w:val="20"/>
          <w:szCs w:val="20"/>
        </w:rPr>
        <w:t>The Tsar’s Bride</w:t>
      </w:r>
      <w:r w:rsidRPr="00FC36DB">
        <w:rPr>
          <w:rFonts w:ascii="Arial" w:eastAsia="Calibri" w:hAnsi="Arial" w:cs="Arial"/>
          <w:sz w:val="20"/>
          <w:szCs w:val="20"/>
        </w:rPr>
        <w:t xml:space="preserve">, the Innkeeper </w:t>
      </w:r>
      <w:r w:rsidR="00B21125">
        <w:rPr>
          <w:rFonts w:ascii="Arial" w:eastAsia="Calibri" w:hAnsi="Arial" w:cs="Arial"/>
          <w:sz w:val="20"/>
          <w:szCs w:val="20"/>
        </w:rPr>
        <w:t xml:space="preserve">in </w:t>
      </w:r>
      <w:r w:rsidRPr="00B21125">
        <w:rPr>
          <w:rFonts w:ascii="Arial" w:eastAsia="Calibri" w:hAnsi="Arial" w:cs="Arial"/>
          <w:i/>
          <w:sz w:val="20"/>
          <w:szCs w:val="20"/>
        </w:rPr>
        <w:t>Boris Godunov</w:t>
      </w:r>
      <w:r w:rsidRPr="00FC36DB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FC36DB">
        <w:rPr>
          <w:rFonts w:ascii="Arial" w:eastAsia="Calibri" w:hAnsi="Arial" w:cs="Arial"/>
          <w:sz w:val="20"/>
          <w:szCs w:val="20"/>
        </w:rPr>
        <w:t>Hänsel</w:t>
      </w:r>
      <w:proofErr w:type="spellEnd"/>
      <w:r w:rsidRPr="00FC36DB">
        <w:rPr>
          <w:rFonts w:ascii="Arial" w:eastAsia="Calibri" w:hAnsi="Arial" w:cs="Arial"/>
          <w:sz w:val="20"/>
          <w:szCs w:val="20"/>
        </w:rPr>
        <w:t xml:space="preserve"> </w:t>
      </w:r>
      <w:r w:rsidR="00B21125">
        <w:rPr>
          <w:rFonts w:ascii="Arial" w:eastAsia="Calibri" w:hAnsi="Arial" w:cs="Arial"/>
          <w:sz w:val="20"/>
          <w:szCs w:val="20"/>
        </w:rPr>
        <w:t xml:space="preserve">in </w:t>
      </w:r>
      <w:proofErr w:type="spellStart"/>
      <w:r w:rsidRPr="00B21125">
        <w:rPr>
          <w:rFonts w:ascii="Arial" w:eastAsia="Calibri" w:hAnsi="Arial" w:cs="Arial"/>
          <w:i/>
          <w:sz w:val="20"/>
          <w:szCs w:val="20"/>
        </w:rPr>
        <w:t>Hänsel</w:t>
      </w:r>
      <w:proofErr w:type="spellEnd"/>
      <w:r w:rsidRPr="00B21125">
        <w:rPr>
          <w:rFonts w:ascii="Arial" w:eastAsia="Calibri" w:hAnsi="Arial" w:cs="Arial"/>
          <w:i/>
          <w:sz w:val="20"/>
          <w:szCs w:val="20"/>
        </w:rPr>
        <w:t xml:space="preserve"> und Gretel,</w:t>
      </w:r>
      <w:r w:rsidRPr="00FC36DB">
        <w:rPr>
          <w:rFonts w:ascii="Arial" w:eastAsia="Calibri" w:hAnsi="Arial" w:cs="Arial"/>
          <w:sz w:val="20"/>
          <w:szCs w:val="20"/>
        </w:rPr>
        <w:t xml:space="preserve"> the Page </w:t>
      </w:r>
      <w:r w:rsidR="00B21125">
        <w:rPr>
          <w:rFonts w:ascii="Arial" w:eastAsia="Calibri" w:hAnsi="Arial" w:cs="Arial"/>
          <w:sz w:val="20"/>
          <w:szCs w:val="20"/>
        </w:rPr>
        <w:t xml:space="preserve">in </w:t>
      </w:r>
      <w:r w:rsidRPr="00B21125">
        <w:rPr>
          <w:rFonts w:ascii="Arial" w:eastAsia="Calibri" w:hAnsi="Arial" w:cs="Arial"/>
          <w:i/>
          <w:sz w:val="20"/>
          <w:szCs w:val="20"/>
        </w:rPr>
        <w:t>Salome</w:t>
      </w:r>
      <w:r w:rsidRPr="00FC36DB">
        <w:rPr>
          <w:rFonts w:ascii="Arial" w:eastAsia="Calibri" w:hAnsi="Arial" w:cs="Arial"/>
          <w:sz w:val="20"/>
          <w:szCs w:val="20"/>
        </w:rPr>
        <w:t xml:space="preserve"> and Suzuki </w:t>
      </w:r>
      <w:r w:rsidR="00B21125">
        <w:rPr>
          <w:rFonts w:ascii="Arial" w:eastAsia="Calibri" w:hAnsi="Arial" w:cs="Arial"/>
          <w:sz w:val="20"/>
          <w:szCs w:val="20"/>
        </w:rPr>
        <w:t xml:space="preserve">in </w:t>
      </w:r>
      <w:r w:rsidRPr="00B21125">
        <w:rPr>
          <w:rFonts w:ascii="Arial" w:eastAsia="Calibri" w:hAnsi="Arial" w:cs="Arial"/>
          <w:i/>
          <w:sz w:val="20"/>
          <w:szCs w:val="20"/>
        </w:rPr>
        <w:t>Madama Butterfly</w:t>
      </w:r>
      <w:r w:rsidRPr="00FC36DB">
        <w:rPr>
          <w:rFonts w:ascii="Arial" w:eastAsia="Calibri" w:hAnsi="Arial" w:cs="Arial"/>
          <w:sz w:val="20"/>
          <w:szCs w:val="20"/>
        </w:rPr>
        <w:t>.</w:t>
      </w:r>
    </w:p>
    <w:p w14:paraId="6A5080FD" w14:textId="77777777" w:rsidR="00FC36DB" w:rsidRPr="00FC36DB" w:rsidRDefault="00FC36DB" w:rsidP="00FC36D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14:paraId="2D71488C" w14:textId="77777777" w:rsidR="00E132AE" w:rsidRDefault="00E132AE"/>
    <w:p w14:paraId="6DF8E624" w14:textId="77777777" w:rsidR="00E132AE" w:rsidRPr="00E132AE" w:rsidRDefault="00E132AE" w:rsidP="00E132AE"/>
    <w:p w14:paraId="00A1F7A1" w14:textId="77777777" w:rsidR="00E132AE" w:rsidRPr="00E132AE" w:rsidRDefault="00E132AE" w:rsidP="00E132AE"/>
    <w:p w14:paraId="60A59B67" w14:textId="77777777" w:rsidR="00E132AE" w:rsidRPr="00E132AE" w:rsidRDefault="00E132AE" w:rsidP="00E132AE"/>
    <w:p w14:paraId="4C4795EF" w14:textId="77777777" w:rsidR="00E132AE" w:rsidRPr="00E132AE" w:rsidRDefault="00E132AE" w:rsidP="00E132AE"/>
    <w:p w14:paraId="714FDD1E" w14:textId="77777777" w:rsidR="00E132AE" w:rsidRPr="00E132AE" w:rsidRDefault="00E132AE" w:rsidP="00E132AE"/>
    <w:p w14:paraId="1FE2CC4D" w14:textId="77777777" w:rsidR="00E132AE" w:rsidRDefault="00E132AE" w:rsidP="00E132AE"/>
    <w:p w14:paraId="5AC457F3" w14:textId="77777777" w:rsidR="007A58E7" w:rsidRPr="00E132AE" w:rsidRDefault="00E132AE" w:rsidP="00E132AE">
      <w:pPr>
        <w:tabs>
          <w:tab w:val="left" w:pos="3684"/>
        </w:tabs>
      </w:pPr>
      <w:r>
        <w:tab/>
      </w:r>
    </w:p>
    <w:sectPr w:rsidR="007A58E7" w:rsidRPr="00E132A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4D5B" w14:textId="77777777" w:rsidR="0064016A" w:rsidRDefault="0064016A" w:rsidP="00E132AE">
      <w:pPr>
        <w:spacing w:after="0" w:line="240" w:lineRule="auto"/>
      </w:pPr>
      <w:r>
        <w:separator/>
      </w:r>
    </w:p>
  </w:endnote>
  <w:endnote w:type="continuationSeparator" w:id="0">
    <w:p w14:paraId="2987B878" w14:textId="77777777" w:rsidR="0064016A" w:rsidRDefault="0064016A" w:rsidP="00E1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96FF" w14:textId="7C2F84EA" w:rsidR="00E55114" w:rsidRPr="00E55114" w:rsidRDefault="00E132AE" w:rsidP="00E55114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B21125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/2</w:t>
    </w:r>
    <w:r w:rsidR="00B21125">
      <w:rPr>
        <w:rFonts w:ascii="Arial" w:hAnsi="Arial" w:cs="Arial"/>
        <w:sz w:val="20"/>
        <w:szCs w:val="20"/>
      </w:rPr>
      <w:t>3</w:t>
    </w:r>
    <w:r w:rsidRPr="00E55114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E55114">
      <w:rPr>
        <w:rFonts w:ascii="Arial" w:hAnsi="Arial" w:cs="Arial"/>
        <w:sz w:val="20"/>
        <w:szCs w:val="20"/>
      </w:rPr>
      <w:t>HarrisonParrott</w:t>
    </w:r>
    <w:proofErr w:type="spellEnd"/>
    <w:r w:rsidRPr="00E55114">
      <w:rPr>
        <w:rFonts w:ascii="Arial" w:hAnsi="Arial" w:cs="Arial"/>
        <w:sz w:val="20"/>
        <w:szCs w:val="20"/>
      </w:rPr>
      <w:t xml:space="preserve"> if you wish to edit this biography.</w:t>
    </w:r>
  </w:p>
  <w:p w14:paraId="20C087A9" w14:textId="77777777" w:rsidR="00E55114" w:rsidRDefault="00E14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3DCA" w14:textId="77777777" w:rsidR="0064016A" w:rsidRDefault="0064016A" w:rsidP="00E132AE">
      <w:pPr>
        <w:spacing w:after="0" w:line="240" w:lineRule="auto"/>
      </w:pPr>
      <w:r>
        <w:separator/>
      </w:r>
    </w:p>
  </w:footnote>
  <w:footnote w:type="continuationSeparator" w:id="0">
    <w:p w14:paraId="48F5B44C" w14:textId="77777777" w:rsidR="0064016A" w:rsidRDefault="0064016A" w:rsidP="00E13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BA36" w14:textId="77777777" w:rsidR="00E55114" w:rsidRDefault="00E132AE">
    <w:pPr>
      <w:pStyle w:val="Header"/>
    </w:pPr>
    <w:r>
      <w:tab/>
    </w:r>
    <w:r>
      <w:rPr>
        <w:noProof/>
        <w:lang w:val="en-GB" w:eastAsia="en-GB"/>
      </w:rPr>
      <w:drawing>
        <wp:inline distT="0" distB="0" distL="0" distR="0" wp14:anchorId="63ACD188" wp14:editId="77EF27B8">
          <wp:extent cx="18097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DB"/>
    <w:rsid w:val="00141823"/>
    <w:rsid w:val="001B06E0"/>
    <w:rsid w:val="00371EE5"/>
    <w:rsid w:val="00430A52"/>
    <w:rsid w:val="00635E2A"/>
    <w:rsid w:val="0064016A"/>
    <w:rsid w:val="007A58E7"/>
    <w:rsid w:val="00827D37"/>
    <w:rsid w:val="00831A86"/>
    <w:rsid w:val="00A86EB1"/>
    <w:rsid w:val="00AD03C9"/>
    <w:rsid w:val="00B21125"/>
    <w:rsid w:val="00B46904"/>
    <w:rsid w:val="00D46808"/>
    <w:rsid w:val="00E132AE"/>
    <w:rsid w:val="00E14A37"/>
    <w:rsid w:val="00FC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C42E"/>
  <w15:chartTrackingRefBased/>
  <w15:docId w15:val="{E98E901E-3CBA-4421-8803-0D6C4475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6DB"/>
    <w:pPr>
      <w:tabs>
        <w:tab w:val="center" w:pos="4513"/>
        <w:tab w:val="right" w:pos="9026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C36DB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36DB"/>
    <w:pPr>
      <w:tabs>
        <w:tab w:val="center" w:pos="4513"/>
        <w:tab w:val="right" w:pos="9026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C36DB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HarrisonParrott Ltd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Zoe Band</cp:lastModifiedBy>
  <cp:revision>2</cp:revision>
  <dcterms:created xsi:type="dcterms:W3CDTF">2023-01-17T11:21:00Z</dcterms:created>
  <dcterms:modified xsi:type="dcterms:W3CDTF">2023-01-17T11:21:00Z</dcterms:modified>
</cp:coreProperties>
</file>