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B3FD8" w14:textId="77777777" w:rsidR="00005774" w:rsidRPr="00BF09D8" w:rsidRDefault="009452F8" w:rsidP="00005774">
      <w:pPr>
        <w:ind w:right="26"/>
        <w:rPr>
          <w:rFonts w:ascii="Arial" w:hAnsi="Arial" w:cs="Arial"/>
          <w:sz w:val="40"/>
          <w:szCs w:val="40"/>
        </w:rPr>
      </w:pPr>
      <w:r w:rsidRPr="00BF09D8">
        <w:rPr>
          <w:rFonts w:ascii="Arial" w:hAnsi="Arial" w:cs="Arial"/>
          <w:sz w:val="40"/>
          <w:szCs w:val="40"/>
        </w:rPr>
        <w:t xml:space="preserve">Hanna </w:t>
      </w:r>
      <w:proofErr w:type="spellStart"/>
      <w:r w:rsidRPr="00BF09D8">
        <w:rPr>
          <w:rFonts w:ascii="Arial" w:hAnsi="Arial" w:cs="Arial"/>
          <w:sz w:val="40"/>
          <w:szCs w:val="40"/>
        </w:rPr>
        <w:t>Hipp</w:t>
      </w:r>
      <w:proofErr w:type="spellEnd"/>
    </w:p>
    <w:p w14:paraId="50FD3395" w14:textId="77777777" w:rsidR="00005774" w:rsidRPr="00BF09D8" w:rsidRDefault="009452F8" w:rsidP="00005774">
      <w:pPr>
        <w:ind w:right="26"/>
        <w:rPr>
          <w:rFonts w:ascii="Arial" w:hAnsi="Arial" w:cs="Arial"/>
          <w:sz w:val="34"/>
          <w:szCs w:val="34"/>
        </w:rPr>
      </w:pPr>
      <w:bookmarkStart w:id="0" w:name="OLE_LINK1"/>
      <w:bookmarkStart w:id="1" w:name="OLE_LINK2"/>
      <w:r w:rsidRPr="00BF09D8">
        <w:rPr>
          <w:rFonts w:ascii="Arial" w:hAnsi="Arial" w:cs="Arial"/>
          <w:sz w:val="34"/>
          <w:szCs w:val="34"/>
        </w:rPr>
        <w:t>Mezzo-Soprano</w:t>
      </w:r>
    </w:p>
    <w:p w14:paraId="1CB0CD8C" w14:textId="77777777" w:rsidR="00C1259F" w:rsidRDefault="00C1259F" w:rsidP="00BF09D8">
      <w:pPr>
        <w:pStyle w:val="NoSpacing"/>
        <w:rPr>
          <w:rFonts w:ascii="Arial" w:hAnsi="Arial" w:cs="Arial"/>
          <w:sz w:val="20"/>
        </w:rPr>
      </w:pPr>
    </w:p>
    <w:p w14:paraId="2AD21214" w14:textId="78AB1E48" w:rsidR="00533620" w:rsidRPr="00533620" w:rsidRDefault="005501A9" w:rsidP="642927D8">
      <w:pPr>
        <w:pStyle w:val="NoSpacing"/>
        <w:rPr>
          <w:rFonts w:ascii="Arial" w:hAnsi="Arial" w:cs="Arial"/>
          <w:sz w:val="20"/>
          <w:szCs w:val="20"/>
        </w:rPr>
      </w:pPr>
      <w:r w:rsidRPr="642927D8">
        <w:rPr>
          <w:rFonts w:ascii="Arial" w:hAnsi="Arial" w:cs="Arial"/>
          <w:sz w:val="20"/>
          <w:szCs w:val="20"/>
        </w:rPr>
        <w:t>With key</w:t>
      </w:r>
      <w:r w:rsidR="108C02A7" w:rsidRPr="642927D8">
        <w:rPr>
          <w:rFonts w:ascii="Arial" w:hAnsi="Arial" w:cs="Arial"/>
          <w:sz w:val="20"/>
          <w:szCs w:val="20"/>
        </w:rPr>
        <w:t xml:space="preserve"> role </w:t>
      </w:r>
      <w:r w:rsidRPr="642927D8">
        <w:rPr>
          <w:rFonts w:ascii="Arial" w:hAnsi="Arial" w:cs="Arial"/>
          <w:sz w:val="20"/>
          <w:szCs w:val="20"/>
        </w:rPr>
        <w:t>debuts in recent seasons</w:t>
      </w:r>
      <w:r w:rsidR="00EA025B" w:rsidRPr="642927D8">
        <w:rPr>
          <w:rFonts w:ascii="Arial" w:hAnsi="Arial" w:cs="Arial"/>
          <w:sz w:val="20"/>
          <w:szCs w:val="20"/>
        </w:rPr>
        <w:t xml:space="preserve"> </w:t>
      </w:r>
      <w:r w:rsidR="004031C5" w:rsidRPr="642927D8">
        <w:rPr>
          <w:rFonts w:ascii="Arial" w:hAnsi="Arial" w:cs="Arial"/>
          <w:sz w:val="20"/>
          <w:szCs w:val="20"/>
        </w:rPr>
        <w:t xml:space="preserve">including </w:t>
      </w:r>
      <w:proofErr w:type="spellStart"/>
      <w:r w:rsidR="004031C5" w:rsidRPr="642927D8">
        <w:rPr>
          <w:rFonts w:ascii="Arial" w:hAnsi="Arial" w:cs="Arial"/>
          <w:sz w:val="20"/>
          <w:szCs w:val="20"/>
        </w:rPr>
        <w:t>Dorabella</w:t>
      </w:r>
      <w:proofErr w:type="spellEnd"/>
      <w:r w:rsidR="004031C5" w:rsidRPr="642927D8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4031C5" w:rsidRPr="642927D8">
        <w:rPr>
          <w:rFonts w:ascii="Arial" w:hAnsi="Arial" w:cs="Arial"/>
          <w:i/>
          <w:iCs/>
          <w:sz w:val="20"/>
          <w:szCs w:val="20"/>
        </w:rPr>
        <w:t>Così</w:t>
      </w:r>
      <w:proofErr w:type="spellEnd"/>
      <w:r w:rsidR="004031C5" w:rsidRPr="642927D8">
        <w:rPr>
          <w:rFonts w:ascii="Arial" w:hAnsi="Arial" w:cs="Arial"/>
          <w:i/>
          <w:iCs/>
          <w:sz w:val="20"/>
          <w:szCs w:val="20"/>
        </w:rPr>
        <w:t xml:space="preserve"> fan </w:t>
      </w:r>
      <w:proofErr w:type="spellStart"/>
      <w:r w:rsidR="004031C5" w:rsidRPr="642927D8">
        <w:rPr>
          <w:rFonts w:ascii="Arial" w:hAnsi="Arial" w:cs="Arial"/>
          <w:i/>
          <w:iCs/>
          <w:sz w:val="20"/>
          <w:szCs w:val="20"/>
        </w:rPr>
        <w:t>tutte</w:t>
      </w:r>
      <w:proofErr w:type="spellEnd"/>
      <w:r w:rsidR="004031C5" w:rsidRPr="642927D8">
        <w:rPr>
          <w:rFonts w:ascii="Arial" w:hAnsi="Arial" w:cs="Arial"/>
          <w:sz w:val="20"/>
          <w:szCs w:val="20"/>
        </w:rPr>
        <w:t xml:space="preserve">) for Seattle Opera, Der </w:t>
      </w:r>
      <w:proofErr w:type="spellStart"/>
      <w:r w:rsidR="004031C5" w:rsidRPr="642927D8">
        <w:rPr>
          <w:rFonts w:ascii="Arial" w:hAnsi="Arial" w:cs="Arial"/>
          <w:sz w:val="20"/>
          <w:szCs w:val="20"/>
        </w:rPr>
        <w:t>Komponist</w:t>
      </w:r>
      <w:proofErr w:type="spellEnd"/>
      <w:r w:rsidR="004031C5" w:rsidRPr="642927D8">
        <w:rPr>
          <w:rFonts w:ascii="Arial" w:hAnsi="Arial" w:cs="Arial"/>
          <w:sz w:val="20"/>
          <w:szCs w:val="20"/>
        </w:rPr>
        <w:t xml:space="preserve"> (</w:t>
      </w:r>
      <w:r w:rsidR="004031C5" w:rsidRPr="642927D8">
        <w:rPr>
          <w:rFonts w:ascii="Arial" w:hAnsi="Arial" w:cs="Arial"/>
          <w:i/>
          <w:iCs/>
          <w:sz w:val="20"/>
          <w:szCs w:val="20"/>
        </w:rPr>
        <w:t>Ariadne auf Naxos</w:t>
      </w:r>
      <w:r w:rsidR="004031C5" w:rsidRPr="642927D8">
        <w:rPr>
          <w:rFonts w:ascii="Arial" w:hAnsi="Arial" w:cs="Arial"/>
          <w:sz w:val="20"/>
          <w:szCs w:val="20"/>
        </w:rPr>
        <w:t>) for</w:t>
      </w:r>
      <w:r w:rsidR="59ACE903" w:rsidRPr="642927D8">
        <w:rPr>
          <w:rFonts w:ascii="Arial" w:hAnsi="Arial" w:cs="Arial"/>
          <w:sz w:val="20"/>
          <w:szCs w:val="20"/>
        </w:rPr>
        <w:t xml:space="preserve"> </w:t>
      </w:r>
      <w:r w:rsidR="119D8083" w:rsidRPr="642927D8">
        <w:rPr>
          <w:rFonts w:ascii="Arial" w:hAnsi="Arial" w:cs="Arial"/>
          <w:sz w:val="20"/>
          <w:szCs w:val="20"/>
        </w:rPr>
        <w:t>Glyndebourne</w:t>
      </w:r>
      <w:r w:rsidR="006A4CDB" w:rsidRPr="642927D8">
        <w:rPr>
          <w:rFonts w:ascii="Arial" w:hAnsi="Arial" w:cs="Arial"/>
          <w:sz w:val="20"/>
          <w:szCs w:val="20"/>
        </w:rPr>
        <w:t xml:space="preserve"> </w:t>
      </w:r>
      <w:r w:rsidR="7E032F63" w:rsidRPr="642927D8">
        <w:rPr>
          <w:rFonts w:ascii="Arial" w:hAnsi="Arial" w:cs="Arial"/>
          <w:sz w:val="20"/>
          <w:szCs w:val="20"/>
        </w:rPr>
        <w:t xml:space="preserve">Festival Opera </w:t>
      </w:r>
      <w:r w:rsidR="006A4CDB" w:rsidRPr="642927D8">
        <w:rPr>
          <w:rFonts w:ascii="Arial" w:hAnsi="Arial" w:cs="Arial"/>
          <w:sz w:val="20"/>
          <w:szCs w:val="20"/>
        </w:rPr>
        <w:t>and wide acclaim for her first performances as Octavian (</w:t>
      </w:r>
      <w:r w:rsidR="006A4CDB" w:rsidRPr="642927D8">
        <w:rPr>
          <w:rFonts w:ascii="Arial" w:hAnsi="Arial" w:cs="Arial"/>
          <w:i/>
          <w:iCs/>
          <w:sz w:val="20"/>
          <w:szCs w:val="20"/>
        </w:rPr>
        <w:t>Der Rosenkavalier</w:t>
      </w:r>
      <w:r w:rsidR="006A4CDB" w:rsidRPr="642927D8">
        <w:rPr>
          <w:rFonts w:ascii="Arial" w:hAnsi="Arial" w:cs="Arial"/>
          <w:sz w:val="20"/>
          <w:szCs w:val="20"/>
        </w:rPr>
        <w:t xml:space="preserve">) for </w:t>
      </w:r>
      <w:proofErr w:type="spellStart"/>
      <w:r w:rsidR="006A4CDB" w:rsidRPr="642927D8">
        <w:rPr>
          <w:rFonts w:ascii="Arial" w:hAnsi="Arial" w:cs="Arial"/>
          <w:sz w:val="20"/>
          <w:szCs w:val="20"/>
        </w:rPr>
        <w:t>Garsington</w:t>
      </w:r>
      <w:proofErr w:type="spellEnd"/>
      <w:r w:rsidR="006A4CDB" w:rsidRPr="642927D8">
        <w:rPr>
          <w:rFonts w:ascii="Arial" w:hAnsi="Arial" w:cs="Arial"/>
          <w:sz w:val="20"/>
          <w:szCs w:val="20"/>
        </w:rPr>
        <w:t xml:space="preserve"> Opera,</w:t>
      </w:r>
      <w:r w:rsidR="004031C5" w:rsidRPr="642927D8">
        <w:rPr>
          <w:rFonts w:ascii="Arial" w:hAnsi="Arial" w:cs="Arial"/>
          <w:sz w:val="20"/>
          <w:szCs w:val="20"/>
        </w:rPr>
        <w:t xml:space="preserve"> Hanna </w:t>
      </w:r>
      <w:proofErr w:type="spellStart"/>
      <w:r w:rsidR="004031C5" w:rsidRPr="642927D8">
        <w:rPr>
          <w:rFonts w:ascii="Arial" w:hAnsi="Arial" w:cs="Arial"/>
          <w:sz w:val="20"/>
          <w:szCs w:val="20"/>
        </w:rPr>
        <w:t>Hipp</w:t>
      </w:r>
      <w:r w:rsidR="5CF891BB" w:rsidRPr="642927D8">
        <w:rPr>
          <w:rFonts w:ascii="Arial" w:hAnsi="Arial" w:cs="Arial"/>
          <w:sz w:val="20"/>
          <w:szCs w:val="20"/>
        </w:rPr>
        <w:t>’s</w:t>
      </w:r>
      <w:proofErr w:type="spellEnd"/>
      <w:r w:rsidR="004031C5" w:rsidRPr="642927D8">
        <w:rPr>
          <w:rFonts w:ascii="Arial" w:hAnsi="Arial" w:cs="Arial"/>
          <w:sz w:val="20"/>
          <w:szCs w:val="20"/>
        </w:rPr>
        <w:t xml:space="preserve"> </w:t>
      </w:r>
      <w:r w:rsidR="009B1B1E" w:rsidRPr="642927D8">
        <w:rPr>
          <w:rFonts w:ascii="Arial" w:hAnsi="Arial" w:cs="Arial"/>
          <w:sz w:val="20"/>
          <w:szCs w:val="20"/>
        </w:rPr>
        <w:t>ardent and impassioned singing</w:t>
      </w:r>
      <w:r w:rsidR="14D08EB9" w:rsidRPr="642927D8">
        <w:rPr>
          <w:rFonts w:ascii="Arial" w:hAnsi="Arial" w:cs="Arial"/>
          <w:sz w:val="20"/>
          <w:szCs w:val="20"/>
        </w:rPr>
        <w:t xml:space="preserve"> </w:t>
      </w:r>
      <w:r w:rsidR="538EB8DE" w:rsidRPr="642927D8">
        <w:rPr>
          <w:rFonts w:ascii="Arial" w:hAnsi="Arial" w:cs="Arial"/>
          <w:sz w:val="20"/>
          <w:szCs w:val="20"/>
        </w:rPr>
        <w:t xml:space="preserve">make her a </w:t>
      </w:r>
      <w:proofErr w:type="spellStart"/>
      <w:r w:rsidR="538EB8DE" w:rsidRPr="642927D8">
        <w:rPr>
          <w:rFonts w:ascii="Arial" w:hAnsi="Arial" w:cs="Arial"/>
          <w:sz w:val="20"/>
          <w:szCs w:val="20"/>
        </w:rPr>
        <w:t>favourite</w:t>
      </w:r>
      <w:proofErr w:type="spellEnd"/>
      <w:r w:rsidR="538EB8DE" w:rsidRPr="642927D8">
        <w:rPr>
          <w:rFonts w:ascii="Arial" w:hAnsi="Arial" w:cs="Arial"/>
          <w:sz w:val="20"/>
          <w:szCs w:val="20"/>
        </w:rPr>
        <w:t xml:space="preserve"> for the leading lyric mezzo repertoire</w:t>
      </w:r>
      <w:r w:rsidR="00724426">
        <w:rPr>
          <w:rFonts w:ascii="Arial" w:hAnsi="Arial" w:cs="Arial"/>
          <w:sz w:val="20"/>
          <w:szCs w:val="20"/>
        </w:rPr>
        <w:t>.</w:t>
      </w:r>
      <w:r w:rsidR="00DD36D1">
        <w:rPr>
          <w:rFonts w:ascii="Arial" w:hAnsi="Arial" w:cs="Arial"/>
          <w:sz w:val="20"/>
          <w:szCs w:val="20"/>
        </w:rPr>
        <w:t xml:space="preserve"> </w:t>
      </w:r>
      <w:r w:rsidR="003F7AEB">
        <w:rPr>
          <w:rFonts w:ascii="Arial" w:hAnsi="Arial" w:cs="Arial"/>
          <w:sz w:val="20"/>
          <w:szCs w:val="20"/>
        </w:rPr>
        <w:t>In</w:t>
      </w:r>
      <w:r w:rsidR="00885C39">
        <w:rPr>
          <w:rFonts w:ascii="Arial" w:hAnsi="Arial" w:cs="Arial"/>
          <w:sz w:val="20"/>
          <w:szCs w:val="20"/>
        </w:rPr>
        <w:t xml:space="preserve"> the</w:t>
      </w:r>
      <w:r w:rsidR="00DD36D1">
        <w:rPr>
          <w:rFonts w:ascii="Arial" w:hAnsi="Arial" w:cs="Arial"/>
          <w:sz w:val="20"/>
          <w:szCs w:val="20"/>
        </w:rPr>
        <w:t xml:space="preserve"> 2022/2023 season</w:t>
      </w:r>
      <w:r w:rsidR="00885C39">
        <w:rPr>
          <w:rFonts w:ascii="Arial" w:hAnsi="Arial" w:cs="Arial"/>
          <w:sz w:val="20"/>
          <w:szCs w:val="20"/>
        </w:rPr>
        <w:t>, Hanna takes on</w:t>
      </w:r>
      <w:r w:rsidR="00533620">
        <w:rPr>
          <w:rFonts w:ascii="Arial" w:hAnsi="Arial" w:cs="Arial"/>
          <w:sz w:val="20"/>
          <w:szCs w:val="20"/>
        </w:rPr>
        <w:t xml:space="preserve"> the challenging lead role of Offred in </w:t>
      </w:r>
      <w:proofErr w:type="spellStart"/>
      <w:r w:rsidR="00533620">
        <w:rPr>
          <w:rFonts w:ascii="Arial" w:hAnsi="Arial" w:cs="Arial"/>
          <w:sz w:val="20"/>
          <w:szCs w:val="20"/>
        </w:rPr>
        <w:t>Poul</w:t>
      </w:r>
      <w:proofErr w:type="spellEnd"/>
      <w:r w:rsidR="0053362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3620">
        <w:rPr>
          <w:rFonts w:ascii="Arial" w:hAnsi="Arial" w:cs="Arial"/>
          <w:sz w:val="20"/>
          <w:szCs w:val="20"/>
        </w:rPr>
        <w:t>Ruders</w:t>
      </w:r>
      <w:proofErr w:type="spellEnd"/>
      <w:r w:rsidR="00533620">
        <w:rPr>
          <w:rFonts w:ascii="Arial" w:hAnsi="Arial" w:cs="Arial"/>
          <w:sz w:val="20"/>
          <w:szCs w:val="20"/>
        </w:rPr>
        <w:t xml:space="preserve">’ </w:t>
      </w:r>
      <w:r w:rsidR="00533620">
        <w:rPr>
          <w:rFonts w:ascii="Arial" w:hAnsi="Arial" w:cs="Arial"/>
          <w:i/>
          <w:iCs/>
          <w:sz w:val="20"/>
          <w:szCs w:val="20"/>
        </w:rPr>
        <w:t>A Handmaid’s Tale</w:t>
      </w:r>
      <w:r w:rsidR="00533620">
        <w:rPr>
          <w:rFonts w:ascii="Arial" w:hAnsi="Arial" w:cs="Arial"/>
          <w:sz w:val="20"/>
          <w:szCs w:val="20"/>
        </w:rPr>
        <w:t xml:space="preserve">, in </w:t>
      </w:r>
      <w:r w:rsidR="003F7AEB">
        <w:rPr>
          <w:rFonts w:ascii="Arial" w:hAnsi="Arial" w:cs="Arial"/>
          <w:sz w:val="20"/>
          <w:szCs w:val="20"/>
        </w:rPr>
        <w:t xml:space="preserve">a </w:t>
      </w:r>
      <w:r w:rsidR="00533620">
        <w:rPr>
          <w:rFonts w:ascii="Arial" w:hAnsi="Arial" w:cs="Arial"/>
          <w:sz w:val="20"/>
          <w:szCs w:val="20"/>
        </w:rPr>
        <w:t>new staging</w:t>
      </w:r>
      <w:r w:rsidR="003F7AEB">
        <w:rPr>
          <w:rFonts w:ascii="Arial" w:hAnsi="Arial" w:cs="Arial"/>
          <w:sz w:val="20"/>
          <w:szCs w:val="20"/>
        </w:rPr>
        <w:t xml:space="preserve"> by John </w:t>
      </w:r>
      <w:proofErr w:type="spellStart"/>
      <w:r w:rsidR="003F7AEB">
        <w:rPr>
          <w:rFonts w:ascii="Arial" w:hAnsi="Arial" w:cs="Arial"/>
          <w:sz w:val="20"/>
          <w:szCs w:val="20"/>
        </w:rPr>
        <w:t>Fulljames</w:t>
      </w:r>
      <w:proofErr w:type="spellEnd"/>
      <w:r w:rsidR="00533620">
        <w:rPr>
          <w:rFonts w:ascii="Arial" w:hAnsi="Arial" w:cs="Arial"/>
          <w:sz w:val="20"/>
          <w:szCs w:val="20"/>
        </w:rPr>
        <w:t xml:space="preserve"> for the Royal Danish Theatre, </w:t>
      </w:r>
      <w:r w:rsidR="00885C39">
        <w:rPr>
          <w:rFonts w:ascii="Arial" w:hAnsi="Arial" w:cs="Arial"/>
          <w:sz w:val="20"/>
          <w:szCs w:val="20"/>
        </w:rPr>
        <w:t xml:space="preserve">followed by </w:t>
      </w:r>
      <w:r w:rsidR="00DD36D1">
        <w:rPr>
          <w:rFonts w:ascii="Arial" w:hAnsi="Arial" w:cs="Arial"/>
          <w:sz w:val="20"/>
          <w:szCs w:val="20"/>
        </w:rPr>
        <w:t>debut</w:t>
      </w:r>
      <w:r w:rsidR="00230DC8">
        <w:rPr>
          <w:rFonts w:ascii="Arial" w:hAnsi="Arial" w:cs="Arial"/>
          <w:sz w:val="20"/>
          <w:szCs w:val="20"/>
        </w:rPr>
        <w:t>s</w:t>
      </w:r>
      <w:r w:rsidR="00DD36D1">
        <w:rPr>
          <w:rFonts w:ascii="Arial" w:hAnsi="Arial" w:cs="Arial"/>
          <w:sz w:val="20"/>
          <w:szCs w:val="20"/>
        </w:rPr>
        <w:t xml:space="preserve"> </w:t>
      </w:r>
      <w:r w:rsidR="00533620">
        <w:rPr>
          <w:rFonts w:ascii="Arial" w:hAnsi="Arial" w:cs="Arial"/>
          <w:sz w:val="20"/>
          <w:szCs w:val="20"/>
        </w:rPr>
        <w:t>at Opera North</w:t>
      </w:r>
      <w:r w:rsidR="00DD36D1">
        <w:rPr>
          <w:rFonts w:ascii="Arial" w:hAnsi="Arial" w:cs="Arial"/>
          <w:sz w:val="20"/>
          <w:szCs w:val="20"/>
        </w:rPr>
        <w:t xml:space="preserve"> as Der </w:t>
      </w:r>
      <w:proofErr w:type="spellStart"/>
      <w:r w:rsidR="00DD36D1">
        <w:rPr>
          <w:rFonts w:ascii="Arial" w:hAnsi="Arial" w:cs="Arial"/>
          <w:sz w:val="20"/>
          <w:szCs w:val="20"/>
        </w:rPr>
        <w:t>Komponist</w:t>
      </w:r>
      <w:proofErr w:type="spellEnd"/>
      <w:r w:rsidR="00230DC8">
        <w:rPr>
          <w:rFonts w:ascii="Arial" w:hAnsi="Arial" w:cs="Arial"/>
          <w:sz w:val="20"/>
          <w:szCs w:val="20"/>
        </w:rPr>
        <w:t xml:space="preserve"> and New Zealand Opera as </w:t>
      </w:r>
      <w:proofErr w:type="spellStart"/>
      <w:r w:rsidR="00230DC8">
        <w:rPr>
          <w:rFonts w:ascii="Arial" w:hAnsi="Arial" w:cs="Arial"/>
          <w:sz w:val="20"/>
          <w:szCs w:val="20"/>
        </w:rPr>
        <w:t>Dorabella</w:t>
      </w:r>
      <w:proofErr w:type="spellEnd"/>
      <w:r w:rsidR="00230DC8">
        <w:rPr>
          <w:rFonts w:ascii="Arial" w:hAnsi="Arial" w:cs="Arial"/>
          <w:sz w:val="20"/>
          <w:szCs w:val="20"/>
        </w:rPr>
        <w:t>.</w:t>
      </w:r>
    </w:p>
    <w:p w14:paraId="6F35B36E" w14:textId="44AB9FA4" w:rsidR="00724426" w:rsidRDefault="00724426" w:rsidP="642927D8">
      <w:pPr>
        <w:pStyle w:val="NoSpacing"/>
        <w:rPr>
          <w:rFonts w:ascii="Arial" w:hAnsi="Arial" w:cs="Arial"/>
          <w:sz w:val="20"/>
          <w:szCs w:val="20"/>
        </w:rPr>
      </w:pPr>
    </w:p>
    <w:p w14:paraId="753146F3" w14:textId="73F3F1DF" w:rsidR="00EA025B" w:rsidRPr="00C66D32" w:rsidRDefault="001410FF" w:rsidP="642927D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Increasingly in demand on the concert platform, Hanna adds both Mahler’s Symphony No.3 and </w:t>
      </w:r>
      <w:proofErr w:type="spellStart"/>
      <w:r>
        <w:rPr>
          <w:rFonts w:ascii="Arial" w:hAnsi="Arial" w:cs="Arial"/>
          <w:sz w:val="20"/>
          <w:szCs w:val="20"/>
        </w:rPr>
        <w:t>Szymanowski’s</w:t>
      </w:r>
      <w:proofErr w:type="spellEnd"/>
      <w:r>
        <w:rPr>
          <w:rFonts w:ascii="Arial" w:hAnsi="Arial" w:cs="Arial"/>
          <w:sz w:val="20"/>
          <w:szCs w:val="20"/>
        </w:rPr>
        <w:t xml:space="preserve"> Stabat Mater </w:t>
      </w:r>
      <w:r w:rsidR="003F7AEB">
        <w:rPr>
          <w:rFonts w:ascii="Arial" w:hAnsi="Arial" w:cs="Arial"/>
          <w:sz w:val="20"/>
          <w:szCs w:val="20"/>
        </w:rPr>
        <w:t>this season</w:t>
      </w:r>
      <w:r>
        <w:rPr>
          <w:rFonts w:ascii="Arial" w:hAnsi="Arial" w:cs="Arial"/>
          <w:sz w:val="20"/>
          <w:szCs w:val="20"/>
        </w:rPr>
        <w:t xml:space="preserve">, marking debuts with Royal Philharmonic Orchestra under </w:t>
      </w:r>
      <w:proofErr w:type="spellStart"/>
      <w:r>
        <w:rPr>
          <w:rFonts w:ascii="Arial" w:hAnsi="Arial" w:cs="Arial"/>
          <w:sz w:val="20"/>
          <w:szCs w:val="20"/>
        </w:rPr>
        <w:t>Vasily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Petrenko</w:t>
      </w:r>
      <w:proofErr w:type="spellEnd"/>
      <w:r>
        <w:rPr>
          <w:rFonts w:ascii="Arial" w:hAnsi="Arial" w:cs="Arial"/>
          <w:sz w:val="20"/>
          <w:szCs w:val="20"/>
        </w:rPr>
        <w:t xml:space="preserve"> and London Symphony Orchestra under Sir Simon Rattle respectively. Further </w:t>
      </w:r>
      <w:r w:rsidR="003F7AEB">
        <w:rPr>
          <w:rFonts w:ascii="Arial" w:hAnsi="Arial" w:cs="Arial"/>
          <w:sz w:val="20"/>
          <w:szCs w:val="20"/>
        </w:rPr>
        <w:t>repertoire highlights</w:t>
      </w:r>
      <w:r>
        <w:rPr>
          <w:rFonts w:ascii="Arial" w:hAnsi="Arial" w:cs="Arial"/>
          <w:sz w:val="20"/>
          <w:szCs w:val="20"/>
        </w:rPr>
        <w:t xml:space="preserve"> include </w:t>
      </w:r>
      <w:bookmarkEnd w:id="0"/>
      <w:bookmarkEnd w:id="1"/>
      <w:r w:rsidR="00796E6F">
        <w:rPr>
          <w:rFonts w:ascii="Arial" w:hAnsi="Arial" w:cs="Arial"/>
          <w:sz w:val="20"/>
          <w:szCs w:val="20"/>
        </w:rPr>
        <w:t xml:space="preserve">Brahms’ </w:t>
      </w:r>
      <w:r w:rsidR="00796E6F">
        <w:rPr>
          <w:rFonts w:ascii="Arial" w:hAnsi="Arial" w:cs="Arial"/>
          <w:i/>
          <w:iCs/>
          <w:sz w:val="20"/>
          <w:szCs w:val="20"/>
        </w:rPr>
        <w:t>Alto Rhapsody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(Bournemouth Symphony Orchestra/David Hill), Mozart’s Requiem (Scottish Chamber Orchestra/Klaus </w:t>
      </w:r>
      <w:proofErr w:type="spellStart"/>
      <w:r>
        <w:rPr>
          <w:rFonts w:ascii="Arial" w:hAnsi="Arial" w:cs="Arial"/>
          <w:sz w:val="20"/>
          <w:szCs w:val="20"/>
        </w:rPr>
        <w:t>Mäkelä</w:t>
      </w:r>
      <w:proofErr w:type="spellEnd"/>
      <w:r>
        <w:rPr>
          <w:rFonts w:ascii="Arial" w:hAnsi="Arial" w:cs="Arial"/>
          <w:sz w:val="20"/>
          <w:szCs w:val="20"/>
        </w:rPr>
        <w:t>) and</w:t>
      </w:r>
      <w:r w:rsidR="00101BF5">
        <w:rPr>
          <w:rFonts w:ascii="Arial" w:hAnsi="Arial" w:cs="Arial"/>
          <w:sz w:val="20"/>
          <w:szCs w:val="20"/>
        </w:rPr>
        <w:t xml:space="preserve"> a particular affinity with</w:t>
      </w:r>
      <w:r>
        <w:rPr>
          <w:rFonts w:ascii="Arial" w:hAnsi="Arial" w:cs="Arial"/>
          <w:sz w:val="20"/>
          <w:szCs w:val="20"/>
        </w:rPr>
        <w:t xml:space="preserve"> </w:t>
      </w:r>
      <w:r w:rsidR="5135F841" w:rsidRPr="642927D8">
        <w:rPr>
          <w:rFonts w:ascii="Arial" w:hAnsi="Arial" w:cs="Arial"/>
          <w:sz w:val="20"/>
          <w:szCs w:val="20"/>
        </w:rPr>
        <w:t>Berlioz’s</w:t>
      </w:r>
      <w:r w:rsidR="00D6711F" w:rsidRPr="642927D8">
        <w:rPr>
          <w:rFonts w:ascii="Arial" w:hAnsi="Arial" w:cs="Arial"/>
          <w:sz w:val="20"/>
          <w:szCs w:val="20"/>
        </w:rPr>
        <w:t xml:space="preserve"> </w:t>
      </w:r>
      <w:r w:rsidR="00D6711F" w:rsidRPr="642927D8">
        <w:rPr>
          <w:rFonts w:ascii="Arial" w:hAnsi="Arial" w:cs="Arial"/>
          <w:i/>
          <w:iCs/>
          <w:sz w:val="20"/>
          <w:szCs w:val="20"/>
        </w:rPr>
        <w:t xml:space="preserve">Les </w:t>
      </w:r>
      <w:proofErr w:type="spellStart"/>
      <w:r w:rsidR="00D6711F" w:rsidRPr="642927D8">
        <w:rPr>
          <w:rFonts w:ascii="Arial" w:hAnsi="Arial" w:cs="Arial"/>
          <w:i/>
          <w:iCs/>
          <w:sz w:val="20"/>
          <w:szCs w:val="20"/>
        </w:rPr>
        <w:t>nuits</w:t>
      </w:r>
      <w:proofErr w:type="spellEnd"/>
      <w:r w:rsidR="00D6711F" w:rsidRPr="642927D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D6711F" w:rsidRPr="642927D8">
        <w:rPr>
          <w:rFonts w:ascii="Arial" w:hAnsi="Arial" w:cs="Arial"/>
          <w:i/>
          <w:iCs/>
          <w:sz w:val="20"/>
          <w:szCs w:val="20"/>
        </w:rPr>
        <w:t>d’été</w:t>
      </w:r>
      <w:proofErr w:type="spellEnd"/>
      <w:r>
        <w:rPr>
          <w:rFonts w:ascii="Arial" w:hAnsi="Arial" w:cs="Arial"/>
          <w:sz w:val="20"/>
          <w:szCs w:val="20"/>
        </w:rPr>
        <w:t>, having</w:t>
      </w:r>
      <w:r w:rsidR="1681F5C9" w:rsidRPr="642927D8">
        <w:rPr>
          <w:rFonts w:ascii="Arial" w:hAnsi="Arial" w:cs="Arial"/>
          <w:sz w:val="20"/>
          <w:szCs w:val="20"/>
        </w:rPr>
        <w:t xml:space="preserve"> sung </w:t>
      </w:r>
      <w:r>
        <w:rPr>
          <w:rFonts w:ascii="Arial" w:hAnsi="Arial" w:cs="Arial"/>
          <w:sz w:val="20"/>
          <w:szCs w:val="20"/>
        </w:rPr>
        <w:t xml:space="preserve">the work </w:t>
      </w:r>
      <w:r w:rsidR="1681F5C9" w:rsidRPr="642927D8">
        <w:rPr>
          <w:rFonts w:ascii="Arial" w:hAnsi="Arial" w:cs="Arial"/>
          <w:sz w:val="20"/>
          <w:szCs w:val="20"/>
        </w:rPr>
        <w:t>with</w:t>
      </w:r>
      <w:r w:rsidR="00796E6F">
        <w:rPr>
          <w:rFonts w:ascii="Arial" w:hAnsi="Arial" w:cs="Arial"/>
          <w:sz w:val="20"/>
          <w:szCs w:val="20"/>
        </w:rPr>
        <w:t xml:space="preserve"> </w:t>
      </w:r>
      <w:r w:rsidR="00D6711F" w:rsidRPr="642927D8">
        <w:rPr>
          <w:rFonts w:ascii="Arial" w:hAnsi="Arial" w:cs="Arial"/>
          <w:sz w:val="20"/>
          <w:szCs w:val="20"/>
        </w:rPr>
        <w:t xml:space="preserve">BBC Symphony Orchestra, </w:t>
      </w:r>
      <w:proofErr w:type="spellStart"/>
      <w:r w:rsidR="00D6711F" w:rsidRPr="642927D8">
        <w:rPr>
          <w:rFonts w:ascii="Arial" w:hAnsi="Arial" w:cs="Arial"/>
          <w:sz w:val="20"/>
          <w:szCs w:val="20"/>
        </w:rPr>
        <w:t>Orchestre</w:t>
      </w:r>
      <w:proofErr w:type="spellEnd"/>
      <w:r w:rsidR="00D6711F" w:rsidRPr="642927D8">
        <w:rPr>
          <w:rFonts w:ascii="Arial" w:hAnsi="Arial" w:cs="Arial"/>
          <w:sz w:val="20"/>
          <w:szCs w:val="20"/>
        </w:rPr>
        <w:t xml:space="preserve"> de Chamb</w:t>
      </w:r>
      <w:r w:rsidR="00F047FC" w:rsidRPr="642927D8">
        <w:rPr>
          <w:rFonts w:ascii="Arial" w:hAnsi="Arial" w:cs="Arial"/>
          <w:sz w:val="20"/>
          <w:szCs w:val="20"/>
        </w:rPr>
        <w:t>re de Paris,</w:t>
      </w:r>
      <w:r w:rsidR="00D6711F" w:rsidRPr="642927D8">
        <w:rPr>
          <w:rFonts w:ascii="Arial" w:hAnsi="Arial" w:cs="Arial"/>
          <w:sz w:val="20"/>
          <w:szCs w:val="20"/>
        </w:rPr>
        <w:t xml:space="preserve"> City of Birmingham Symphony Orchestra </w:t>
      </w:r>
      <w:r w:rsidR="00F047FC" w:rsidRPr="642927D8">
        <w:rPr>
          <w:rFonts w:ascii="Arial" w:hAnsi="Arial" w:cs="Arial"/>
          <w:sz w:val="20"/>
          <w:szCs w:val="20"/>
        </w:rPr>
        <w:t>and</w:t>
      </w:r>
      <w:r w:rsidR="00D6711F" w:rsidRPr="642927D8">
        <w:rPr>
          <w:rFonts w:ascii="Arial" w:hAnsi="Arial" w:cs="Arial"/>
          <w:sz w:val="20"/>
          <w:szCs w:val="20"/>
        </w:rPr>
        <w:t xml:space="preserve"> Oulu Symphony Orchestra</w:t>
      </w:r>
      <w:r w:rsidR="006D397E" w:rsidRPr="642927D8">
        <w:rPr>
          <w:rFonts w:ascii="Arial" w:hAnsi="Arial" w:cs="Arial"/>
          <w:sz w:val="20"/>
          <w:szCs w:val="20"/>
        </w:rPr>
        <w:t>.</w:t>
      </w:r>
      <w:r w:rsidR="00796E6F">
        <w:rPr>
          <w:rFonts w:ascii="Arial" w:hAnsi="Arial" w:cs="Arial"/>
          <w:sz w:val="20"/>
          <w:szCs w:val="20"/>
        </w:rPr>
        <w:t xml:space="preserve"> </w:t>
      </w:r>
      <w:r w:rsidR="00885C39">
        <w:rPr>
          <w:rFonts w:ascii="Arial" w:hAnsi="Arial" w:cs="Arial"/>
          <w:sz w:val="20"/>
          <w:szCs w:val="20"/>
        </w:rPr>
        <w:t xml:space="preserve">Beethoven’s Symphony No.9 has </w:t>
      </w:r>
      <w:r w:rsidR="00B7790F">
        <w:rPr>
          <w:rFonts w:ascii="Arial" w:hAnsi="Arial" w:cs="Arial"/>
          <w:sz w:val="20"/>
          <w:szCs w:val="20"/>
        </w:rPr>
        <w:t>brought</w:t>
      </w:r>
      <w:r w:rsidR="00885C39">
        <w:rPr>
          <w:rFonts w:ascii="Arial" w:hAnsi="Arial" w:cs="Arial"/>
          <w:sz w:val="20"/>
          <w:szCs w:val="20"/>
        </w:rPr>
        <w:t xml:space="preserve"> debuts</w:t>
      </w:r>
      <w:r w:rsidR="00D6711F" w:rsidRPr="642927D8">
        <w:rPr>
          <w:rFonts w:ascii="Arial" w:hAnsi="Arial" w:cs="Arial"/>
          <w:sz w:val="20"/>
          <w:szCs w:val="20"/>
        </w:rPr>
        <w:t xml:space="preserve"> with Oslo Philharmonic</w:t>
      </w:r>
      <w:r w:rsidR="00533620">
        <w:rPr>
          <w:rFonts w:ascii="Arial" w:hAnsi="Arial" w:cs="Arial"/>
          <w:sz w:val="20"/>
          <w:szCs w:val="20"/>
        </w:rPr>
        <w:t xml:space="preserve">, </w:t>
      </w:r>
      <w:r w:rsidR="00D6711F" w:rsidRPr="642927D8">
        <w:rPr>
          <w:rFonts w:ascii="Arial" w:hAnsi="Arial" w:cs="Arial"/>
          <w:sz w:val="20"/>
          <w:szCs w:val="20"/>
        </w:rPr>
        <w:t xml:space="preserve">Hamburger </w:t>
      </w:r>
      <w:proofErr w:type="spellStart"/>
      <w:r w:rsidR="00D6711F" w:rsidRPr="642927D8">
        <w:rPr>
          <w:rFonts w:ascii="Arial" w:hAnsi="Arial" w:cs="Arial"/>
          <w:sz w:val="20"/>
          <w:szCs w:val="20"/>
        </w:rPr>
        <w:t>Symphoniker</w:t>
      </w:r>
      <w:proofErr w:type="spellEnd"/>
      <w:r w:rsidR="00D6711F" w:rsidRPr="642927D8">
        <w:rPr>
          <w:rFonts w:ascii="Arial" w:hAnsi="Arial" w:cs="Arial"/>
          <w:sz w:val="20"/>
          <w:szCs w:val="20"/>
        </w:rPr>
        <w:t xml:space="preserve"> </w:t>
      </w:r>
      <w:r w:rsidR="00533620">
        <w:rPr>
          <w:rFonts w:ascii="Arial" w:hAnsi="Arial" w:cs="Arial"/>
          <w:sz w:val="20"/>
          <w:szCs w:val="20"/>
        </w:rPr>
        <w:t xml:space="preserve">and </w:t>
      </w:r>
      <w:proofErr w:type="spellStart"/>
      <w:r w:rsidR="00533620">
        <w:rPr>
          <w:rFonts w:ascii="Arial" w:hAnsi="Arial" w:cs="Arial"/>
          <w:sz w:val="20"/>
          <w:szCs w:val="20"/>
        </w:rPr>
        <w:t>Philharmonia</w:t>
      </w:r>
      <w:proofErr w:type="spellEnd"/>
      <w:r w:rsidR="00533620">
        <w:rPr>
          <w:rFonts w:ascii="Arial" w:hAnsi="Arial" w:cs="Arial"/>
          <w:sz w:val="20"/>
          <w:szCs w:val="20"/>
        </w:rPr>
        <w:t xml:space="preserve"> Orchestra</w:t>
      </w:r>
      <w:r w:rsidR="00D6711F" w:rsidRPr="642927D8">
        <w:rPr>
          <w:rFonts w:ascii="Arial" w:hAnsi="Arial" w:cs="Arial"/>
          <w:sz w:val="20"/>
          <w:szCs w:val="20"/>
        </w:rPr>
        <w:t xml:space="preserve">, </w:t>
      </w:r>
      <w:r w:rsidR="00885C39">
        <w:rPr>
          <w:rFonts w:ascii="Arial" w:hAnsi="Arial" w:cs="Arial"/>
          <w:sz w:val="20"/>
          <w:szCs w:val="20"/>
        </w:rPr>
        <w:t xml:space="preserve">and Hanna appears in the </w:t>
      </w:r>
      <w:r w:rsidR="00FB50E0">
        <w:rPr>
          <w:rFonts w:ascii="Arial" w:hAnsi="Arial" w:cs="Arial"/>
          <w:sz w:val="20"/>
          <w:szCs w:val="20"/>
        </w:rPr>
        <w:t>work</w:t>
      </w:r>
      <w:r w:rsidR="003F7AEB">
        <w:rPr>
          <w:rFonts w:ascii="Arial" w:hAnsi="Arial" w:cs="Arial"/>
          <w:sz w:val="20"/>
          <w:szCs w:val="20"/>
        </w:rPr>
        <w:t xml:space="preserve"> again this season</w:t>
      </w:r>
      <w:r w:rsidR="00885C39">
        <w:rPr>
          <w:rFonts w:ascii="Arial" w:hAnsi="Arial" w:cs="Arial"/>
          <w:sz w:val="20"/>
          <w:szCs w:val="20"/>
        </w:rPr>
        <w:t xml:space="preserve"> for</w:t>
      </w:r>
      <w:r w:rsidR="003F7AEB">
        <w:rPr>
          <w:rFonts w:ascii="Arial" w:hAnsi="Arial" w:cs="Arial"/>
          <w:sz w:val="20"/>
          <w:szCs w:val="20"/>
        </w:rPr>
        <w:t xml:space="preserve"> her</w:t>
      </w:r>
      <w:r w:rsidR="00885C39">
        <w:rPr>
          <w:rFonts w:ascii="Arial" w:hAnsi="Arial" w:cs="Arial"/>
          <w:sz w:val="20"/>
          <w:szCs w:val="20"/>
        </w:rPr>
        <w:t xml:space="preserve"> </w:t>
      </w:r>
      <w:r w:rsidR="00FB50E0">
        <w:rPr>
          <w:rFonts w:ascii="Arial" w:hAnsi="Arial" w:cs="Arial"/>
          <w:sz w:val="20"/>
          <w:szCs w:val="20"/>
        </w:rPr>
        <w:t>first appearances</w:t>
      </w:r>
      <w:r w:rsidR="00101BF5">
        <w:rPr>
          <w:rFonts w:ascii="Arial" w:hAnsi="Arial" w:cs="Arial"/>
          <w:sz w:val="20"/>
          <w:szCs w:val="20"/>
        </w:rPr>
        <w:t xml:space="preserve"> </w:t>
      </w:r>
      <w:r w:rsidR="00796E6F">
        <w:rPr>
          <w:rFonts w:ascii="Arial" w:hAnsi="Arial" w:cs="Arial"/>
          <w:sz w:val="20"/>
          <w:szCs w:val="20"/>
        </w:rPr>
        <w:t xml:space="preserve">with </w:t>
      </w:r>
      <w:r w:rsidR="00101BF5">
        <w:rPr>
          <w:rFonts w:ascii="Arial" w:hAnsi="Arial" w:cs="Arial"/>
          <w:sz w:val="20"/>
          <w:szCs w:val="20"/>
        </w:rPr>
        <w:t xml:space="preserve">both </w:t>
      </w:r>
      <w:r w:rsidR="00796E6F">
        <w:rPr>
          <w:rFonts w:ascii="Arial" w:hAnsi="Arial" w:cs="Arial"/>
          <w:sz w:val="20"/>
          <w:szCs w:val="20"/>
        </w:rPr>
        <w:t xml:space="preserve">Wiener </w:t>
      </w:r>
      <w:proofErr w:type="spellStart"/>
      <w:r w:rsidR="00796E6F">
        <w:rPr>
          <w:rFonts w:ascii="Arial" w:hAnsi="Arial" w:cs="Arial"/>
          <w:sz w:val="20"/>
          <w:szCs w:val="20"/>
        </w:rPr>
        <w:t>Konzerthausorchester</w:t>
      </w:r>
      <w:proofErr w:type="spellEnd"/>
      <w:r w:rsidR="00796E6F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796E6F">
        <w:rPr>
          <w:rFonts w:ascii="Arial" w:hAnsi="Arial" w:cs="Arial"/>
          <w:sz w:val="20"/>
          <w:szCs w:val="20"/>
        </w:rPr>
        <w:t>Orchestre</w:t>
      </w:r>
      <w:proofErr w:type="spellEnd"/>
      <w:r w:rsidR="00796E6F">
        <w:rPr>
          <w:rFonts w:ascii="Arial" w:hAnsi="Arial" w:cs="Arial"/>
          <w:sz w:val="20"/>
          <w:szCs w:val="20"/>
        </w:rPr>
        <w:t xml:space="preserve"> de la Suisse </w:t>
      </w:r>
      <w:proofErr w:type="spellStart"/>
      <w:r w:rsidR="00796E6F">
        <w:rPr>
          <w:rFonts w:ascii="Arial" w:hAnsi="Arial" w:cs="Arial"/>
          <w:sz w:val="20"/>
          <w:szCs w:val="20"/>
        </w:rPr>
        <w:t>Romande</w:t>
      </w:r>
      <w:proofErr w:type="spellEnd"/>
      <w:r w:rsidR="00796E6F">
        <w:rPr>
          <w:rFonts w:ascii="Arial" w:hAnsi="Arial" w:cs="Arial"/>
          <w:sz w:val="20"/>
          <w:szCs w:val="20"/>
        </w:rPr>
        <w:t xml:space="preserve">, under Klaus </w:t>
      </w:r>
      <w:proofErr w:type="spellStart"/>
      <w:r w:rsidR="00796E6F">
        <w:rPr>
          <w:rFonts w:ascii="Arial" w:hAnsi="Arial" w:cs="Arial"/>
          <w:sz w:val="20"/>
          <w:szCs w:val="20"/>
        </w:rPr>
        <w:t>Mäkelä</w:t>
      </w:r>
      <w:proofErr w:type="spellEnd"/>
      <w:r w:rsidR="00796E6F">
        <w:rPr>
          <w:rFonts w:ascii="Arial" w:hAnsi="Arial" w:cs="Arial"/>
          <w:sz w:val="20"/>
          <w:szCs w:val="20"/>
        </w:rPr>
        <w:t xml:space="preserve"> and Jonathan Nott respectively</w:t>
      </w:r>
      <w:r w:rsidR="00F047FC" w:rsidRPr="642927D8">
        <w:rPr>
          <w:rFonts w:ascii="Arial" w:hAnsi="Arial" w:cs="Arial"/>
          <w:sz w:val="20"/>
          <w:szCs w:val="20"/>
        </w:rPr>
        <w:t>.</w:t>
      </w:r>
      <w:r w:rsidR="00C66D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Further </w:t>
      </w:r>
      <w:r w:rsidR="00FB50E0">
        <w:rPr>
          <w:rFonts w:ascii="Arial" w:hAnsi="Arial" w:cs="Arial"/>
          <w:sz w:val="20"/>
          <w:szCs w:val="20"/>
        </w:rPr>
        <w:t>concert</w:t>
      </w:r>
      <w:r>
        <w:rPr>
          <w:rFonts w:ascii="Arial" w:hAnsi="Arial" w:cs="Arial"/>
          <w:sz w:val="20"/>
          <w:szCs w:val="20"/>
        </w:rPr>
        <w:t xml:space="preserve"> highlights include</w:t>
      </w:r>
      <w:r w:rsidR="00666764">
        <w:rPr>
          <w:rFonts w:ascii="Arial" w:hAnsi="Arial" w:cs="Arial"/>
          <w:sz w:val="20"/>
          <w:szCs w:val="20"/>
        </w:rPr>
        <w:t xml:space="preserve"> Ein Page (</w:t>
      </w:r>
      <w:r w:rsidR="00666764">
        <w:rPr>
          <w:rFonts w:ascii="Arial" w:hAnsi="Arial" w:cs="Arial"/>
          <w:i/>
          <w:iCs/>
          <w:sz w:val="20"/>
          <w:szCs w:val="20"/>
        </w:rPr>
        <w:t>Salome</w:t>
      </w:r>
      <w:r w:rsidR="00666764">
        <w:rPr>
          <w:rFonts w:ascii="Arial" w:hAnsi="Arial" w:cs="Arial"/>
          <w:sz w:val="20"/>
          <w:szCs w:val="20"/>
        </w:rPr>
        <w:t xml:space="preserve">) </w:t>
      </w:r>
      <w:r w:rsidR="00C350E2">
        <w:rPr>
          <w:rFonts w:ascii="Arial" w:hAnsi="Arial" w:cs="Arial"/>
          <w:sz w:val="20"/>
          <w:szCs w:val="20"/>
        </w:rPr>
        <w:t>f</w:t>
      </w:r>
      <w:r w:rsidR="00666764">
        <w:rPr>
          <w:rFonts w:ascii="Arial" w:hAnsi="Arial" w:cs="Arial"/>
          <w:sz w:val="20"/>
          <w:szCs w:val="20"/>
        </w:rPr>
        <w:t xml:space="preserve">or </w:t>
      </w:r>
      <w:r w:rsidR="002148F0">
        <w:rPr>
          <w:rFonts w:ascii="Arial" w:hAnsi="Arial" w:cs="Arial"/>
          <w:sz w:val="20"/>
          <w:szCs w:val="20"/>
        </w:rPr>
        <w:t xml:space="preserve">both </w:t>
      </w:r>
      <w:r w:rsidR="00666764">
        <w:rPr>
          <w:rFonts w:ascii="Arial" w:hAnsi="Arial" w:cs="Arial"/>
          <w:sz w:val="20"/>
          <w:szCs w:val="20"/>
        </w:rPr>
        <w:t>Bergen</w:t>
      </w:r>
      <w:r w:rsidR="002148F0">
        <w:rPr>
          <w:rFonts w:ascii="Arial" w:hAnsi="Arial" w:cs="Arial"/>
          <w:sz w:val="20"/>
          <w:szCs w:val="20"/>
        </w:rPr>
        <w:t xml:space="preserve"> and Edinburgh International</w:t>
      </w:r>
      <w:r w:rsidR="00666764">
        <w:rPr>
          <w:rFonts w:ascii="Arial" w:hAnsi="Arial" w:cs="Arial"/>
          <w:sz w:val="20"/>
          <w:szCs w:val="20"/>
        </w:rPr>
        <w:t xml:space="preserve"> </w:t>
      </w:r>
      <w:r w:rsidR="002148F0">
        <w:rPr>
          <w:rFonts w:ascii="Arial" w:hAnsi="Arial" w:cs="Arial"/>
          <w:sz w:val="20"/>
          <w:szCs w:val="20"/>
        </w:rPr>
        <w:t>f</w:t>
      </w:r>
      <w:r w:rsidR="00666764">
        <w:rPr>
          <w:rFonts w:ascii="Arial" w:hAnsi="Arial" w:cs="Arial"/>
          <w:sz w:val="20"/>
          <w:szCs w:val="20"/>
        </w:rPr>
        <w:t>estival</w:t>
      </w:r>
      <w:r w:rsidR="002148F0">
        <w:rPr>
          <w:rFonts w:ascii="Arial" w:hAnsi="Arial" w:cs="Arial"/>
          <w:sz w:val="20"/>
          <w:szCs w:val="20"/>
        </w:rPr>
        <w:t>s</w:t>
      </w:r>
      <w:r w:rsidR="00666764">
        <w:rPr>
          <w:rFonts w:ascii="Arial" w:hAnsi="Arial" w:cs="Arial"/>
          <w:sz w:val="20"/>
          <w:szCs w:val="20"/>
        </w:rPr>
        <w:t xml:space="preserve"> under Ed Gardner, Der </w:t>
      </w:r>
      <w:proofErr w:type="spellStart"/>
      <w:r w:rsidR="00666764">
        <w:rPr>
          <w:rFonts w:ascii="Arial" w:hAnsi="Arial" w:cs="Arial"/>
          <w:sz w:val="20"/>
          <w:szCs w:val="20"/>
        </w:rPr>
        <w:t>Trommler</w:t>
      </w:r>
      <w:proofErr w:type="spellEnd"/>
      <w:r w:rsidR="00666764">
        <w:rPr>
          <w:rFonts w:ascii="Arial" w:hAnsi="Arial" w:cs="Arial"/>
          <w:sz w:val="20"/>
          <w:szCs w:val="20"/>
        </w:rPr>
        <w:t xml:space="preserve"> in Ullmann’s </w:t>
      </w:r>
      <w:r w:rsidR="00666764">
        <w:rPr>
          <w:rFonts w:ascii="Arial" w:hAnsi="Arial" w:cs="Arial"/>
          <w:i/>
          <w:iCs/>
          <w:sz w:val="20"/>
          <w:szCs w:val="20"/>
        </w:rPr>
        <w:t>Der Kaiser von Atlantis</w:t>
      </w:r>
      <w:r w:rsidR="00666764">
        <w:rPr>
          <w:rFonts w:ascii="Arial" w:hAnsi="Arial" w:cs="Arial"/>
          <w:sz w:val="20"/>
          <w:szCs w:val="20"/>
        </w:rPr>
        <w:t xml:space="preserve"> with BBC Symphony Orchestra under </w:t>
      </w:r>
      <w:proofErr w:type="spellStart"/>
      <w:r w:rsidR="00666764">
        <w:rPr>
          <w:rFonts w:ascii="Arial" w:hAnsi="Arial" w:cs="Arial"/>
          <w:sz w:val="20"/>
          <w:szCs w:val="20"/>
        </w:rPr>
        <w:t>Josep</w:t>
      </w:r>
      <w:proofErr w:type="spellEnd"/>
      <w:r w:rsidR="00666764">
        <w:rPr>
          <w:rFonts w:ascii="Arial" w:hAnsi="Arial" w:cs="Arial"/>
          <w:sz w:val="20"/>
          <w:szCs w:val="20"/>
        </w:rPr>
        <w:t xml:space="preserve"> Pons</w:t>
      </w:r>
      <w:r>
        <w:rPr>
          <w:rFonts w:ascii="Arial" w:hAnsi="Arial" w:cs="Arial"/>
          <w:sz w:val="20"/>
          <w:szCs w:val="20"/>
        </w:rPr>
        <w:t>,</w:t>
      </w:r>
      <w:r w:rsidR="00666764">
        <w:rPr>
          <w:rFonts w:ascii="Arial" w:hAnsi="Arial" w:cs="Arial"/>
          <w:sz w:val="20"/>
          <w:szCs w:val="20"/>
        </w:rPr>
        <w:t xml:space="preserve"> </w:t>
      </w:r>
      <w:r w:rsidRPr="642927D8">
        <w:rPr>
          <w:rFonts w:ascii="Arial" w:hAnsi="Arial" w:cs="Arial"/>
          <w:sz w:val="20"/>
          <w:szCs w:val="20"/>
        </w:rPr>
        <w:t xml:space="preserve">the title role in Mascagni’s </w:t>
      </w:r>
      <w:proofErr w:type="spellStart"/>
      <w:r w:rsidRPr="642927D8">
        <w:rPr>
          <w:rFonts w:ascii="Arial" w:hAnsi="Arial" w:cs="Arial"/>
          <w:i/>
          <w:iCs/>
          <w:sz w:val="20"/>
          <w:szCs w:val="20"/>
        </w:rPr>
        <w:t>Zanetto</w:t>
      </w:r>
      <w:proofErr w:type="spellEnd"/>
      <w:r w:rsidRPr="642927D8">
        <w:rPr>
          <w:rFonts w:ascii="Arial" w:hAnsi="Arial" w:cs="Arial"/>
          <w:sz w:val="20"/>
          <w:szCs w:val="20"/>
        </w:rPr>
        <w:t xml:space="preserve"> </w:t>
      </w:r>
      <w:r w:rsidR="00101BF5">
        <w:rPr>
          <w:rFonts w:ascii="Arial" w:hAnsi="Arial" w:cs="Arial"/>
          <w:sz w:val="20"/>
          <w:szCs w:val="20"/>
        </w:rPr>
        <w:t xml:space="preserve">with </w:t>
      </w:r>
      <w:r w:rsidR="00794AEE" w:rsidRPr="642927D8">
        <w:rPr>
          <w:rFonts w:ascii="Arial" w:hAnsi="Arial" w:cs="Arial"/>
          <w:sz w:val="20"/>
          <w:szCs w:val="20"/>
        </w:rPr>
        <w:t>the orchestra of Scottish Opera</w:t>
      </w:r>
      <w:r>
        <w:rPr>
          <w:rFonts w:ascii="Arial" w:hAnsi="Arial" w:cs="Arial"/>
          <w:sz w:val="20"/>
          <w:szCs w:val="20"/>
        </w:rPr>
        <w:t xml:space="preserve"> under David Parry</w:t>
      </w:r>
      <w:r w:rsidR="00794AEE" w:rsidRPr="642927D8">
        <w:rPr>
          <w:rFonts w:ascii="Arial" w:hAnsi="Arial" w:cs="Arial"/>
          <w:sz w:val="20"/>
          <w:szCs w:val="20"/>
        </w:rPr>
        <w:t>,</w:t>
      </w:r>
      <w:r w:rsidR="00F047FC" w:rsidRPr="642927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</w:t>
      </w:r>
      <w:proofErr w:type="spellStart"/>
      <w:r>
        <w:rPr>
          <w:rFonts w:ascii="Arial" w:hAnsi="Arial" w:cs="Arial"/>
          <w:sz w:val="20"/>
          <w:szCs w:val="20"/>
        </w:rPr>
        <w:t>Rossweise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iCs/>
          <w:sz w:val="20"/>
          <w:szCs w:val="20"/>
        </w:rPr>
        <w:t xml:space="preserve">Die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Walküre</w:t>
      </w:r>
      <w:proofErr w:type="spellEnd"/>
      <w:r>
        <w:rPr>
          <w:rFonts w:ascii="Arial" w:hAnsi="Arial" w:cs="Arial"/>
          <w:sz w:val="20"/>
          <w:szCs w:val="20"/>
        </w:rPr>
        <w:t>) with</w:t>
      </w:r>
      <w:r w:rsidR="00D6711F" w:rsidRPr="642927D8">
        <w:rPr>
          <w:rFonts w:ascii="Arial" w:hAnsi="Arial" w:cs="Arial"/>
          <w:sz w:val="20"/>
          <w:szCs w:val="20"/>
        </w:rPr>
        <w:t xml:space="preserve"> London Philharmonic Orchestra </w:t>
      </w:r>
      <w:r>
        <w:rPr>
          <w:rFonts w:ascii="Arial" w:hAnsi="Arial" w:cs="Arial"/>
          <w:sz w:val="20"/>
          <w:szCs w:val="20"/>
        </w:rPr>
        <w:t xml:space="preserve">under </w:t>
      </w:r>
      <w:r w:rsidRPr="642927D8">
        <w:rPr>
          <w:rFonts w:ascii="Arial" w:hAnsi="Arial" w:cs="Arial"/>
          <w:sz w:val="20"/>
          <w:szCs w:val="20"/>
        </w:rPr>
        <w:t xml:space="preserve">Vladimir </w:t>
      </w:r>
      <w:proofErr w:type="spellStart"/>
      <w:r w:rsidRPr="642927D8">
        <w:rPr>
          <w:rFonts w:ascii="Arial" w:hAnsi="Arial" w:cs="Arial"/>
          <w:sz w:val="20"/>
          <w:szCs w:val="20"/>
        </w:rPr>
        <w:t>Jurowski</w:t>
      </w:r>
      <w:proofErr w:type="spellEnd"/>
      <w:r w:rsidR="00D6711F" w:rsidRPr="642927D8">
        <w:rPr>
          <w:rFonts w:ascii="Arial" w:hAnsi="Arial" w:cs="Arial"/>
          <w:sz w:val="20"/>
          <w:szCs w:val="20"/>
        </w:rPr>
        <w:t xml:space="preserve">. </w:t>
      </w:r>
    </w:p>
    <w:p w14:paraId="0D0ED8E7" w14:textId="77777777" w:rsidR="00FC3F07" w:rsidRDefault="00FC3F07" w:rsidP="00C00162">
      <w:pPr>
        <w:pStyle w:val="NoSpacing"/>
        <w:rPr>
          <w:rFonts w:ascii="Arial" w:hAnsi="Arial" w:cs="Arial"/>
          <w:sz w:val="20"/>
        </w:rPr>
      </w:pPr>
    </w:p>
    <w:p w14:paraId="6D6F57FC" w14:textId="497655B8" w:rsidR="00457DE1" w:rsidRDefault="006D397E" w:rsidP="642927D8">
      <w:pPr>
        <w:pStyle w:val="NoSpacing"/>
        <w:rPr>
          <w:rFonts w:ascii="Arial" w:hAnsi="Arial" w:cs="Arial"/>
          <w:sz w:val="20"/>
          <w:szCs w:val="20"/>
        </w:rPr>
      </w:pPr>
      <w:r w:rsidRPr="642927D8">
        <w:rPr>
          <w:rFonts w:ascii="Arial" w:hAnsi="Arial" w:cs="Arial"/>
          <w:sz w:val="20"/>
          <w:szCs w:val="20"/>
        </w:rPr>
        <w:t xml:space="preserve">A former member of the </w:t>
      </w:r>
      <w:r w:rsidR="5E1BE69B" w:rsidRPr="642927D8">
        <w:rPr>
          <w:rFonts w:ascii="Arial" w:hAnsi="Arial" w:cs="Arial"/>
          <w:sz w:val="20"/>
          <w:szCs w:val="20"/>
        </w:rPr>
        <w:t xml:space="preserve">Royal Opera House’s </w:t>
      </w:r>
      <w:proofErr w:type="spellStart"/>
      <w:r w:rsidRPr="642927D8">
        <w:rPr>
          <w:rFonts w:ascii="Arial" w:hAnsi="Arial" w:cs="Arial"/>
          <w:sz w:val="20"/>
          <w:szCs w:val="20"/>
        </w:rPr>
        <w:t>Jette</w:t>
      </w:r>
      <w:proofErr w:type="spellEnd"/>
      <w:r w:rsidRPr="642927D8">
        <w:rPr>
          <w:rFonts w:ascii="Arial" w:hAnsi="Arial" w:cs="Arial"/>
          <w:sz w:val="20"/>
          <w:szCs w:val="20"/>
        </w:rPr>
        <w:t xml:space="preserve"> Parker Young Artist Programme</w:t>
      </w:r>
      <w:r w:rsidR="70CB77A5" w:rsidRPr="642927D8">
        <w:rPr>
          <w:rFonts w:ascii="Arial" w:hAnsi="Arial" w:cs="Arial"/>
          <w:sz w:val="20"/>
          <w:szCs w:val="20"/>
        </w:rPr>
        <w:t>,</w:t>
      </w:r>
      <w:r w:rsidRPr="642927D8">
        <w:rPr>
          <w:rFonts w:ascii="Arial" w:hAnsi="Arial" w:cs="Arial"/>
          <w:sz w:val="20"/>
          <w:szCs w:val="20"/>
        </w:rPr>
        <w:t xml:space="preserve"> </w:t>
      </w:r>
      <w:r w:rsidR="00473531">
        <w:rPr>
          <w:rFonts w:ascii="Arial" w:hAnsi="Arial" w:cs="Arial"/>
          <w:sz w:val="20"/>
          <w:szCs w:val="20"/>
        </w:rPr>
        <w:t xml:space="preserve">recent highlights </w:t>
      </w:r>
      <w:r w:rsidR="0071463A">
        <w:rPr>
          <w:rFonts w:ascii="Arial" w:hAnsi="Arial" w:cs="Arial"/>
          <w:sz w:val="20"/>
          <w:szCs w:val="20"/>
        </w:rPr>
        <w:t>on the mainstage include</w:t>
      </w:r>
      <w:r w:rsidRPr="642927D8">
        <w:rPr>
          <w:rFonts w:ascii="Arial" w:hAnsi="Arial" w:cs="Arial"/>
          <w:sz w:val="20"/>
          <w:szCs w:val="20"/>
        </w:rPr>
        <w:t xml:space="preserve"> </w:t>
      </w:r>
      <w:r w:rsidR="0071463A">
        <w:rPr>
          <w:rFonts w:ascii="Arial" w:hAnsi="Arial" w:cs="Arial"/>
          <w:sz w:val="20"/>
          <w:szCs w:val="20"/>
        </w:rPr>
        <w:t xml:space="preserve">both </w:t>
      </w:r>
      <w:r w:rsidRPr="642927D8">
        <w:rPr>
          <w:rFonts w:ascii="Arial" w:hAnsi="Arial" w:cs="Arial"/>
          <w:sz w:val="20"/>
          <w:szCs w:val="20"/>
        </w:rPr>
        <w:t xml:space="preserve">Magdalene </w:t>
      </w:r>
      <w:r w:rsidR="00101BF5">
        <w:rPr>
          <w:rFonts w:ascii="Arial" w:hAnsi="Arial" w:cs="Arial"/>
          <w:sz w:val="20"/>
          <w:szCs w:val="20"/>
        </w:rPr>
        <w:t>(</w:t>
      </w:r>
      <w:r w:rsidRPr="642927D8">
        <w:rPr>
          <w:rFonts w:ascii="Arial" w:hAnsi="Arial" w:cs="Arial"/>
          <w:i/>
          <w:iCs/>
          <w:sz w:val="20"/>
          <w:szCs w:val="20"/>
        </w:rPr>
        <w:t>Die Meistersinger von Nürnberg</w:t>
      </w:r>
      <w:r w:rsidR="00101BF5">
        <w:rPr>
          <w:rFonts w:ascii="Arial" w:hAnsi="Arial" w:cs="Arial"/>
          <w:sz w:val="20"/>
          <w:szCs w:val="20"/>
        </w:rPr>
        <w:t>) and</w:t>
      </w:r>
      <w:r w:rsidR="0053362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3620">
        <w:rPr>
          <w:rFonts w:ascii="Arial" w:hAnsi="Arial" w:cs="Arial"/>
          <w:sz w:val="20"/>
          <w:szCs w:val="20"/>
        </w:rPr>
        <w:t>Cherubino</w:t>
      </w:r>
      <w:proofErr w:type="spellEnd"/>
      <w:r w:rsidR="00533620">
        <w:rPr>
          <w:rFonts w:ascii="Arial" w:hAnsi="Arial" w:cs="Arial"/>
          <w:sz w:val="20"/>
          <w:szCs w:val="20"/>
        </w:rPr>
        <w:t xml:space="preserve"> (</w:t>
      </w:r>
      <w:r w:rsidR="00533620">
        <w:rPr>
          <w:rFonts w:ascii="Arial" w:hAnsi="Arial" w:cs="Arial"/>
          <w:i/>
          <w:iCs/>
          <w:sz w:val="20"/>
          <w:szCs w:val="20"/>
        </w:rPr>
        <w:t xml:space="preserve">Le </w:t>
      </w:r>
      <w:proofErr w:type="spellStart"/>
      <w:r w:rsidR="00533620">
        <w:rPr>
          <w:rFonts w:ascii="Arial" w:hAnsi="Arial" w:cs="Arial"/>
          <w:i/>
          <w:iCs/>
          <w:sz w:val="20"/>
          <w:szCs w:val="20"/>
        </w:rPr>
        <w:t>nozze</w:t>
      </w:r>
      <w:proofErr w:type="spellEnd"/>
      <w:r w:rsidR="00533620">
        <w:rPr>
          <w:rFonts w:ascii="Arial" w:hAnsi="Arial" w:cs="Arial"/>
          <w:i/>
          <w:iCs/>
          <w:sz w:val="20"/>
          <w:szCs w:val="20"/>
        </w:rPr>
        <w:t xml:space="preserve"> di Figaro</w:t>
      </w:r>
      <w:r w:rsidR="00533620">
        <w:rPr>
          <w:rFonts w:ascii="Arial" w:hAnsi="Arial" w:cs="Arial"/>
          <w:sz w:val="20"/>
          <w:szCs w:val="20"/>
        </w:rPr>
        <w:t>)</w:t>
      </w:r>
      <w:r w:rsidR="00101BF5">
        <w:rPr>
          <w:rFonts w:ascii="Arial" w:hAnsi="Arial" w:cs="Arial"/>
          <w:sz w:val="20"/>
          <w:szCs w:val="20"/>
        </w:rPr>
        <w:t xml:space="preserve"> </w:t>
      </w:r>
      <w:r w:rsidR="00533620">
        <w:rPr>
          <w:rFonts w:ascii="Arial" w:hAnsi="Arial" w:cs="Arial"/>
          <w:sz w:val="20"/>
          <w:szCs w:val="20"/>
        </w:rPr>
        <w:t xml:space="preserve">under Sir Antonio Pappano, and </w:t>
      </w:r>
      <w:r w:rsidRPr="642927D8">
        <w:rPr>
          <w:rFonts w:ascii="Arial" w:hAnsi="Arial" w:cs="Arial"/>
          <w:sz w:val="20"/>
          <w:szCs w:val="20"/>
        </w:rPr>
        <w:t xml:space="preserve">her </w:t>
      </w:r>
      <w:r w:rsidR="00533620">
        <w:rPr>
          <w:rFonts w:ascii="Arial" w:hAnsi="Arial" w:cs="Arial"/>
          <w:sz w:val="20"/>
          <w:szCs w:val="20"/>
        </w:rPr>
        <w:t xml:space="preserve">role </w:t>
      </w:r>
      <w:r w:rsidR="5EE7C58F" w:rsidRPr="642927D8">
        <w:rPr>
          <w:rFonts w:ascii="Arial" w:hAnsi="Arial" w:cs="Arial"/>
          <w:sz w:val="20"/>
          <w:szCs w:val="20"/>
        </w:rPr>
        <w:t>debut as</w:t>
      </w:r>
      <w:r w:rsidR="003D0D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642927D8">
        <w:rPr>
          <w:rFonts w:ascii="Arial" w:hAnsi="Arial" w:cs="Arial"/>
          <w:sz w:val="20"/>
          <w:szCs w:val="20"/>
        </w:rPr>
        <w:t>Hänsel</w:t>
      </w:r>
      <w:proofErr w:type="spellEnd"/>
      <w:r w:rsidR="009B1B1E" w:rsidRPr="642927D8">
        <w:rPr>
          <w:rFonts w:ascii="Arial" w:hAnsi="Arial" w:cs="Arial"/>
          <w:sz w:val="20"/>
          <w:szCs w:val="20"/>
        </w:rPr>
        <w:t xml:space="preserve"> in Antony McDonald’s new production of </w:t>
      </w:r>
      <w:proofErr w:type="spellStart"/>
      <w:r w:rsidR="009B1B1E" w:rsidRPr="642927D8">
        <w:rPr>
          <w:rFonts w:ascii="Arial" w:hAnsi="Arial" w:cs="Arial"/>
          <w:i/>
          <w:iCs/>
          <w:sz w:val="20"/>
          <w:szCs w:val="20"/>
        </w:rPr>
        <w:t>Hänsel</w:t>
      </w:r>
      <w:proofErr w:type="spellEnd"/>
      <w:r w:rsidR="009B1B1E" w:rsidRPr="642927D8">
        <w:rPr>
          <w:rFonts w:ascii="Arial" w:hAnsi="Arial" w:cs="Arial"/>
          <w:i/>
          <w:iCs/>
          <w:sz w:val="20"/>
          <w:szCs w:val="20"/>
        </w:rPr>
        <w:t xml:space="preserve"> und Gretel</w:t>
      </w:r>
      <w:r w:rsidRPr="642927D8">
        <w:rPr>
          <w:rFonts w:ascii="Arial" w:hAnsi="Arial" w:cs="Arial"/>
          <w:sz w:val="20"/>
          <w:szCs w:val="20"/>
        </w:rPr>
        <w:t xml:space="preserve"> </w:t>
      </w:r>
      <w:r w:rsidR="00794AEE" w:rsidRPr="642927D8">
        <w:rPr>
          <w:rFonts w:ascii="Arial" w:hAnsi="Arial" w:cs="Arial"/>
          <w:sz w:val="20"/>
          <w:szCs w:val="20"/>
        </w:rPr>
        <w:t>under</w:t>
      </w:r>
      <w:r w:rsidRPr="642927D8">
        <w:rPr>
          <w:rFonts w:ascii="Arial" w:hAnsi="Arial" w:cs="Arial"/>
          <w:sz w:val="20"/>
          <w:szCs w:val="20"/>
        </w:rPr>
        <w:t xml:space="preserve"> Sebastian </w:t>
      </w:r>
      <w:proofErr w:type="spellStart"/>
      <w:r w:rsidRPr="642927D8">
        <w:rPr>
          <w:rFonts w:ascii="Arial" w:hAnsi="Arial" w:cs="Arial"/>
          <w:sz w:val="20"/>
          <w:szCs w:val="20"/>
        </w:rPr>
        <w:t>Weigle</w:t>
      </w:r>
      <w:proofErr w:type="spellEnd"/>
      <w:r w:rsidRPr="642927D8">
        <w:rPr>
          <w:rFonts w:ascii="Arial" w:hAnsi="Arial" w:cs="Arial"/>
          <w:sz w:val="20"/>
          <w:szCs w:val="20"/>
        </w:rPr>
        <w:t xml:space="preserve">. </w:t>
      </w:r>
      <w:r w:rsidR="00DD36D1">
        <w:rPr>
          <w:rFonts w:ascii="Arial" w:hAnsi="Arial" w:cs="Arial"/>
          <w:sz w:val="20"/>
          <w:szCs w:val="20"/>
        </w:rPr>
        <w:t xml:space="preserve">Elsewhere in the United Kingdom, </w:t>
      </w:r>
      <w:proofErr w:type="spellStart"/>
      <w:r w:rsidR="0071463A">
        <w:rPr>
          <w:rFonts w:ascii="Arial" w:hAnsi="Arial" w:cs="Arial"/>
          <w:sz w:val="20"/>
          <w:szCs w:val="20"/>
        </w:rPr>
        <w:t>Hipp</w:t>
      </w:r>
      <w:proofErr w:type="spellEnd"/>
      <w:r w:rsidR="0071463A">
        <w:rPr>
          <w:rFonts w:ascii="Arial" w:hAnsi="Arial" w:cs="Arial"/>
          <w:sz w:val="20"/>
          <w:szCs w:val="20"/>
        </w:rPr>
        <w:t xml:space="preserve"> </w:t>
      </w:r>
      <w:r w:rsidR="008D5E29">
        <w:rPr>
          <w:rFonts w:ascii="Arial" w:hAnsi="Arial" w:cs="Arial"/>
          <w:sz w:val="20"/>
          <w:szCs w:val="20"/>
        </w:rPr>
        <w:t xml:space="preserve">sang </w:t>
      </w:r>
      <w:proofErr w:type="spellStart"/>
      <w:r w:rsidR="00101BF5">
        <w:rPr>
          <w:rFonts w:ascii="Arial" w:hAnsi="Arial" w:cs="Arial"/>
          <w:sz w:val="20"/>
          <w:szCs w:val="20"/>
        </w:rPr>
        <w:t>Cherubino</w:t>
      </w:r>
      <w:proofErr w:type="spellEnd"/>
      <w:r w:rsidR="00101BF5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101BF5">
        <w:rPr>
          <w:rFonts w:ascii="Arial" w:hAnsi="Arial" w:cs="Arial"/>
          <w:sz w:val="20"/>
          <w:szCs w:val="20"/>
        </w:rPr>
        <w:t>Dorabella</w:t>
      </w:r>
      <w:proofErr w:type="spellEnd"/>
      <w:r w:rsidR="00101BF5">
        <w:rPr>
          <w:rFonts w:ascii="Arial" w:hAnsi="Arial" w:cs="Arial"/>
          <w:sz w:val="20"/>
          <w:szCs w:val="20"/>
        </w:rPr>
        <w:t xml:space="preserve"> at English National Opera,</w:t>
      </w:r>
      <w:r w:rsidR="008D5E29">
        <w:rPr>
          <w:rFonts w:ascii="Arial" w:hAnsi="Arial" w:cs="Arial"/>
          <w:sz w:val="20"/>
          <w:szCs w:val="20"/>
        </w:rPr>
        <w:t xml:space="preserve"> </w:t>
      </w:r>
      <w:r w:rsidR="00101BF5" w:rsidRPr="642927D8">
        <w:rPr>
          <w:rFonts w:ascii="Arial" w:hAnsi="Arial" w:cs="Arial"/>
          <w:sz w:val="20"/>
          <w:szCs w:val="20"/>
        </w:rPr>
        <w:t>her first Varvara (</w:t>
      </w:r>
      <w:r w:rsidR="00101BF5" w:rsidRPr="642927D8">
        <w:rPr>
          <w:rFonts w:ascii="Arial" w:hAnsi="Arial" w:cs="Arial"/>
          <w:i/>
          <w:iCs/>
          <w:sz w:val="20"/>
          <w:szCs w:val="20"/>
        </w:rPr>
        <w:t xml:space="preserve">Katya </w:t>
      </w:r>
      <w:proofErr w:type="spellStart"/>
      <w:r w:rsidR="00101BF5" w:rsidRPr="642927D8">
        <w:rPr>
          <w:rFonts w:ascii="Arial" w:hAnsi="Arial" w:cs="Arial"/>
          <w:i/>
          <w:iCs/>
          <w:sz w:val="20"/>
          <w:szCs w:val="20"/>
        </w:rPr>
        <w:t>Kabanova</w:t>
      </w:r>
      <w:proofErr w:type="spellEnd"/>
      <w:r w:rsidR="00101BF5" w:rsidRPr="642927D8">
        <w:rPr>
          <w:rFonts w:ascii="Arial" w:hAnsi="Arial" w:cs="Arial"/>
          <w:sz w:val="20"/>
          <w:szCs w:val="20"/>
        </w:rPr>
        <w:t xml:space="preserve">) for Scottish Opera, </w:t>
      </w:r>
      <w:r w:rsidR="00101BF5">
        <w:rPr>
          <w:rFonts w:ascii="Arial" w:hAnsi="Arial" w:cs="Arial"/>
          <w:sz w:val="20"/>
          <w:szCs w:val="20"/>
        </w:rPr>
        <w:t xml:space="preserve">and </w:t>
      </w:r>
      <w:r w:rsidR="00101BF5" w:rsidRPr="642927D8">
        <w:rPr>
          <w:rFonts w:ascii="Arial" w:hAnsi="Arial" w:cs="Arial"/>
          <w:sz w:val="20"/>
          <w:szCs w:val="20"/>
        </w:rPr>
        <w:t xml:space="preserve">the title role in Offenbach’s </w:t>
      </w:r>
      <w:proofErr w:type="spellStart"/>
      <w:r w:rsidR="00101BF5" w:rsidRPr="642927D8">
        <w:rPr>
          <w:rFonts w:ascii="Arial" w:hAnsi="Arial" w:cs="Arial"/>
          <w:i/>
          <w:iCs/>
          <w:sz w:val="20"/>
          <w:szCs w:val="20"/>
        </w:rPr>
        <w:t>Fantasio</w:t>
      </w:r>
      <w:proofErr w:type="spellEnd"/>
      <w:r w:rsidR="00101BF5" w:rsidRPr="642927D8">
        <w:rPr>
          <w:rFonts w:ascii="Arial" w:hAnsi="Arial" w:cs="Arial"/>
          <w:sz w:val="20"/>
          <w:szCs w:val="20"/>
        </w:rPr>
        <w:t xml:space="preserve"> at </w:t>
      </w:r>
      <w:proofErr w:type="spellStart"/>
      <w:r w:rsidR="00101BF5" w:rsidRPr="642927D8">
        <w:rPr>
          <w:rFonts w:ascii="Arial" w:hAnsi="Arial" w:cs="Arial"/>
          <w:sz w:val="20"/>
          <w:szCs w:val="20"/>
        </w:rPr>
        <w:t>Garsington</w:t>
      </w:r>
      <w:proofErr w:type="spellEnd"/>
      <w:r w:rsidR="00101BF5" w:rsidRPr="642927D8">
        <w:rPr>
          <w:rFonts w:ascii="Arial" w:hAnsi="Arial" w:cs="Arial"/>
          <w:sz w:val="20"/>
          <w:szCs w:val="20"/>
        </w:rPr>
        <w:t xml:space="preserve"> Opera</w:t>
      </w:r>
      <w:r w:rsidR="00101BF5">
        <w:rPr>
          <w:rFonts w:ascii="Arial" w:hAnsi="Arial" w:cs="Arial"/>
          <w:sz w:val="20"/>
          <w:szCs w:val="20"/>
        </w:rPr>
        <w:t>.</w:t>
      </w:r>
      <w:r w:rsidR="00DD36D1">
        <w:rPr>
          <w:rFonts w:ascii="Arial" w:hAnsi="Arial" w:cs="Arial"/>
          <w:sz w:val="20"/>
          <w:szCs w:val="20"/>
        </w:rPr>
        <w:t xml:space="preserve"> </w:t>
      </w:r>
      <w:r w:rsidR="05B43C89" w:rsidRPr="642927D8">
        <w:rPr>
          <w:rFonts w:ascii="Arial" w:hAnsi="Arial" w:cs="Arial"/>
          <w:sz w:val="20"/>
          <w:szCs w:val="20"/>
        </w:rPr>
        <w:t xml:space="preserve">Further international </w:t>
      </w:r>
      <w:r w:rsidR="001C29A0" w:rsidRPr="642927D8">
        <w:rPr>
          <w:rFonts w:ascii="Arial" w:hAnsi="Arial" w:cs="Arial"/>
          <w:sz w:val="20"/>
          <w:szCs w:val="20"/>
        </w:rPr>
        <w:t>debut</w:t>
      </w:r>
      <w:r w:rsidR="003C3150" w:rsidRPr="642927D8">
        <w:rPr>
          <w:rFonts w:ascii="Arial" w:hAnsi="Arial" w:cs="Arial"/>
          <w:sz w:val="20"/>
          <w:szCs w:val="20"/>
        </w:rPr>
        <w:t>s include</w:t>
      </w:r>
      <w:r w:rsidR="001C29A0" w:rsidRPr="642927D8">
        <w:rPr>
          <w:rFonts w:ascii="Arial" w:hAnsi="Arial" w:cs="Arial"/>
          <w:sz w:val="20"/>
          <w:szCs w:val="20"/>
        </w:rPr>
        <w:t xml:space="preserve"> at</w:t>
      </w:r>
      <w:r w:rsidR="005501A9" w:rsidRPr="642927D8">
        <w:rPr>
          <w:rFonts w:ascii="Arial" w:hAnsi="Arial" w:cs="Arial"/>
          <w:sz w:val="20"/>
          <w:szCs w:val="20"/>
        </w:rPr>
        <w:t xml:space="preserve"> Teatro Real Madrid as Frances</w:t>
      </w:r>
      <w:r w:rsidR="009E472B" w:rsidRPr="642927D8">
        <w:rPr>
          <w:rFonts w:ascii="Arial" w:hAnsi="Arial" w:cs="Arial"/>
          <w:sz w:val="20"/>
          <w:szCs w:val="20"/>
        </w:rPr>
        <w:t>, Countess of Essex</w:t>
      </w:r>
      <w:r w:rsidR="004031C5" w:rsidRPr="642927D8">
        <w:rPr>
          <w:rFonts w:ascii="Arial" w:hAnsi="Arial" w:cs="Arial"/>
          <w:sz w:val="20"/>
          <w:szCs w:val="20"/>
        </w:rPr>
        <w:t xml:space="preserve"> (</w:t>
      </w:r>
      <w:r w:rsidR="004031C5" w:rsidRPr="642927D8">
        <w:rPr>
          <w:rFonts w:ascii="Arial" w:hAnsi="Arial" w:cs="Arial"/>
          <w:i/>
          <w:iCs/>
          <w:sz w:val="20"/>
          <w:szCs w:val="20"/>
        </w:rPr>
        <w:t>Gloriana</w:t>
      </w:r>
      <w:r w:rsidR="004031C5" w:rsidRPr="642927D8">
        <w:rPr>
          <w:rFonts w:ascii="Arial" w:hAnsi="Arial" w:cs="Arial"/>
          <w:sz w:val="20"/>
          <w:szCs w:val="20"/>
        </w:rPr>
        <w:t>)</w:t>
      </w:r>
      <w:r w:rsidR="005501A9" w:rsidRPr="642927D8">
        <w:rPr>
          <w:rFonts w:ascii="Arial" w:hAnsi="Arial" w:cs="Arial"/>
          <w:sz w:val="20"/>
          <w:szCs w:val="20"/>
        </w:rPr>
        <w:t xml:space="preserve"> in David McVicar’s new production</w:t>
      </w:r>
      <w:r w:rsidR="003C3150" w:rsidRPr="642927D8">
        <w:rPr>
          <w:rFonts w:ascii="Arial" w:hAnsi="Arial" w:cs="Arial"/>
          <w:sz w:val="20"/>
          <w:szCs w:val="20"/>
        </w:rPr>
        <w:t xml:space="preserve"> </w:t>
      </w:r>
      <w:r w:rsidR="005501A9" w:rsidRPr="642927D8">
        <w:rPr>
          <w:rFonts w:ascii="Arial" w:hAnsi="Arial" w:cs="Arial"/>
          <w:sz w:val="20"/>
          <w:szCs w:val="20"/>
        </w:rPr>
        <w:t>under Ivor Bolton, at</w:t>
      </w:r>
      <w:r w:rsidR="001C29A0" w:rsidRPr="642927D8">
        <w:rPr>
          <w:rFonts w:ascii="Arial" w:hAnsi="Arial" w:cs="Arial"/>
          <w:sz w:val="20"/>
          <w:szCs w:val="20"/>
        </w:rPr>
        <w:t xml:space="preserve"> Dutch National Opera as </w:t>
      </w:r>
      <w:r w:rsidR="00EA025B" w:rsidRPr="642927D8">
        <w:rPr>
          <w:rFonts w:ascii="Arial" w:hAnsi="Arial" w:cs="Arial"/>
          <w:sz w:val="20"/>
          <w:szCs w:val="20"/>
        </w:rPr>
        <w:t>Ein</w:t>
      </w:r>
      <w:r w:rsidR="00E1756E" w:rsidRPr="642927D8">
        <w:rPr>
          <w:rFonts w:ascii="Arial" w:hAnsi="Arial" w:cs="Arial"/>
          <w:sz w:val="20"/>
          <w:szCs w:val="20"/>
        </w:rPr>
        <w:t xml:space="preserve"> Page</w:t>
      </w:r>
      <w:r w:rsidR="004031C5" w:rsidRPr="642927D8">
        <w:rPr>
          <w:rFonts w:ascii="Arial" w:hAnsi="Arial" w:cs="Arial"/>
          <w:sz w:val="20"/>
          <w:szCs w:val="20"/>
        </w:rPr>
        <w:t xml:space="preserve"> in Ivo van Hove’s new production</w:t>
      </w:r>
      <w:r w:rsidR="00E1756E" w:rsidRPr="642927D8">
        <w:rPr>
          <w:rFonts w:ascii="Arial" w:hAnsi="Arial" w:cs="Arial"/>
          <w:sz w:val="20"/>
          <w:szCs w:val="20"/>
        </w:rPr>
        <w:t xml:space="preserve"> under Daniele </w:t>
      </w:r>
      <w:proofErr w:type="spellStart"/>
      <w:r w:rsidR="00E1756E" w:rsidRPr="642927D8">
        <w:rPr>
          <w:rFonts w:ascii="Arial" w:hAnsi="Arial" w:cs="Arial"/>
          <w:sz w:val="20"/>
          <w:szCs w:val="20"/>
        </w:rPr>
        <w:t>Gatti</w:t>
      </w:r>
      <w:proofErr w:type="spellEnd"/>
      <w:r w:rsidR="004031C5" w:rsidRPr="642927D8">
        <w:rPr>
          <w:rFonts w:ascii="Arial" w:hAnsi="Arial" w:cs="Arial"/>
          <w:sz w:val="20"/>
          <w:szCs w:val="20"/>
        </w:rPr>
        <w:t xml:space="preserve">, and both </w:t>
      </w:r>
      <w:proofErr w:type="spellStart"/>
      <w:r w:rsidR="004031C5" w:rsidRPr="642927D8">
        <w:rPr>
          <w:rFonts w:ascii="Arial" w:hAnsi="Arial" w:cs="Arial"/>
          <w:sz w:val="20"/>
          <w:szCs w:val="20"/>
        </w:rPr>
        <w:t>Isolier</w:t>
      </w:r>
      <w:proofErr w:type="spellEnd"/>
      <w:r w:rsidR="004031C5" w:rsidRPr="642927D8">
        <w:rPr>
          <w:rFonts w:ascii="Arial" w:hAnsi="Arial" w:cs="Arial"/>
          <w:sz w:val="20"/>
          <w:szCs w:val="20"/>
        </w:rPr>
        <w:t xml:space="preserve"> (</w:t>
      </w:r>
      <w:r w:rsidR="004031C5" w:rsidRPr="642927D8">
        <w:rPr>
          <w:rFonts w:ascii="Arial" w:hAnsi="Arial" w:cs="Arial"/>
          <w:i/>
          <w:iCs/>
          <w:sz w:val="20"/>
          <w:szCs w:val="20"/>
        </w:rPr>
        <w:t xml:space="preserve">Le Comte </w:t>
      </w:r>
      <w:proofErr w:type="spellStart"/>
      <w:r w:rsidR="004031C5" w:rsidRPr="642927D8">
        <w:rPr>
          <w:rFonts w:ascii="Arial" w:hAnsi="Arial" w:cs="Arial"/>
          <w:i/>
          <w:iCs/>
          <w:sz w:val="20"/>
          <w:szCs w:val="20"/>
        </w:rPr>
        <w:t>Ory</w:t>
      </w:r>
      <w:proofErr w:type="spellEnd"/>
      <w:r w:rsidR="004031C5" w:rsidRPr="642927D8">
        <w:rPr>
          <w:rFonts w:ascii="Arial" w:hAnsi="Arial" w:cs="Arial"/>
          <w:sz w:val="20"/>
          <w:szCs w:val="20"/>
        </w:rPr>
        <w:t>) and Beatrice (</w:t>
      </w:r>
      <w:r w:rsidR="004031C5" w:rsidRPr="642927D8">
        <w:rPr>
          <w:rFonts w:ascii="Arial" w:hAnsi="Arial" w:cs="Arial"/>
          <w:i/>
          <w:iCs/>
          <w:sz w:val="20"/>
          <w:szCs w:val="20"/>
        </w:rPr>
        <w:t>Beatrice and Benedict</w:t>
      </w:r>
      <w:r w:rsidR="004031C5" w:rsidRPr="642927D8">
        <w:rPr>
          <w:rFonts w:ascii="Arial" w:hAnsi="Arial" w:cs="Arial"/>
          <w:sz w:val="20"/>
          <w:szCs w:val="20"/>
        </w:rPr>
        <w:t>) for Seattle Opera</w:t>
      </w:r>
      <w:r w:rsidR="005501A9" w:rsidRPr="642927D8">
        <w:rPr>
          <w:rFonts w:ascii="Arial" w:hAnsi="Arial" w:cs="Arial"/>
          <w:sz w:val="20"/>
          <w:szCs w:val="20"/>
        </w:rPr>
        <w:t>.</w:t>
      </w:r>
      <w:r w:rsidR="004031C5" w:rsidRPr="642927D8">
        <w:rPr>
          <w:rFonts w:ascii="Arial" w:hAnsi="Arial" w:cs="Arial"/>
          <w:sz w:val="20"/>
          <w:szCs w:val="20"/>
        </w:rPr>
        <w:t xml:space="preserve"> </w:t>
      </w:r>
    </w:p>
    <w:p w14:paraId="638F4712" w14:textId="77777777" w:rsidR="008137D1" w:rsidRDefault="008137D1" w:rsidP="008137D1">
      <w:pPr>
        <w:pStyle w:val="NoSpacing"/>
        <w:rPr>
          <w:rFonts w:ascii="Arial" w:hAnsi="Arial" w:cs="Arial"/>
          <w:sz w:val="20"/>
        </w:rPr>
      </w:pPr>
    </w:p>
    <w:p w14:paraId="0AA6665E" w14:textId="77777777" w:rsidR="008137D1" w:rsidRDefault="008137D1" w:rsidP="008137D1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 disc, Hanna has appeared as Anna in Berlioz’s </w:t>
      </w:r>
      <w:r>
        <w:rPr>
          <w:rFonts w:ascii="Arial" w:hAnsi="Arial" w:cs="Arial"/>
          <w:i/>
          <w:sz w:val="20"/>
        </w:rPr>
        <w:t xml:space="preserve">Les </w:t>
      </w:r>
      <w:proofErr w:type="spellStart"/>
      <w:r>
        <w:rPr>
          <w:rFonts w:ascii="Arial" w:hAnsi="Arial" w:cs="Arial"/>
          <w:i/>
          <w:sz w:val="20"/>
        </w:rPr>
        <w:t>troyens</w:t>
      </w:r>
      <w:proofErr w:type="spellEnd"/>
      <w:r>
        <w:rPr>
          <w:rFonts w:ascii="Arial" w:hAnsi="Arial" w:cs="Arial"/>
          <w:sz w:val="20"/>
        </w:rPr>
        <w:t xml:space="preserve"> with </w:t>
      </w:r>
      <w:proofErr w:type="spellStart"/>
      <w:r>
        <w:rPr>
          <w:rFonts w:ascii="Arial" w:hAnsi="Arial" w:cs="Arial"/>
          <w:sz w:val="20"/>
        </w:rPr>
        <w:t>Orchestre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Philharmonique</w:t>
      </w:r>
      <w:proofErr w:type="spellEnd"/>
      <w:r>
        <w:rPr>
          <w:rFonts w:ascii="Arial" w:hAnsi="Arial" w:cs="Arial"/>
          <w:sz w:val="20"/>
        </w:rPr>
        <w:t xml:space="preserve"> de Strasbourg under John Nelson on Warner Classics, Flora in Verdi’s </w:t>
      </w:r>
      <w:r>
        <w:rPr>
          <w:rFonts w:ascii="Arial" w:hAnsi="Arial" w:cs="Arial"/>
          <w:i/>
          <w:iCs/>
          <w:sz w:val="20"/>
        </w:rPr>
        <w:t xml:space="preserve">La </w:t>
      </w:r>
      <w:proofErr w:type="spellStart"/>
      <w:r>
        <w:rPr>
          <w:rFonts w:ascii="Arial" w:hAnsi="Arial" w:cs="Arial"/>
          <w:i/>
          <w:iCs/>
          <w:sz w:val="20"/>
        </w:rPr>
        <w:t>traviata</w:t>
      </w:r>
      <w:proofErr w:type="spellEnd"/>
      <w:r>
        <w:rPr>
          <w:rFonts w:ascii="Arial" w:hAnsi="Arial" w:cs="Arial"/>
          <w:sz w:val="20"/>
        </w:rPr>
        <w:t xml:space="preserve"> at the Glyndebourne Festival under Sir Mark Elder on Opus </w:t>
      </w:r>
      <w:proofErr w:type="gramStart"/>
      <w:r>
        <w:rPr>
          <w:rFonts w:ascii="Arial" w:hAnsi="Arial" w:cs="Arial"/>
          <w:sz w:val="20"/>
        </w:rPr>
        <w:t>Arte DVD, and</w:t>
      </w:r>
      <w:proofErr w:type="gramEnd"/>
      <w:r>
        <w:rPr>
          <w:rFonts w:ascii="Arial" w:hAnsi="Arial" w:cs="Arial"/>
          <w:sz w:val="20"/>
        </w:rPr>
        <w:t xml:space="preserve"> released her debut recital album featuring the songs of </w:t>
      </w:r>
      <w:proofErr w:type="spellStart"/>
      <w:r>
        <w:rPr>
          <w:rFonts w:ascii="Arial" w:hAnsi="Arial" w:cs="Arial"/>
          <w:sz w:val="20"/>
        </w:rPr>
        <w:t>Ildebrando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Pizzetti</w:t>
      </w:r>
      <w:proofErr w:type="spellEnd"/>
      <w:r>
        <w:rPr>
          <w:rFonts w:ascii="Arial" w:hAnsi="Arial" w:cs="Arial"/>
          <w:sz w:val="20"/>
        </w:rPr>
        <w:t xml:space="preserve"> with pianist Emma Abbate on </w:t>
      </w:r>
      <w:proofErr w:type="spellStart"/>
      <w:r>
        <w:rPr>
          <w:rFonts w:ascii="Arial" w:hAnsi="Arial" w:cs="Arial"/>
          <w:sz w:val="20"/>
        </w:rPr>
        <w:t>Resonus</w:t>
      </w:r>
      <w:proofErr w:type="spellEnd"/>
      <w:r>
        <w:rPr>
          <w:rFonts w:ascii="Arial" w:hAnsi="Arial" w:cs="Arial"/>
          <w:sz w:val="20"/>
        </w:rPr>
        <w:t xml:space="preserve"> Classics, garnering praise for her “gleaming sound and declamatory fire” (</w:t>
      </w:r>
      <w:r>
        <w:rPr>
          <w:rFonts w:ascii="Arial" w:hAnsi="Arial" w:cs="Arial"/>
          <w:i/>
          <w:sz w:val="20"/>
        </w:rPr>
        <w:t>Gramophone</w:t>
      </w:r>
      <w:r>
        <w:rPr>
          <w:rFonts w:ascii="Arial" w:hAnsi="Arial" w:cs="Arial"/>
          <w:sz w:val="20"/>
        </w:rPr>
        <w:t>).</w:t>
      </w:r>
    </w:p>
    <w:p w14:paraId="2CB1DC0C" w14:textId="77777777" w:rsidR="001C29A0" w:rsidRDefault="001C29A0" w:rsidP="00070F9D">
      <w:pPr>
        <w:pStyle w:val="NoSpacing"/>
        <w:rPr>
          <w:rFonts w:ascii="Arial" w:hAnsi="Arial" w:cs="Arial"/>
          <w:sz w:val="20"/>
        </w:rPr>
      </w:pPr>
    </w:p>
    <w:p w14:paraId="3E537F2B" w14:textId="77777777" w:rsidR="00A63BA8" w:rsidRDefault="00A63BA8" w:rsidP="00BF09D8">
      <w:pPr>
        <w:pStyle w:val="NoSpacing"/>
        <w:rPr>
          <w:rFonts w:ascii="Arial" w:hAnsi="Arial" w:cs="Arial"/>
          <w:sz w:val="20"/>
        </w:rPr>
      </w:pPr>
    </w:p>
    <w:p w14:paraId="2442610D" w14:textId="52D203A3" w:rsidR="00A63BA8" w:rsidRDefault="00C66D32" w:rsidP="00A63BA8">
      <w:r>
        <w:rPr>
          <w:noProof/>
        </w:rPr>
        <w:drawing>
          <wp:anchor distT="0" distB="0" distL="114300" distR="114300" simplePos="0" relativeHeight="251657216" behindDoc="0" locked="0" layoutInCell="1" allowOverlap="1" wp14:anchorId="6C4B600E" wp14:editId="44CBA050">
            <wp:simplePos x="0" y="0"/>
            <wp:positionH relativeFrom="column">
              <wp:posOffset>0</wp:posOffset>
            </wp:positionH>
            <wp:positionV relativeFrom="paragraph">
              <wp:posOffset>127000</wp:posOffset>
            </wp:positionV>
            <wp:extent cx="280670" cy="228600"/>
            <wp:effectExtent l="0" t="0" r="0" b="0"/>
            <wp:wrapTight wrapText="bothSides">
              <wp:wrapPolygon edited="0">
                <wp:start x="0" y="0"/>
                <wp:lineTo x="0" y="19800"/>
                <wp:lineTo x="14661" y="19800"/>
                <wp:lineTo x="16127" y="18000"/>
                <wp:lineTo x="20525" y="3600"/>
                <wp:lineTo x="20525" y="0"/>
                <wp:lineTo x="0" y="0"/>
              </wp:wrapPolygon>
            </wp:wrapTight>
            <wp:docPr id="6" name="Picture 2" descr="Description: Macintosh HD:Users:annablaseby:Downloads:Twitter_logo_blue.eps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Macintosh HD:Users:annablaseby:Downloads:Twitter_logo_blue.eps-2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1EDB1" w14:textId="77777777" w:rsidR="00A63BA8" w:rsidRDefault="00000000" w:rsidP="00A63BA8">
      <w:pPr>
        <w:rPr>
          <w:rFonts w:ascii="Arial" w:hAnsi="Arial" w:cs="Arial"/>
          <w:sz w:val="20"/>
          <w:szCs w:val="20"/>
        </w:rPr>
      </w:pPr>
      <w:hyperlink r:id="rId8" w:history="1">
        <w:proofErr w:type="spellStart"/>
        <w:r w:rsidR="00A63BA8" w:rsidRPr="00A63BA8">
          <w:rPr>
            <w:rStyle w:val="Hyperlink"/>
            <w:rFonts w:ascii="Arial" w:hAnsi="Arial" w:cs="Arial"/>
            <w:sz w:val="20"/>
            <w:szCs w:val="20"/>
          </w:rPr>
          <w:t>hannamoominhipp</w:t>
        </w:r>
        <w:proofErr w:type="spellEnd"/>
      </w:hyperlink>
    </w:p>
    <w:p w14:paraId="76585B17" w14:textId="5945764D" w:rsidR="00A63BA8" w:rsidRDefault="00C66D32" w:rsidP="00BF09D8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2B0F7DE" wp14:editId="49CA245A">
            <wp:simplePos x="0" y="0"/>
            <wp:positionH relativeFrom="margin">
              <wp:align>left</wp:align>
            </wp:positionH>
            <wp:positionV relativeFrom="paragraph">
              <wp:posOffset>144145</wp:posOffset>
            </wp:positionV>
            <wp:extent cx="236855" cy="236855"/>
            <wp:effectExtent l="0" t="0" r="0" b="0"/>
            <wp:wrapSquare wrapText="bothSides"/>
            <wp:docPr id="5" name="Picture 5" descr="Instagram-v051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tagram-v0519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B7F9C" w14:textId="0903BEDA" w:rsidR="006D397E" w:rsidRPr="006D397E" w:rsidRDefault="00DD36D1" w:rsidP="00DD36D1">
      <w:pPr>
        <w:rPr>
          <w:rFonts w:ascii="Arial" w:hAnsi="Arial" w:cs="Arial"/>
          <w:sz w:val="20"/>
          <w:szCs w:val="20"/>
        </w:rPr>
      </w:pPr>
      <w:r>
        <w:t xml:space="preserve"> </w:t>
      </w:r>
      <w:hyperlink r:id="rId10" w:history="1">
        <w:r w:rsidR="006D397E" w:rsidRPr="006D397E">
          <w:rPr>
            <w:rStyle w:val="Hyperlink"/>
            <w:rFonts w:ascii="Arial" w:hAnsi="Arial" w:cs="Arial"/>
            <w:sz w:val="20"/>
            <w:szCs w:val="20"/>
          </w:rPr>
          <w:t>hipphanna12</w:t>
        </w:r>
      </w:hyperlink>
    </w:p>
    <w:sectPr w:rsidR="006D397E" w:rsidRPr="006D397E" w:rsidSect="00005774">
      <w:headerReference w:type="default" r:id="rId11"/>
      <w:footerReference w:type="default" r:id="rId12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8B0DA" w14:textId="77777777" w:rsidR="00FD1FF3" w:rsidRDefault="00FD1FF3" w:rsidP="00005774">
      <w:r>
        <w:separator/>
      </w:r>
    </w:p>
  </w:endnote>
  <w:endnote w:type="continuationSeparator" w:id="0">
    <w:p w14:paraId="59E2BF99" w14:textId="77777777" w:rsidR="00FD1FF3" w:rsidRDefault="00FD1FF3" w:rsidP="00005774">
      <w:r>
        <w:continuationSeparator/>
      </w:r>
    </w:p>
  </w:endnote>
  <w:endnote w:type="continuationNotice" w:id="1">
    <w:p w14:paraId="4382EDF5" w14:textId="77777777" w:rsidR="00FD1FF3" w:rsidRDefault="00FD1F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80C3" w14:textId="3799746F" w:rsidR="00C00162" w:rsidRPr="004512EC" w:rsidRDefault="00C00162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</w:t>
    </w:r>
    <w:r w:rsidR="009B1B1E">
      <w:rPr>
        <w:rFonts w:ascii="Arial" w:hAnsi="Arial" w:cs="Arial"/>
        <w:sz w:val="20"/>
        <w:szCs w:val="20"/>
      </w:rPr>
      <w:t>22</w:t>
    </w:r>
    <w:r w:rsidR="00FC3F07">
      <w:rPr>
        <w:rFonts w:ascii="Arial" w:hAnsi="Arial" w:cs="Arial"/>
        <w:sz w:val="20"/>
        <w:szCs w:val="20"/>
      </w:rPr>
      <w:t>/23</w:t>
    </w:r>
    <w:r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Pr="004512EC">
      <w:rPr>
        <w:rFonts w:ascii="Arial" w:hAnsi="Arial" w:cs="Arial"/>
        <w:sz w:val="20"/>
        <w:szCs w:val="20"/>
      </w:rPr>
      <w:t>HarrisonParrott</w:t>
    </w:r>
    <w:proofErr w:type="spellEnd"/>
    <w:r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55D3AB54" w14:textId="77777777" w:rsidR="00C00162" w:rsidRDefault="00C00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15CA6" w14:textId="77777777" w:rsidR="00FD1FF3" w:rsidRDefault="00FD1FF3" w:rsidP="00005774">
      <w:r>
        <w:separator/>
      </w:r>
    </w:p>
  </w:footnote>
  <w:footnote w:type="continuationSeparator" w:id="0">
    <w:p w14:paraId="511AD732" w14:textId="77777777" w:rsidR="00FD1FF3" w:rsidRDefault="00FD1FF3" w:rsidP="00005774">
      <w:r>
        <w:continuationSeparator/>
      </w:r>
    </w:p>
  </w:footnote>
  <w:footnote w:type="continuationNotice" w:id="1">
    <w:p w14:paraId="60DE218C" w14:textId="77777777" w:rsidR="00FD1FF3" w:rsidRDefault="00FD1F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FFDD6" w14:textId="3CC7A20F" w:rsidR="00C00162" w:rsidRPr="00005774" w:rsidRDefault="00C66D32" w:rsidP="00005774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8641BB6" wp14:editId="0BCC6EE9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0" b="0"/>
          <wp:wrapSquare wrapText="bothSides"/>
          <wp:docPr id="4" name="Picture 4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B605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5714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hideSpelling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BD"/>
    <w:rsid w:val="00005774"/>
    <w:rsid w:val="000179CA"/>
    <w:rsid w:val="00025253"/>
    <w:rsid w:val="00042452"/>
    <w:rsid w:val="00043598"/>
    <w:rsid w:val="00066B9A"/>
    <w:rsid w:val="00070F9D"/>
    <w:rsid w:val="00075069"/>
    <w:rsid w:val="0007688D"/>
    <w:rsid w:val="00092313"/>
    <w:rsid w:val="000A60EA"/>
    <w:rsid w:val="000C6A7F"/>
    <w:rsid w:val="00101BF5"/>
    <w:rsid w:val="001131E8"/>
    <w:rsid w:val="001410FF"/>
    <w:rsid w:val="00142814"/>
    <w:rsid w:val="001704AE"/>
    <w:rsid w:val="001747E2"/>
    <w:rsid w:val="00196F65"/>
    <w:rsid w:val="001A2884"/>
    <w:rsid w:val="001C1B99"/>
    <w:rsid w:val="001C29A0"/>
    <w:rsid w:val="001C2F7A"/>
    <w:rsid w:val="001F03D3"/>
    <w:rsid w:val="0020112F"/>
    <w:rsid w:val="00201919"/>
    <w:rsid w:val="00203B0D"/>
    <w:rsid w:val="002148F0"/>
    <w:rsid w:val="00215043"/>
    <w:rsid w:val="0022689F"/>
    <w:rsid w:val="00230DC8"/>
    <w:rsid w:val="002335BA"/>
    <w:rsid w:val="0023681B"/>
    <w:rsid w:val="00240359"/>
    <w:rsid w:val="0024388F"/>
    <w:rsid w:val="00251542"/>
    <w:rsid w:val="00286BFB"/>
    <w:rsid w:val="002945F9"/>
    <w:rsid w:val="002B5580"/>
    <w:rsid w:val="002C51C4"/>
    <w:rsid w:val="002D67B3"/>
    <w:rsid w:val="002E4806"/>
    <w:rsid w:val="002F27BD"/>
    <w:rsid w:val="00312426"/>
    <w:rsid w:val="003142C5"/>
    <w:rsid w:val="00332294"/>
    <w:rsid w:val="00337254"/>
    <w:rsid w:val="0035614A"/>
    <w:rsid w:val="003711AE"/>
    <w:rsid w:val="00396710"/>
    <w:rsid w:val="003B2278"/>
    <w:rsid w:val="003C0464"/>
    <w:rsid w:val="003C3150"/>
    <w:rsid w:val="003D0D30"/>
    <w:rsid w:val="003F7AEB"/>
    <w:rsid w:val="004031C5"/>
    <w:rsid w:val="0041448D"/>
    <w:rsid w:val="00415429"/>
    <w:rsid w:val="0042615E"/>
    <w:rsid w:val="004321E8"/>
    <w:rsid w:val="004432FD"/>
    <w:rsid w:val="004512EC"/>
    <w:rsid w:val="0045202A"/>
    <w:rsid w:val="00457DE1"/>
    <w:rsid w:val="00464A80"/>
    <w:rsid w:val="00473531"/>
    <w:rsid w:val="00491DBF"/>
    <w:rsid w:val="004A1E2E"/>
    <w:rsid w:val="004A5AD7"/>
    <w:rsid w:val="004B23B2"/>
    <w:rsid w:val="004C1A8B"/>
    <w:rsid w:val="004D0DAD"/>
    <w:rsid w:val="004D0EC9"/>
    <w:rsid w:val="004D6C20"/>
    <w:rsid w:val="004D7F73"/>
    <w:rsid w:val="004F01BC"/>
    <w:rsid w:val="005056EB"/>
    <w:rsid w:val="00523985"/>
    <w:rsid w:val="00533620"/>
    <w:rsid w:val="0053479A"/>
    <w:rsid w:val="005501A9"/>
    <w:rsid w:val="00550BE0"/>
    <w:rsid w:val="00555CD9"/>
    <w:rsid w:val="00573CCC"/>
    <w:rsid w:val="005A4257"/>
    <w:rsid w:val="005B7BE9"/>
    <w:rsid w:val="005C29E0"/>
    <w:rsid w:val="005D4E0D"/>
    <w:rsid w:val="005D5AF0"/>
    <w:rsid w:val="005E46BF"/>
    <w:rsid w:val="005F0F3C"/>
    <w:rsid w:val="00616614"/>
    <w:rsid w:val="00617088"/>
    <w:rsid w:val="00666764"/>
    <w:rsid w:val="006700E7"/>
    <w:rsid w:val="00676CDB"/>
    <w:rsid w:val="006A102E"/>
    <w:rsid w:val="006A2B8F"/>
    <w:rsid w:val="006A3C0D"/>
    <w:rsid w:val="006A4CDB"/>
    <w:rsid w:val="006B0181"/>
    <w:rsid w:val="006B0B3D"/>
    <w:rsid w:val="006B6466"/>
    <w:rsid w:val="006D397E"/>
    <w:rsid w:val="0071463A"/>
    <w:rsid w:val="00724426"/>
    <w:rsid w:val="00761261"/>
    <w:rsid w:val="00765B5D"/>
    <w:rsid w:val="00774330"/>
    <w:rsid w:val="00786A0B"/>
    <w:rsid w:val="00794AEE"/>
    <w:rsid w:val="00796E6F"/>
    <w:rsid w:val="007A3E3A"/>
    <w:rsid w:val="007A44A8"/>
    <w:rsid w:val="007A7499"/>
    <w:rsid w:val="007C2B8F"/>
    <w:rsid w:val="007D3148"/>
    <w:rsid w:val="007F42E3"/>
    <w:rsid w:val="008137D1"/>
    <w:rsid w:val="008172ED"/>
    <w:rsid w:val="008176F9"/>
    <w:rsid w:val="00821A42"/>
    <w:rsid w:val="00836E76"/>
    <w:rsid w:val="008626D0"/>
    <w:rsid w:val="00874ECE"/>
    <w:rsid w:val="00885C39"/>
    <w:rsid w:val="008A6F23"/>
    <w:rsid w:val="008B35A1"/>
    <w:rsid w:val="008B6265"/>
    <w:rsid w:val="008C4A29"/>
    <w:rsid w:val="008D5E29"/>
    <w:rsid w:val="008E2A64"/>
    <w:rsid w:val="008E494B"/>
    <w:rsid w:val="008E6003"/>
    <w:rsid w:val="00906286"/>
    <w:rsid w:val="00906EB2"/>
    <w:rsid w:val="0091634A"/>
    <w:rsid w:val="00920EBE"/>
    <w:rsid w:val="00923BB9"/>
    <w:rsid w:val="00934D88"/>
    <w:rsid w:val="00941FD1"/>
    <w:rsid w:val="009452F8"/>
    <w:rsid w:val="0098453F"/>
    <w:rsid w:val="009938E1"/>
    <w:rsid w:val="009A491E"/>
    <w:rsid w:val="009A54BD"/>
    <w:rsid w:val="009B1B1E"/>
    <w:rsid w:val="009C2271"/>
    <w:rsid w:val="009C4D51"/>
    <w:rsid w:val="009D18DD"/>
    <w:rsid w:val="009E472B"/>
    <w:rsid w:val="00A1757E"/>
    <w:rsid w:val="00A207F5"/>
    <w:rsid w:val="00A63BA8"/>
    <w:rsid w:val="00A653E4"/>
    <w:rsid w:val="00A94AAC"/>
    <w:rsid w:val="00AB4F9D"/>
    <w:rsid w:val="00AD2F38"/>
    <w:rsid w:val="00AF27D9"/>
    <w:rsid w:val="00AF3A4C"/>
    <w:rsid w:val="00B03F57"/>
    <w:rsid w:val="00B0512D"/>
    <w:rsid w:val="00B7407A"/>
    <w:rsid w:val="00B7790F"/>
    <w:rsid w:val="00B92940"/>
    <w:rsid w:val="00BA49A6"/>
    <w:rsid w:val="00BB345F"/>
    <w:rsid w:val="00BF09D8"/>
    <w:rsid w:val="00C00162"/>
    <w:rsid w:val="00C07BBD"/>
    <w:rsid w:val="00C1259F"/>
    <w:rsid w:val="00C16080"/>
    <w:rsid w:val="00C350E2"/>
    <w:rsid w:val="00C35730"/>
    <w:rsid w:val="00C5324C"/>
    <w:rsid w:val="00C54FBE"/>
    <w:rsid w:val="00C555E6"/>
    <w:rsid w:val="00C6596F"/>
    <w:rsid w:val="00C66D32"/>
    <w:rsid w:val="00CA48BE"/>
    <w:rsid w:val="00CA5BE4"/>
    <w:rsid w:val="00CB73FC"/>
    <w:rsid w:val="00CC4966"/>
    <w:rsid w:val="00CE4FA5"/>
    <w:rsid w:val="00D375D4"/>
    <w:rsid w:val="00D44C25"/>
    <w:rsid w:val="00D45BF8"/>
    <w:rsid w:val="00D52AA8"/>
    <w:rsid w:val="00D62A3B"/>
    <w:rsid w:val="00D6711F"/>
    <w:rsid w:val="00D77476"/>
    <w:rsid w:val="00D87CAA"/>
    <w:rsid w:val="00DA453F"/>
    <w:rsid w:val="00DD36D1"/>
    <w:rsid w:val="00DE0F3D"/>
    <w:rsid w:val="00DE1A95"/>
    <w:rsid w:val="00DE686E"/>
    <w:rsid w:val="00DF2DE2"/>
    <w:rsid w:val="00E0375D"/>
    <w:rsid w:val="00E03B3C"/>
    <w:rsid w:val="00E1756E"/>
    <w:rsid w:val="00E21E4A"/>
    <w:rsid w:val="00E270DE"/>
    <w:rsid w:val="00E441FD"/>
    <w:rsid w:val="00E505C0"/>
    <w:rsid w:val="00E53F28"/>
    <w:rsid w:val="00E64F1A"/>
    <w:rsid w:val="00E66DB9"/>
    <w:rsid w:val="00E836EA"/>
    <w:rsid w:val="00E871B7"/>
    <w:rsid w:val="00E902FF"/>
    <w:rsid w:val="00EA025B"/>
    <w:rsid w:val="00EB7DA6"/>
    <w:rsid w:val="00EC6CDB"/>
    <w:rsid w:val="00ED2F86"/>
    <w:rsid w:val="00EF409F"/>
    <w:rsid w:val="00F047FC"/>
    <w:rsid w:val="00F3321B"/>
    <w:rsid w:val="00F518B8"/>
    <w:rsid w:val="00F60F16"/>
    <w:rsid w:val="00F73719"/>
    <w:rsid w:val="00FA624D"/>
    <w:rsid w:val="00FB50E0"/>
    <w:rsid w:val="00FC36A7"/>
    <w:rsid w:val="00FC3F07"/>
    <w:rsid w:val="00FD1FF3"/>
    <w:rsid w:val="00FE3B77"/>
    <w:rsid w:val="00FF7AC2"/>
    <w:rsid w:val="044C6BEA"/>
    <w:rsid w:val="05B43C89"/>
    <w:rsid w:val="0E88C7F4"/>
    <w:rsid w:val="108C02A7"/>
    <w:rsid w:val="119D8083"/>
    <w:rsid w:val="14D08EB9"/>
    <w:rsid w:val="1681F5C9"/>
    <w:rsid w:val="1AABE6B4"/>
    <w:rsid w:val="20455E32"/>
    <w:rsid w:val="25DD97CE"/>
    <w:rsid w:val="31052EB0"/>
    <w:rsid w:val="3E4BF336"/>
    <w:rsid w:val="41A2E278"/>
    <w:rsid w:val="48A7C7A3"/>
    <w:rsid w:val="4AA31E48"/>
    <w:rsid w:val="4D3BE63F"/>
    <w:rsid w:val="4ED47018"/>
    <w:rsid w:val="5135F841"/>
    <w:rsid w:val="52308A59"/>
    <w:rsid w:val="538EB8DE"/>
    <w:rsid w:val="57E0CF55"/>
    <w:rsid w:val="59ACE903"/>
    <w:rsid w:val="5CF891BB"/>
    <w:rsid w:val="5E1BE69B"/>
    <w:rsid w:val="5ED16B85"/>
    <w:rsid w:val="5EE7C58F"/>
    <w:rsid w:val="642927D8"/>
    <w:rsid w:val="64989F9B"/>
    <w:rsid w:val="6A731A5B"/>
    <w:rsid w:val="6B07E11F"/>
    <w:rsid w:val="6D0D34BD"/>
    <w:rsid w:val="7003FBF7"/>
    <w:rsid w:val="70CB77A5"/>
    <w:rsid w:val="7381AD42"/>
    <w:rsid w:val="759D4864"/>
    <w:rsid w:val="781F9412"/>
    <w:rsid w:val="7A3D809E"/>
    <w:rsid w:val="7E032F63"/>
    <w:rsid w:val="7E5D9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5642F"/>
  <w15:chartTrackingRefBased/>
  <w15:docId w15:val="{B083256B-F24D-46A2-BB82-24B517BD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NormalWeb">
    <w:name w:val="Normal (Web)"/>
    <w:basedOn w:val="Normal"/>
    <w:uiPriority w:val="99"/>
    <w:unhideWhenUsed/>
    <w:rsid w:val="0098453F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apple-converted-space">
    <w:name w:val="apple-converted-space"/>
    <w:rsid w:val="0098453F"/>
  </w:style>
  <w:style w:type="character" w:styleId="Hyperlink">
    <w:name w:val="Hyperlink"/>
    <w:uiPriority w:val="99"/>
    <w:unhideWhenUsed/>
    <w:rsid w:val="00DE1A95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AD2F38"/>
    <w:rPr>
      <w:color w:val="800080"/>
      <w:u w:val="single"/>
    </w:rPr>
  </w:style>
  <w:style w:type="character" w:styleId="Emphasis">
    <w:name w:val="Emphasis"/>
    <w:uiPriority w:val="20"/>
    <w:qFormat/>
    <w:rsid w:val="00BF09D8"/>
    <w:rPr>
      <w:i/>
      <w:iCs/>
    </w:rPr>
  </w:style>
  <w:style w:type="paragraph" w:styleId="NoSpacing">
    <w:name w:val="No Spacing"/>
    <w:uiPriority w:val="1"/>
    <w:qFormat/>
    <w:rsid w:val="00BF09D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59F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259F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6D3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HannaMoominHip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nstagram.com/hipphanna12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Anna Gillingham</vt:lpstr>
    </vt:vector>
  </TitlesOfParts>
  <Company>Harrison Parrott Ltd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 Gillingham</dc:title>
  <dc:subject/>
  <dc:creator>Liz Menzies</dc:creator>
  <cp:keywords/>
  <cp:lastModifiedBy>Clare Erskine</cp:lastModifiedBy>
  <cp:revision>12</cp:revision>
  <cp:lastPrinted>2017-07-27T10:35:00Z</cp:lastPrinted>
  <dcterms:created xsi:type="dcterms:W3CDTF">2022-04-28T16:48:00Z</dcterms:created>
  <dcterms:modified xsi:type="dcterms:W3CDTF">2022-12-09T09:34:00Z</dcterms:modified>
</cp:coreProperties>
</file>