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198C" w14:textId="1AAA93C1" w:rsidR="00D92F1A" w:rsidRDefault="00557560">
      <w:pPr>
        <w:rPr>
          <w:rFonts w:ascii="Arial" w:eastAsia="Arial" w:hAnsi="Arial" w:cs="Arial"/>
        </w:rPr>
      </w:pPr>
      <w:bookmarkStart w:id="0" w:name="OLE_LINK1"/>
      <w:r>
        <w:rPr>
          <w:rFonts w:ascii="Arial" w:hAnsi="Arial"/>
          <w:sz w:val="40"/>
          <w:szCs w:val="40"/>
        </w:rPr>
        <w:t xml:space="preserve">Jean-Yves </w:t>
      </w:r>
      <w:proofErr w:type="spellStart"/>
      <w:r>
        <w:rPr>
          <w:rFonts w:ascii="Arial" w:hAnsi="Arial"/>
          <w:sz w:val="40"/>
          <w:szCs w:val="40"/>
        </w:rPr>
        <w:t>Thibaudet</w:t>
      </w:r>
      <w:proofErr w:type="spellEnd"/>
      <w:r w:rsidR="00A70E90">
        <w:rPr>
          <w:rFonts w:ascii="Arial Unicode MS" w:eastAsia="Arial Unicode MS" w:hAnsi="Arial Unicode MS" w:cs="Arial Unicode MS"/>
        </w:rPr>
        <w:br/>
      </w:r>
      <w:r>
        <w:rPr>
          <w:rFonts w:ascii="Arial" w:hAnsi="Arial"/>
          <w:sz w:val="34"/>
          <w:szCs w:val="34"/>
        </w:rPr>
        <w:t>Piano</w:t>
      </w:r>
    </w:p>
    <w:p w14:paraId="4CD6F40A" w14:textId="77777777" w:rsidR="00D92F1A" w:rsidRPr="00557560" w:rsidRDefault="00D92F1A">
      <w:pPr>
        <w:ind w:right="26"/>
        <w:rPr>
          <w:rFonts w:ascii="Arial" w:eastAsia="Arial" w:hAnsi="Arial" w:cs="Arial"/>
          <w:sz w:val="20"/>
          <w:szCs w:val="20"/>
        </w:rPr>
      </w:pPr>
    </w:p>
    <w:bookmarkEnd w:id="0"/>
    <w:p w14:paraId="2A4C99E7" w14:textId="77777777" w:rsidR="00557560" w:rsidRPr="00557560" w:rsidRDefault="00557560" w:rsidP="00557560">
      <w:pPr>
        <w:rPr>
          <w:rFonts w:ascii="Arial" w:eastAsia="Times New Roman" w:hAnsi="Arial" w:cs="Arial"/>
          <w:color w:val="000000" w:themeColor="text1"/>
          <w:sz w:val="20"/>
          <w:szCs w:val="20"/>
        </w:rPr>
      </w:pPr>
      <w:r w:rsidRPr="00557560">
        <w:rPr>
          <w:rFonts w:ascii="Arial" w:eastAsia="Times New Roman" w:hAnsi="Arial" w:cs="Arial"/>
          <w:color w:val="000000" w:themeColor="text1"/>
          <w:sz w:val="20"/>
          <w:szCs w:val="20"/>
        </w:rPr>
        <w:t xml:space="preserve">For more than three decades, Jean-Yves </w:t>
      </w:r>
      <w:proofErr w:type="spellStart"/>
      <w:r w:rsidRPr="00557560">
        <w:rPr>
          <w:rFonts w:ascii="Arial" w:eastAsia="Times New Roman" w:hAnsi="Arial" w:cs="Arial"/>
          <w:color w:val="000000" w:themeColor="text1"/>
          <w:sz w:val="20"/>
          <w:szCs w:val="20"/>
        </w:rPr>
        <w:t>Thibaudet</w:t>
      </w:r>
      <w:proofErr w:type="spellEnd"/>
      <w:r w:rsidRPr="00557560">
        <w:rPr>
          <w:rFonts w:ascii="Arial" w:eastAsia="Times New Roman" w:hAnsi="Arial" w:cs="Arial"/>
          <w:color w:val="000000" w:themeColor="text1"/>
          <w:sz w:val="20"/>
          <w:szCs w:val="20"/>
        </w:rPr>
        <w:t xml:space="preserve"> has performed worldwide, recorded more than 50 albums, and built a reputation as one of today’s finest pianists. He plays a range of solo, chamber, and orchestral repertoire – </w:t>
      </w:r>
      <w:proofErr w:type="gramStart"/>
      <w:r w:rsidRPr="00557560">
        <w:rPr>
          <w:rFonts w:ascii="Arial" w:eastAsia="Times New Roman" w:hAnsi="Arial" w:cs="Arial"/>
          <w:color w:val="000000" w:themeColor="text1"/>
          <w:sz w:val="20"/>
          <w:szCs w:val="20"/>
        </w:rPr>
        <w:t>from Beethoven through Liszt, Grieg, and Saint-Saëns,</w:t>
      </w:r>
      <w:proofErr w:type="gramEnd"/>
      <w:r w:rsidRPr="00557560">
        <w:rPr>
          <w:rFonts w:ascii="Arial" w:eastAsia="Times New Roman" w:hAnsi="Arial" w:cs="Arial"/>
          <w:color w:val="000000" w:themeColor="text1"/>
          <w:sz w:val="20"/>
          <w:szCs w:val="20"/>
        </w:rPr>
        <w:t xml:space="preserve"> to Khachaturian and Gershwin, and to Olivier Messiaen, </w:t>
      </w:r>
      <w:proofErr w:type="spellStart"/>
      <w:r w:rsidRPr="00557560">
        <w:rPr>
          <w:rFonts w:ascii="Arial" w:eastAsia="Times New Roman" w:hAnsi="Arial" w:cs="Arial"/>
          <w:color w:val="000000" w:themeColor="text1"/>
          <w:sz w:val="20"/>
          <w:szCs w:val="20"/>
        </w:rPr>
        <w:t>Qigang</w:t>
      </w:r>
      <w:proofErr w:type="spellEnd"/>
      <w:r w:rsidRPr="00557560">
        <w:rPr>
          <w:rFonts w:ascii="Arial" w:eastAsia="Times New Roman" w:hAnsi="Arial" w:cs="Arial"/>
          <w:color w:val="000000" w:themeColor="text1"/>
          <w:sz w:val="20"/>
          <w:szCs w:val="20"/>
        </w:rPr>
        <w:t xml:space="preserve"> </w:t>
      </w:r>
      <w:proofErr w:type="spellStart"/>
      <w:r w:rsidRPr="00557560">
        <w:rPr>
          <w:rFonts w:ascii="Arial" w:eastAsia="Times New Roman" w:hAnsi="Arial" w:cs="Arial"/>
          <w:color w:val="000000" w:themeColor="text1"/>
          <w:sz w:val="20"/>
          <w:szCs w:val="20"/>
        </w:rPr>
        <w:t xml:space="preserve">Chen, </w:t>
      </w:r>
      <w:proofErr w:type="spellEnd"/>
      <w:r w:rsidRPr="00557560">
        <w:rPr>
          <w:rFonts w:ascii="Arial" w:eastAsia="Times New Roman" w:hAnsi="Arial" w:cs="Arial"/>
          <w:color w:val="000000" w:themeColor="text1"/>
          <w:sz w:val="20"/>
          <w:szCs w:val="20"/>
        </w:rPr>
        <w:t xml:space="preserve">James MacMillan, Richard </w:t>
      </w:r>
      <w:proofErr w:type="spellStart"/>
      <w:r w:rsidRPr="00557560">
        <w:rPr>
          <w:rFonts w:ascii="Arial" w:eastAsia="Times New Roman" w:hAnsi="Arial" w:cs="Arial"/>
          <w:color w:val="000000" w:themeColor="text1"/>
          <w:sz w:val="20"/>
          <w:szCs w:val="20"/>
        </w:rPr>
        <w:t>Dubugnon</w:t>
      </w:r>
      <w:proofErr w:type="spellEnd"/>
      <w:r w:rsidRPr="00557560">
        <w:rPr>
          <w:rFonts w:ascii="Arial" w:eastAsia="Times New Roman" w:hAnsi="Arial" w:cs="Arial"/>
          <w:color w:val="000000" w:themeColor="text1"/>
          <w:sz w:val="20"/>
          <w:szCs w:val="20"/>
        </w:rPr>
        <w:t xml:space="preserve">, and Aaron </w:t>
      </w:r>
      <w:proofErr w:type="spellStart"/>
      <w:r w:rsidRPr="00557560">
        <w:rPr>
          <w:rFonts w:ascii="Arial" w:eastAsia="Times New Roman" w:hAnsi="Arial" w:cs="Arial"/>
          <w:color w:val="000000" w:themeColor="text1"/>
          <w:sz w:val="20"/>
          <w:szCs w:val="20"/>
        </w:rPr>
        <w:t>Zigman</w:t>
      </w:r>
      <w:proofErr w:type="spellEnd"/>
      <w:r w:rsidRPr="00557560">
        <w:rPr>
          <w:rFonts w:ascii="Arial" w:eastAsia="Times New Roman" w:hAnsi="Arial" w:cs="Arial"/>
          <w:color w:val="000000" w:themeColor="text1"/>
          <w:sz w:val="20"/>
          <w:szCs w:val="20"/>
        </w:rPr>
        <w:t>. </w:t>
      </w:r>
    </w:p>
    <w:p w14:paraId="57B90D95" w14:textId="77777777" w:rsidR="00557560" w:rsidRPr="00557560" w:rsidRDefault="00557560" w:rsidP="00557560">
      <w:pPr>
        <w:rPr>
          <w:rFonts w:ascii="Arial" w:eastAsia="Times New Roman" w:hAnsi="Arial" w:cs="Arial"/>
          <w:color w:val="000000" w:themeColor="text1"/>
          <w:sz w:val="20"/>
          <w:szCs w:val="20"/>
        </w:rPr>
      </w:pPr>
      <w:r w:rsidRPr="00557560">
        <w:rPr>
          <w:rFonts w:ascii="Arial" w:hAnsi="Arial" w:cs="Arial"/>
          <w:sz w:val="20"/>
          <w:szCs w:val="20"/>
        </w:rPr>
        <w:br/>
      </w:r>
      <w:r w:rsidRPr="00557560">
        <w:rPr>
          <w:rFonts w:ascii="Arial" w:eastAsia="Times New Roman" w:hAnsi="Arial" w:cs="Arial"/>
          <w:color w:val="000000" w:themeColor="text1"/>
          <w:sz w:val="20"/>
          <w:szCs w:val="20"/>
        </w:rPr>
        <w:t>From the very start of his career, he has delighted in music beyond the standard repertoire, from jazz to opera, including works which he has transcribed himself for the piano. His profound professional friendships crisscross the globe and have led to spontaneous and fruitful collaborations in film, fashion, and visual art.</w:t>
      </w:r>
    </w:p>
    <w:p w14:paraId="714ADEB9" w14:textId="77777777" w:rsidR="00557560" w:rsidRPr="00557560" w:rsidRDefault="00557560" w:rsidP="00557560">
      <w:pPr>
        <w:rPr>
          <w:rFonts w:ascii="Arial" w:hAnsi="Arial" w:cs="Arial"/>
          <w:sz w:val="20"/>
          <w:szCs w:val="20"/>
        </w:rPr>
      </w:pPr>
    </w:p>
    <w:p w14:paraId="604F57FD" w14:textId="77777777" w:rsidR="00557560" w:rsidRPr="00557560" w:rsidRDefault="00557560" w:rsidP="00557560">
      <w:pPr>
        <w:rPr>
          <w:rFonts w:ascii="Arial" w:hAnsi="Arial" w:cs="Arial"/>
          <w:sz w:val="20"/>
          <w:szCs w:val="20"/>
        </w:rPr>
      </w:pPr>
      <w:r w:rsidRPr="00557560">
        <w:rPr>
          <w:rFonts w:ascii="Arial" w:hAnsi="Arial" w:cs="Arial"/>
          <w:sz w:val="20"/>
          <w:szCs w:val="20"/>
        </w:rPr>
        <w:t xml:space="preserve">This season,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continues his multi-season focus on Debussy’s </w:t>
      </w:r>
      <w:proofErr w:type="spellStart"/>
      <w:r w:rsidRPr="00557560">
        <w:rPr>
          <w:rFonts w:ascii="Arial" w:hAnsi="Arial" w:cs="Arial"/>
          <w:i/>
          <w:sz w:val="20"/>
          <w:szCs w:val="20"/>
        </w:rPr>
        <w:t>Préludes</w:t>
      </w:r>
      <w:proofErr w:type="spellEnd"/>
      <w:r w:rsidRPr="00557560">
        <w:rPr>
          <w:rFonts w:ascii="Arial" w:hAnsi="Arial" w:cs="Arial"/>
          <w:i/>
          <w:sz w:val="20"/>
          <w:szCs w:val="20"/>
        </w:rPr>
        <w:t xml:space="preserve">, </w:t>
      </w:r>
      <w:r w:rsidRPr="00557560">
        <w:rPr>
          <w:rFonts w:ascii="Arial" w:hAnsi="Arial" w:cs="Arial"/>
          <w:iCs/>
          <w:sz w:val="20"/>
          <w:szCs w:val="20"/>
        </w:rPr>
        <w:t>playing</w:t>
      </w:r>
      <w:r w:rsidRPr="00557560">
        <w:rPr>
          <w:rFonts w:ascii="Arial" w:hAnsi="Arial" w:cs="Arial"/>
          <w:sz w:val="20"/>
          <w:szCs w:val="20"/>
        </w:rPr>
        <w:t xml:space="preserve"> the complete </w:t>
      </w:r>
      <w:proofErr w:type="spellStart"/>
      <w:r w:rsidRPr="00557560">
        <w:rPr>
          <w:rFonts w:ascii="Arial" w:hAnsi="Arial" w:cs="Arial"/>
          <w:i/>
          <w:sz w:val="20"/>
          <w:szCs w:val="20"/>
        </w:rPr>
        <w:t>Préludes</w:t>
      </w:r>
      <w:proofErr w:type="spellEnd"/>
      <w:r w:rsidRPr="00557560">
        <w:rPr>
          <w:rFonts w:ascii="Arial" w:hAnsi="Arial" w:cs="Arial"/>
          <w:sz w:val="20"/>
          <w:szCs w:val="20"/>
        </w:rPr>
        <w:t xml:space="preserve"> in solo recitals in Seattle, at Carnegie Hall, the Concertgebouw, in Bilbao, Luxembourg, Metz, San Francisco</w:t>
      </w:r>
      <w:r w:rsidRPr="00557560">
        <w:rPr>
          <w:rFonts w:ascii="Arial" w:hAnsi="Arial" w:cs="Arial"/>
          <w:b/>
          <w:bCs/>
          <w:sz w:val="20"/>
          <w:szCs w:val="20"/>
        </w:rPr>
        <w:t>,</w:t>
      </w:r>
      <w:r w:rsidRPr="00557560">
        <w:rPr>
          <w:rFonts w:ascii="Arial" w:hAnsi="Arial" w:cs="Arial"/>
          <w:sz w:val="20"/>
          <w:szCs w:val="20"/>
        </w:rPr>
        <w:t xml:space="preserve"> and Chapel Hill, at the Gilmore International Keyboard Festival, and in Kansas City, MO, Orange County, CA, Zurich, and Leipzig. </w:t>
      </w:r>
    </w:p>
    <w:p w14:paraId="5EEF7D9E" w14:textId="77777777" w:rsidR="00557560" w:rsidRPr="00557560" w:rsidRDefault="00557560" w:rsidP="00557560">
      <w:pPr>
        <w:rPr>
          <w:rFonts w:ascii="Arial" w:hAnsi="Arial" w:cs="Arial"/>
          <w:sz w:val="20"/>
          <w:szCs w:val="20"/>
        </w:rPr>
      </w:pPr>
    </w:p>
    <w:p w14:paraId="24B30824" w14:textId="77777777" w:rsidR="00557560" w:rsidRPr="00557560" w:rsidRDefault="00557560" w:rsidP="00557560">
      <w:pPr>
        <w:rPr>
          <w:rFonts w:ascii="Arial" w:hAnsi="Arial" w:cs="Arial"/>
          <w:sz w:val="20"/>
          <w:szCs w:val="20"/>
        </w:rPr>
      </w:pP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will also perform several recitals and small-ensemble concerts with close friends and new collaborators this season. After a recital with Renée Fleming at Los Angeles’s Walt Disney Concert Hall as part of the Colburn Celebrity Series,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will join violinist Midori for a tour of Beethoven’s complete Violin Sonatas, with dates at Dartmouth College, in Chicago and at Tokyo’s Suntory Hall; the duo will release a recording of the sonatas on Warner Classics later this season. </w:t>
      </w:r>
    </w:p>
    <w:p w14:paraId="034C1C95" w14:textId="77777777" w:rsidR="00557560" w:rsidRPr="00557560" w:rsidRDefault="00557560" w:rsidP="00557560">
      <w:pPr>
        <w:rPr>
          <w:rFonts w:ascii="Arial" w:hAnsi="Arial" w:cs="Arial"/>
          <w:sz w:val="20"/>
          <w:szCs w:val="20"/>
        </w:rPr>
      </w:pPr>
    </w:p>
    <w:p w14:paraId="19F128E4" w14:textId="77777777" w:rsidR="00557560" w:rsidRPr="00557560" w:rsidRDefault="00557560" w:rsidP="00557560">
      <w:pPr>
        <w:rPr>
          <w:rFonts w:ascii="Arial" w:hAnsi="Arial" w:cs="Arial"/>
          <w:sz w:val="20"/>
          <w:szCs w:val="20"/>
        </w:rPr>
      </w:pPr>
      <w:r w:rsidRPr="00557560">
        <w:rPr>
          <w:rFonts w:ascii="Arial" w:hAnsi="Arial" w:cs="Arial"/>
          <w:sz w:val="20"/>
          <w:szCs w:val="20"/>
        </w:rPr>
        <w:t xml:space="preserve">In December,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appears with the all-star Itzhak Perlman and Friends program at the University of Michigan, in Toronto, and at Carnegie Hall. Beginning in the spring,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will join pianist, singer, and music historian Michael Feinstein in </w:t>
      </w:r>
      <w:r w:rsidRPr="00557560">
        <w:rPr>
          <w:rFonts w:ascii="Arial" w:eastAsia="Lato" w:hAnsi="Arial" w:cs="Arial"/>
          <w:i/>
          <w:iCs/>
          <w:sz w:val="20"/>
          <w:szCs w:val="20"/>
        </w:rPr>
        <w:t xml:space="preserve">Two Pianos: Who Could Ask for Anything </w:t>
      </w:r>
      <w:proofErr w:type="gramStart"/>
      <w:r w:rsidRPr="00557560">
        <w:rPr>
          <w:rFonts w:ascii="Arial" w:eastAsia="Lato" w:hAnsi="Arial" w:cs="Arial"/>
          <w:i/>
          <w:iCs/>
          <w:sz w:val="20"/>
          <w:szCs w:val="20"/>
        </w:rPr>
        <w:t>More?</w:t>
      </w:r>
      <w:r w:rsidRPr="00557560">
        <w:rPr>
          <w:rFonts w:ascii="Arial" w:eastAsia="Lato" w:hAnsi="Arial" w:cs="Arial"/>
          <w:sz w:val="20"/>
          <w:szCs w:val="20"/>
        </w:rPr>
        <w:t>,</w:t>
      </w:r>
      <w:proofErr w:type="gramEnd"/>
      <w:r w:rsidRPr="00557560">
        <w:rPr>
          <w:rFonts w:ascii="Arial" w:eastAsia="Lato" w:hAnsi="Arial" w:cs="Arial"/>
          <w:sz w:val="20"/>
          <w:szCs w:val="20"/>
        </w:rPr>
        <w:t xml:space="preserve"> a bespoke evening-length program featuring the music of George Gershwin, Cole Porter, Richard Rodgers, and more, specially arranged for the occasion for piano duos, solos, vocals, and orchestra.</w:t>
      </w:r>
    </w:p>
    <w:p w14:paraId="53BA857A" w14:textId="77777777" w:rsidR="00557560" w:rsidRPr="00557560" w:rsidRDefault="00557560" w:rsidP="00557560">
      <w:pPr>
        <w:rPr>
          <w:rFonts w:ascii="Arial" w:hAnsi="Arial" w:cs="Arial"/>
          <w:sz w:val="20"/>
          <w:szCs w:val="20"/>
        </w:rPr>
      </w:pPr>
    </w:p>
    <w:p w14:paraId="359F7136" w14:textId="77777777" w:rsidR="00557560" w:rsidRPr="00557560" w:rsidRDefault="00557560" w:rsidP="00557560">
      <w:pPr>
        <w:rPr>
          <w:rFonts w:ascii="Arial" w:hAnsi="Arial" w:cs="Arial"/>
          <w:b/>
          <w:bCs/>
          <w:sz w:val="20"/>
          <w:szCs w:val="20"/>
        </w:rPr>
      </w:pPr>
      <w:proofErr w:type="spellStart"/>
      <w:r w:rsidRPr="00557560">
        <w:rPr>
          <w:rFonts w:ascii="Arial" w:hAnsi="Arial" w:cs="Arial"/>
          <w:sz w:val="20"/>
          <w:szCs w:val="20"/>
        </w:rPr>
        <w:t>Thibaudet</w:t>
      </w:r>
      <w:proofErr w:type="spellEnd"/>
      <w:r w:rsidRPr="00557560">
        <w:rPr>
          <w:rFonts w:ascii="Arial" w:hAnsi="Arial" w:cs="Arial"/>
          <w:sz w:val="20"/>
          <w:szCs w:val="20"/>
        </w:rPr>
        <w:t xml:space="preserve"> appears as soloist in eight different pieces this season, performed with eleven orchestras. A noted interpreter of Gershwin’s piano works,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performs the composer’s Concerto in F with the Accademia Nazionale di Santa Cecilia, as well as the </w:t>
      </w:r>
      <w:proofErr w:type="spellStart"/>
      <w:r w:rsidRPr="00557560">
        <w:rPr>
          <w:rFonts w:ascii="Arial" w:hAnsi="Arial" w:cs="Arial"/>
          <w:sz w:val="20"/>
          <w:szCs w:val="20"/>
        </w:rPr>
        <w:t>Luzerner</w:t>
      </w:r>
      <w:proofErr w:type="spellEnd"/>
      <w:r w:rsidRPr="00557560">
        <w:rPr>
          <w:rFonts w:ascii="Arial" w:hAnsi="Arial" w:cs="Arial"/>
          <w:sz w:val="20"/>
          <w:szCs w:val="20"/>
        </w:rPr>
        <w:t xml:space="preserve"> </w:t>
      </w:r>
      <w:proofErr w:type="spellStart"/>
      <w:r w:rsidRPr="00557560">
        <w:rPr>
          <w:rFonts w:ascii="Arial" w:hAnsi="Arial" w:cs="Arial"/>
          <w:sz w:val="20"/>
          <w:szCs w:val="20"/>
        </w:rPr>
        <w:t>Sinfonieorchester</w:t>
      </w:r>
      <w:proofErr w:type="spellEnd"/>
      <w:r w:rsidRPr="00557560">
        <w:rPr>
          <w:rFonts w:ascii="Arial" w:hAnsi="Arial" w:cs="Arial"/>
          <w:sz w:val="20"/>
          <w:szCs w:val="20"/>
        </w:rPr>
        <w:t xml:space="preserve">. Beginning in January,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performs Debussy’s </w:t>
      </w:r>
      <w:proofErr w:type="spellStart"/>
      <w:r w:rsidRPr="00557560">
        <w:rPr>
          <w:rFonts w:ascii="Arial" w:hAnsi="Arial" w:cs="Arial"/>
          <w:i/>
          <w:iCs/>
          <w:sz w:val="20"/>
          <w:szCs w:val="20"/>
        </w:rPr>
        <w:t>Fantaisie</w:t>
      </w:r>
      <w:proofErr w:type="spellEnd"/>
      <w:r w:rsidRPr="00557560">
        <w:rPr>
          <w:rFonts w:ascii="Arial" w:hAnsi="Arial" w:cs="Arial"/>
          <w:sz w:val="20"/>
          <w:szCs w:val="20"/>
        </w:rPr>
        <w:t xml:space="preserve"> for piano and orchestra with the Los Angeles Philharmonic and San Francisco Symphony, where it is programmed alongside Messiaen’s </w:t>
      </w:r>
      <w:r w:rsidRPr="00557560">
        <w:rPr>
          <w:rFonts w:ascii="Arial" w:hAnsi="Arial" w:cs="Arial"/>
          <w:i/>
          <w:iCs/>
          <w:sz w:val="20"/>
          <w:szCs w:val="20"/>
        </w:rPr>
        <w:t xml:space="preserve">Trois petites liturgies de la </w:t>
      </w:r>
      <w:proofErr w:type="spellStart"/>
      <w:r w:rsidRPr="00557560">
        <w:rPr>
          <w:rFonts w:ascii="Arial" w:hAnsi="Arial" w:cs="Arial"/>
          <w:i/>
          <w:iCs/>
          <w:sz w:val="20"/>
          <w:szCs w:val="20"/>
        </w:rPr>
        <w:t>présence</w:t>
      </w:r>
      <w:proofErr w:type="spellEnd"/>
      <w:r w:rsidRPr="00557560">
        <w:rPr>
          <w:rFonts w:ascii="Arial" w:hAnsi="Arial" w:cs="Arial"/>
          <w:i/>
          <w:iCs/>
          <w:sz w:val="20"/>
          <w:szCs w:val="20"/>
        </w:rPr>
        <w:t xml:space="preserve"> divine; </w:t>
      </w:r>
      <w:r w:rsidRPr="00557560">
        <w:rPr>
          <w:rFonts w:ascii="Arial" w:hAnsi="Arial" w:cs="Arial"/>
          <w:sz w:val="20"/>
          <w:szCs w:val="20"/>
        </w:rPr>
        <w:t xml:space="preserve">he later brings the piece to the San Diego Symphony. </w:t>
      </w:r>
    </w:p>
    <w:p w14:paraId="40C700EE" w14:textId="77777777" w:rsidR="00557560" w:rsidRPr="00557560" w:rsidRDefault="00557560" w:rsidP="00557560">
      <w:pPr>
        <w:rPr>
          <w:rFonts w:ascii="Arial" w:hAnsi="Arial" w:cs="Arial"/>
          <w:sz w:val="20"/>
          <w:szCs w:val="20"/>
        </w:rPr>
      </w:pPr>
    </w:p>
    <w:p w14:paraId="2D7B7BE9" w14:textId="77777777" w:rsidR="00557560" w:rsidRPr="00557560" w:rsidRDefault="00557560" w:rsidP="00557560">
      <w:pPr>
        <w:rPr>
          <w:rFonts w:ascii="Arial" w:hAnsi="Arial" w:cs="Arial"/>
          <w:b/>
          <w:bCs/>
          <w:sz w:val="20"/>
          <w:szCs w:val="20"/>
        </w:rPr>
      </w:pPr>
      <w:r w:rsidRPr="00557560">
        <w:rPr>
          <w:rFonts w:ascii="Arial" w:hAnsi="Arial" w:cs="Arial"/>
          <w:sz w:val="20"/>
          <w:szCs w:val="20"/>
        </w:rPr>
        <w:t xml:space="preserve">A renowned performer of Messiaen’s </w:t>
      </w:r>
      <w:proofErr w:type="spellStart"/>
      <w:r w:rsidRPr="00557560">
        <w:rPr>
          <w:rFonts w:ascii="Arial" w:hAnsi="Arial" w:cs="Arial"/>
          <w:i/>
          <w:iCs/>
          <w:sz w:val="20"/>
          <w:szCs w:val="20"/>
        </w:rPr>
        <w:t>Turangalîla</w:t>
      </w:r>
      <w:proofErr w:type="spellEnd"/>
      <w:r w:rsidRPr="00557560">
        <w:rPr>
          <w:rFonts w:ascii="Arial" w:hAnsi="Arial" w:cs="Arial"/>
          <w:i/>
          <w:iCs/>
          <w:sz w:val="20"/>
          <w:szCs w:val="20"/>
        </w:rPr>
        <w:t>-Symphonie</w:t>
      </w:r>
      <w:r w:rsidRPr="00557560">
        <w:rPr>
          <w:rFonts w:ascii="Arial" w:hAnsi="Arial" w:cs="Arial"/>
          <w:sz w:val="20"/>
          <w:szCs w:val="20"/>
        </w:rPr>
        <w:t xml:space="preserve">,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joins Jaap van </w:t>
      </w:r>
      <w:proofErr w:type="spellStart"/>
      <w:r w:rsidRPr="00557560">
        <w:rPr>
          <w:rFonts w:ascii="Arial" w:hAnsi="Arial" w:cs="Arial"/>
          <w:sz w:val="20"/>
          <w:szCs w:val="20"/>
        </w:rPr>
        <w:t>Zweden</w:t>
      </w:r>
      <w:proofErr w:type="spellEnd"/>
      <w:r w:rsidRPr="00557560">
        <w:rPr>
          <w:rFonts w:ascii="Arial" w:hAnsi="Arial" w:cs="Arial"/>
          <w:sz w:val="20"/>
          <w:szCs w:val="20"/>
        </w:rPr>
        <w:t xml:space="preserve"> for performances of the piece with both the Hong Kong and New York Philharmonic., He then joins the Cincinnati Symphony in performances of Liszt’s Piano Concerto No. 2, after which he brings Saint-Saëns’s Piano Concerto No. 5 to the Boston Symphony Orchestra. He brings another signature piece of his—Bernstein’s Symphony No. 2, “The Age of Anxiety,”—to The Cleveland Orchestra, followed in May by a performance of Ravel’s Piano Concerto in G Major with the </w:t>
      </w:r>
      <w:proofErr w:type="spellStart"/>
      <w:r w:rsidRPr="00557560">
        <w:rPr>
          <w:rFonts w:ascii="Arial" w:hAnsi="Arial" w:cs="Arial"/>
          <w:sz w:val="20"/>
          <w:szCs w:val="20"/>
        </w:rPr>
        <w:t>Orchestre</w:t>
      </w:r>
      <w:proofErr w:type="spellEnd"/>
      <w:r w:rsidRPr="00557560">
        <w:rPr>
          <w:rFonts w:ascii="Arial" w:hAnsi="Arial" w:cs="Arial"/>
          <w:sz w:val="20"/>
          <w:szCs w:val="20"/>
        </w:rPr>
        <w:t xml:space="preserve"> de la Suisse </w:t>
      </w:r>
      <w:proofErr w:type="spellStart"/>
      <w:r w:rsidRPr="00557560">
        <w:rPr>
          <w:rFonts w:ascii="Arial" w:hAnsi="Arial" w:cs="Arial"/>
          <w:sz w:val="20"/>
          <w:szCs w:val="20"/>
        </w:rPr>
        <w:t>Romande</w:t>
      </w:r>
      <w:proofErr w:type="spellEnd"/>
      <w:r w:rsidRPr="00557560">
        <w:rPr>
          <w:rFonts w:ascii="Arial" w:hAnsi="Arial" w:cs="Arial"/>
          <w:sz w:val="20"/>
          <w:szCs w:val="20"/>
        </w:rPr>
        <w:t>.</w:t>
      </w:r>
    </w:p>
    <w:p w14:paraId="754D5E20" w14:textId="77777777" w:rsidR="00557560" w:rsidRPr="00557560" w:rsidRDefault="00557560" w:rsidP="00557560">
      <w:pPr>
        <w:rPr>
          <w:rFonts w:ascii="Arial" w:hAnsi="Arial" w:cs="Arial"/>
          <w:sz w:val="20"/>
          <w:szCs w:val="20"/>
        </w:rPr>
      </w:pPr>
      <w:r w:rsidRPr="00557560">
        <w:rPr>
          <w:rFonts w:ascii="Arial" w:hAnsi="Arial" w:cs="Arial"/>
          <w:sz w:val="20"/>
          <w:szCs w:val="20"/>
        </w:rPr>
        <w:br/>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has a lifelong passion for education and fostering young musical talent. He is the first-ever Artist-in-Residence at the Colburn School in Los Angeles, where he makes his home. In 2017, the school announced the Jean-Yves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Scholarships, funded by </w:t>
      </w:r>
      <w:r w:rsidRPr="00557560">
        <w:rPr>
          <w:rFonts w:ascii="Arial" w:hAnsi="Arial" w:cs="Arial"/>
          <w:sz w:val="20"/>
          <w:szCs w:val="20"/>
        </w:rPr>
        <w:lastRenderedPageBreak/>
        <w:t xml:space="preserve">members of Colburn’s donor community, to provide aid for Music Academy students, whom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will select for the merit-based awards, regardless of their instrument choice. </w:t>
      </w:r>
    </w:p>
    <w:p w14:paraId="3420F294" w14:textId="77777777" w:rsidR="00557560" w:rsidRPr="00557560" w:rsidRDefault="00557560" w:rsidP="00557560">
      <w:pPr>
        <w:rPr>
          <w:rFonts w:ascii="Arial" w:hAnsi="Arial" w:cs="Arial"/>
          <w:sz w:val="20"/>
          <w:szCs w:val="20"/>
        </w:rPr>
      </w:pPr>
    </w:p>
    <w:p w14:paraId="6F06E277" w14:textId="77777777" w:rsidR="00557560" w:rsidRPr="00557560" w:rsidRDefault="00557560" w:rsidP="00557560">
      <w:pPr>
        <w:rPr>
          <w:rFonts w:ascii="Arial" w:hAnsi="Arial" w:cs="Arial"/>
          <w:i/>
          <w:sz w:val="20"/>
          <w:szCs w:val="20"/>
        </w:rPr>
      </w:pPr>
      <w:proofErr w:type="spellStart"/>
      <w:r w:rsidRPr="00557560">
        <w:rPr>
          <w:rFonts w:ascii="Arial" w:hAnsi="Arial" w:cs="Arial"/>
          <w:sz w:val="20"/>
          <w:szCs w:val="20"/>
        </w:rPr>
        <w:t>Thibaudet</w:t>
      </w:r>
      <w:proofErr w:type="spellEnd"/>
      <w:r w:rsidRPr="00557560">
        <w:rPr>
          <w:rFonts w:ascii="Arial" w:hAnsi="Arial" w:cs="Arial"/>
          <w:sz w:val="20"/>
          <w:szCs w:val="20"/>
        </w:rPr>
        <w:t xml:space="preserve"> records exclusively for Decca; his extensive catalogue has received two Grammy nominations, two ECHO Awards, the </w:t>
      </w:r>
      <w:proofErr w:type="spellStart"/>
      <w:r w:rsidRPr="00557560">
        <w:rPr>
          <w:rFonts w:ascii="Arial" w:hAnsi="Arial" w:cs="Arial"/>
          <w:sz w:val="20"/>
          <w:szCs w:val="20"/>
        </w:rPr>
        <w:t>Preis</w:t>
      </w:r>
      <w:proofErr w:type="spellEnd"/>
      <w:r w:rsidRPr="00557560">
        <w:rPr>
          <w:rFonts w:ascii="Arial" w:hAnsi="Arial" w:cs="Arial"/>
          <w:sz w:val="20"/>
          <w:szCs w:val="20"/>
        </w:rPr>
        <w:t xml:space="preserve"> der </w:t>
      </w:r>
      <w:proofErr w:type="spellStart"/>
      <w:r w:rsidRPr="00557560">
        <w:rPr>
          <w:rFonts w:ascii="Arial" w:hAnsi="Arial" w:cs="Arial"/>
          <w:sz w:val="20"/>
          <w:szCs w:val="20"/>
        </w:rPr>
        <w:t>Deutschen</w:t>
      </w:r>
      <w:proofErr w:type="spellEnd"/>
      <w:r w:rsidRPr="00557560">
        <w:rPr>
          <w:rFonts w:ascii="Arial" w:hAnsi="Arial" w:cs="Arial"/>
          <w:sz w:val="20"/>
          <w:szCs w:val="20"/>
        </w:rPr>
        <w:t xml:space="preserve"> </w:t>
      </w:r>
      <w:proofErr w:type="spellStart"/>
      <w:r w:rsidRPr="00557560">
        <w:rPr>
          <w:rFonts w:ascii="Arial" w:hAnsi="Arial" w:cs="Arial"/>
          <w:sz w:val="20"/>
          <w:szCs w:val="20"/>
        </w:rPr>
        <w:t>Schallplattenkritik</w:t>
      </w:r>
      <w:proofErr w:type="spellEnd"/>
      <w:r w:rsidRPr="00557560">
        <w:rPr>
          <w:rFonts w:ascii="Arial" w:hAnsi="Arial" w:cs="Arial"/>
          <w:sz w:val="20"/>
          <w:szCs w:val="20"/>
        </w:rPr>
        <w:t xml:space="preserve">, the Diapason d’Or, the Choc du Monde de la Musique, the Edison Prize, and Gramophone awards. His most recent album, 2021’s </w:t>
      </w:r>
      <w:r w:rsidRPr="00557560">
        <w:rPr>
          <w:rFonts w:ascii="Arial" w:hAnsi="Arial" w:cs="Arial"/>
          <w:i/>
          <w:iCs/>
          <w:sz w:val="20"/>
          <w:szCs w:val="20"/>
        </w:rPr>
        <w:t>Carte Blanche</w:t>
      </w:r>
      <w:r w:rsidRPr="00557560">
        <w:rPr>
          <w:rFonts w:ascii="Arial" w:hAnsi="Arial" w:cs="Arial"/>
          <w:sz w:val="20"/>
          <w:szCs w:val="20"/>
        </w:rPr>
        <w:t xml:space="preserve">, features a collection of deeply personal solo piano pieces </w:t>
      </w:r>
      <w:proofErr w:type="gramStart"/>
      <w:r w:rsidRPr="00557560">
        <w:rPr>
          <w:rFonts w:ascii="Arial" w:hAnsi="Arial" w:cs="Arial"/>
          <w:sz w:val="20"/>
          <w:szCs w:val="20"/>
        </w:rPr>
        <w:t>never before</w:t>
      </w:r>
      <w:proofErr w:type="gramEnd"/>
      <w:r w:rsidRPr="00557560">
        <w:rPr>
          <w:rFonts w:ascii="Arial" w:hAnsi="Arial" w:cs="Arial"/>
          <w:sz w:val="20"/>
          <w:szCs w:val="20"/>
        </w:rPr>
        <w:t xml:space="preserve"> recorded by the pianist. Other highlights from </w:t>
      </w:r>
      <w:proofErr w:type="spellStart"/>
      <w:r w:rsidRPr="00557560">
        <w:rPr>
          <w:rFonts w:ascii="Arial" w:hAnsi="Arial" w:cs="Arial"/>
          <w:sz w:val="20"/>
          <w:szCs w:val="20"/>
        </w:rPr>
        <w:t>Thibaudet’s</w:t>
      </w:r>
      <w:proofErr w:type="spellEnd"/>
      <w:r w:rsidRPr="00557560">
        <w:rPr>
          <w:rFonts w:ascii="Arial" w:hAnsi="Arial" w:cs="Arial"/>
          <w:sz w:val="20"/>
          <w:szCs w:val="20"/>
        </w:rPr>
        <w:t xml:space="preserve"> catalog include a 2017 recording of Bernstein's “Age of Anxiety”</w:t>
      </w:r>
      <w:r w:rsidRPr="00557560">
        <w:rPr>
          <w:rFonts w:ascii="Arial" w:hAnsi="Arial" w:cs="Arial"/>
          <w:i/>
          <w:sz w:val="20"/>
          <w:szCs w:val="20"/>
        </w:rPr>
        <w:t xml:space="preserve"> </w:t>
      </w:r>
      <w:r w:rsidRPr="00557560">
        <w:rPr>
          <w:rFonts w:ascii="Arial" w:hAnsi="Arial" w:cs="Arial"/>
          <w:sz w:val="20"/>
          <w:szCs w:val="20"/>
        </w:rPr>
        <w:t>with the Baltimore Symphony Orchestra and Marin Alsop, with whom he previously recorded Gershwin, featuring big band jazz orchestrations of</w:t>
      </w:r>
      <w:r w:rsidRPr="00557560">
        <w:rPr>
          <w:rFonts w:ascii="Arial" w:hAnsi="Arial" w:cs="Arial"/>
          <w:i/>
          <w:sz w:val="20"/>
          <w:szCs w:val="20"/>
        </w:rPr>
        <w:t xml:space="preserve"> Rhapsody in Blue,</w:t>
      </w:r>
      <w:r w:rsidRPr="00557560">
        <w:rPr>
          <w:rFonts w:ascii="Arial" w:hAnsi="Arial" w:cs="Arial"/>
          <w:sz w:val="20"/>
          <w:szCs w:val="20"/>
        </w:rPr>
        <w:t xml:space="preserve"> the Concerto in F, and the original version of </w:t>
      </w:r>
      <w:r w:rsidRPr="00557560">
        <w:rPr>
          <w:rFonts w:ascii="Arial" w:hAnsi="Arial" w:cs="Arial"/>
          <w:i/>
          <w:sz w:val="20"/>
          <w:szCs w:val="20"/>
        </w:rPr>
        <w:t xml:space="preserve">Variations on “I Got Rhythm.” </w:t>
      </w:r>
      <w:r w:rsidRPr="00557560">
        <w:rPr>
          <w:rFonts w:ascii="Arial" w:hAnsi="Arial" w:cs="Arial"/>
          <w:sz w:val="20"/>
          <w:szCs w:val="20"/>
        </w:rPr>
        <w:t xml:space="preserve">In 2016, on the 150th anniversary of Erik Satie's birth, Decca released a box set of Satie's complete solo piano music performed by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 one of the foremost champions of the composer's works. On his Grammy-nominated recording </w:t>
      </w:r>
      <w:r w:rsidRPr="00557560">
        <w:rPr>
          <w:rFonts w:ascii="Arial" w:hAnsi="Arial" w:cs="Arial"/>
          <w:i/>
          <w:sz w:val="20"/>
          <w:szCs w:val="20"/>
        </w:rPr>
        <w:t>Saint-Saëns, Piano Concerti Nos. 2&amp;5</w:t>
      </w:r>
      <w:r w:rsidRPr="00557560">
        <w:rPr>
          <w:rFonts w:ascii="Arial" w:hAnsi="Arial" w:cs="Arial"/>
          <w:sz w:val="20"/>
          <w:szCs w:val="20"/>
        </w:rPr>
        <w:t xml:space="preserve">, released in 2007, he is joined by Charles </w:t>
      </w:r>
      <w:proofErr w:type="spellStart"/>
      <w:r w:rsidRPr="00557560">
        <w:rPr>
          <w:rFonts w:ascii="Arial" w:hAnsi="Arial" w:cs="Arial"/>
          <w:sz w:val="20"/>
          <w:szCs w:val="20"/>
        </w:rPr>
        <w:t>Dutoit</w:t>
      </w:r>
      <w:proofErr w:type="spellEnd"/>
      <w:r w:rsidRPr="00557560">
        <w:rPr>
          <w:rFonts w:ascii="Arial" w:hAnsi="Arial" w:cs="Arial"/>
          <w:sz w:val="20"/>
          <w:szCs w:val="20"/>
        </w:rPr>
        <w:t xml:space="preserve"> and </w:t>
      </w:r>
      <w:proofErr w:type="spellStart"/>
      <w:r w:rsidRPr="00557560">
        <w:rPr>
          <w:rFonts w:ascii="Arial" w:hAnsi="Arial" w:cs="Arial"/>
          <w:sz w:val="20"/>
          <w:szCs w:val="20"/>
        </w:rPr>
        <w:t>Orchestre</w:t>
      </w:r>
      <w:proofErr w:type="spellEnd"/>
      <w:r w:rsidRPr="00557560">
        <w:rPr>
          <w:rFonts w:ascii="Arial" w:hAnsi="Arial" w:cs="Arial"/>
          <w:sz w:val="20"/>
          <w:szCs w:val="20"/>
        </w:rPr>
        <w:t xml:space="preserve"> de la Suisse </w:t>
      </w:r>
      <w:proofErr w:type="spellStart"/>
      <w:r w:rsidRPr="00557560">
        <w:rPr>
          <w:rFonts w:ascii="Arial" w:hAnsi="Arial" w:cs="Arial"/>
          <w:sz w:val="20"/>
          <w:szCs w:val="20"/>
        </w:rPr>
        <w:t>Romande</w:t>
      </w:r>
      <w:proofErr w:type="spellEnd"/>
      <w:r w:rsidRPr="00557560">
        <w:rPr>
          <w:rFonts w:ascii="Arial" w:hAnsi="Arial" w:cs="Arial"/>
          <w:sz w:val="20"/>
          <w:szCs w:val="20"/>
        </w:rPr>
        <w:t xml:space="preserve">. </w:t>
      </w:r>
      <w:proofErr w:type="spellStart"/>
      <w:r w:rsidRPr="00557560">
        <w:rPr>
          <w:rFonts w:ascii="Arial" w:hAnsi="Arial" w:cs="Arial"/>
          <w:sz w:val="20"/>
          <w:szCs w:val="20"/>
        </w:rPr>
        <w:t>Thibaudet's</w:t>
      </w:r>
      <w:proofErr w:type="spellEnd"/>
      <w:r w:rsidRPr="00557560">
        <w:rPr>
          <w:rFonts w:ascii="Arial" w:hAnsi="Arial" w:cs="Arial"/>
          <w:sz w:val="20"/>
          <w:szCs w:val="20"/>
        </w:rPr>
        <w:t xml:space="preserve"> </w:t>
      </w:r>
      <w:r w:rsidRPr="00557560">
        <w:rPr>
          <w:rFonts w:ascii="Arial" w:hAnsi="Arial" w:cs="Arial"/>
          <w:i/>
          <w:sz w:val="20"/>
          <w:szCs w:val="20"/>
        </w:rPr>
        <w:t>Aria–Opera Without Words</w:t>
      </w:r>
      <w:r w:rsidRPr="00557560">
        <w:rPr>
          <w:rFonts w:ascii="Arial" w:hAnsi="Arial" w:cs="Arial"/>
          <w:sz w:val="20"/>
          <w:szCs w:val="20"/>
        </w:rPr>
        <w:t xml:space="preserve">, which was released the same year, features aria transcriptions, some of which are </w:t>
      </w:r>
      <w:proofErr w:type="spellStart"/>
      <w:r w:rsidRPr="00557560">
        <w:rPr>
          <w:rFonts w:ascii="Arial" w:hAnsi="Arial" w:cs="Arial"/>
          <w:sz w:val="20"/>
          <w:szCs w:val="20"/>
        </w:rPr>
        <w:t>Thibaudet's</w:t>
      </w:r>
      <w:proofErr w:type="spellEnd"/>
      <w:r w:rsidRPr="00557560">
        <w:rPr>
          <w:rFonts w:ascii="Arial" w:hAnsi="Arial" w:cs="Arial"/>
          <w:sz w:val="20"/>
          <w:szCs w:val="20"/>
        </w:rPr>
        <w:t xml:space="preserve"> own. His other recordings include the jazz albums </w:t>
      </w:r>
      <w:r w:rsidRPr="00557560">
        <w:rPr>
          <w:rFonts w:ascii="Arial" w:hAnsi="Arial" w:cs="Arial"/>
          <w:i/>
          <w:sz w:val="20"/>
          <w:szCs w:val="20"/>
        </w:rPr>
        <w:t xml:space="preserve">Reflections on Duke: Jean-Yves </w:t>
      </w:r>
      <w:proofErr w:type="spellStart"/>
      <w:r w:rsidRPr="00557560">
        <w:rPr>
          <w:rFonts w:ascii="Arial" w:hAnsi="Arial" w:cs="Arial"/>
          <w:i/>
          <w:sz w:val="20"/>
          <w:szCs w:val="20"/>
        </w:rPr>
        <w:t>Thibaudet</w:t>
      </w:r>
      <w:proofErr w:type="spellEnd"/>
      <w:r w:rsidRPr="00557560">
        <w:rPr>
          <w:rFonts w:ascii="Arial" w:hAnsi="Arial" w:cs="Arial"/>
          <w:i/>
          <w:sz w:val="20"/>
          <w:szCs w:val="20"/>
        </w:rPr>
        <w:t xml:space="preserve"> Plays the Music of Duke Ellington</w:t>
      </w:r>
      <w:r w:rsidRPr="00557560">
        <w:rPr>
          <w:rFonts w:ascii="Arial" w:hAnsi="Arial" w:cs="Arial"/>
          <w:sz w:val="20"/>
          <w:szCs w:val="20"/>
        </w:rPr>
        <w:t xml:space="preserve"> and </w:t>
      </w:r>
      <w:r w:rsidRPr="00557560">
        <w:rPr>
          <w:rFonts w:ascii="Arial" w:hAnsi="Arial" w:cs="Arial"/>
          <w:i/>
          <w:sz w:val="20"/>
          <w:szCs w:val="20"/>
        </w:rPr>
        <w:t xml:space="preserve">Conversations </w:t>
      </w:r>
      <w:proofErr w:type="gramStart"/>
      <w:r w:rsidRPr="00557560">
        <w:rPr>
          <w:rFonts w:ascii="Arial" w:hAnsi="Arial" w:cs="Arial"/>
          <w:i/>
          <w:sz w:val="20"/>
          <w:szCs w:val="20"/>
        </w:rPr>
        <w:t>With</w:t>
      </w:r>
      <w:proofErr w:type="gramEnd"/>
      <w:r w:rsidRPr="00557560">
        <w:rPr>
          <w:rFonts w:ascii="Arial" w:hAnsi="Arial" w:cs="Arial"/>
          <w:i/>
          <w:sz w:val="20"/>
          <w:szCs w:val="20"/>
        </w:rPr>
        <w:t xml:space="preserve"> Bill Evans.</w:t>
      </w:r>
    </w:p>
    <w:p w14:paraId="762AF31A" w14:textId="77777777" w:rsidR="00557560" w:rsidRPr="00557560" w:rsidRDefault="00557560" w:rsidP="00557560">
      <w:pPr>
        <w:rPr>
          <w:rFonts w:ascii="Arial" w:hAnsi="Arial" w:cs="Arial"/>
          <w:sz w:val="20"/>
          <w:szCs w:val="20"/>
        </w:rPr>
      </w:pPr>
    </w:p>
    <w:p w14:paraId="68BD20A8" w14:textId="77777777" w:rsidR="00557560" w:rsidRPr="00557560" w:rsidRDefault="00557560" w:rsidP="00557560">
      <w:pPr>
        <w:rPr>
          <w:rFonts w:ascii="Arial" w:hAnsi="Arial" w:cs="Arial"/>
          <w:sz w:val="20"/>
          <w:szCs w:val="20"/>
        </w:rPr>
      </w:pPr>
      <w:proofErr w:type="spellStart"/>
      <w:r w:rsidRPr="00557560">
        <w:rPr>
          <w:rFonts w:ascii="Arial" w:hAnsi="Arial" w:cs="Arial"/>
          <w:sz w:val="20"/>
          <w:szCs w:val="20"/>
        </w:rPr>
        <w:t>Thibaudet</w:t>
      </w:r>
      <w:proofErr w:type="spellEnd"/>
      <w:r w:rsidRPr="00557560">
        <w:rPr>
          <w:rFonts w:ascii="Arial" w:hAnsi="Arial" w:cs="Arial"/>
          <w:sz w:val="20"/>
          <w:szCs w:val="20"/>
        </w:rPr>
        <w:t xml:space="preserve"> has also had an impact on the worlds of fashion, film, and philanthropy. He was soloist on Aaron </w:t>
      </w:r>
      <w:proofErr w:type="spellStart"/>
      <w:r w:rsidRPr="00557560">
        <w:rPr>
          <w:rFonts w:ascii="Arial" w:hAnsi="Arial" w:cs="Arial"/>
          <w:sz w:val="20"/>
          <w:szCs w:val="20"/>
        </w:rPr>
        <w:t>Zigman’s</w:t>
      </w:r>
      <w:proofErr w:type="spellEnd"/>
      <w:r w:rsidRPr="00557560">
        <w:rPr>
          <w:rFonts w:ascii="Arial" w:hAnsi="Arial" w:cs="Arial"/>
          <w:sz w:val="20"/>
          <w:szCs w:val="20"/>
        </w:rPr>
        <w:t xml:space="preserve"> score for Robin </w:t>
      </w:r>
      <w:proofErr w:type="spellStart"/>
      <w:r w:rsidRPr="00557560">
        <w:rPr>
          <w:rFonts w:ascii="Arial" w:hAnsi="Arial" w:cs="Arial"/>
          <w:sz w:val="20"/>
          <w:szCs w:val="20"/>
        </w:rPr>
        <w:t>Swicord’s</w:t>
      </w:r>
      <w:proofErr w:type="spellEnd"/>
      <w:r w:rsidRPr="00557560">
        <w:rPr>
          <w:rFonts w:ascii="Arial" w:hAnsi="Arial" w:cs="Arial"/>
          <w:sz w:val="20"/>
          <w:szCs w:val="20"/>
        </w:rPr>
        <w:t xml:space="preserve"> </w:t>
      </w:r>
      <w:r w:rsidRPr="00557560">
        <w:rPr>
          <w:rFonts w:ascii="Arial" w:hAnsi="Arial" w:cs="Arial"/>
          <w:i/>
          <w:sz w:val="20"/>
          <w:szCs w:val="20"/>
        </w:rPr>
        <w:t>Wakefield</w:t>
      </w:r>
      <w:r w:rsidRPr="00557560">
        <w:rPr>
          <w:rFonts w:ascii="Arial" w:hAnsi="Arial" w:cs="Arial"/>
          <w:sz w:val="20"/>
          <w:szCs w:val="20"/>
        </w:rPr>
        <w:t xml:space="preserve">; this was the first time that the composer had allowed a pianist other than himself to perform his film work. He was also soloist in Dario </w:t>
      </w:r>
      <w:proofErr w:type="spellStart"/>
      <w:r w:rsidRPr="00557560">
        <w:rPr>
          <w:rFonts w:ascii="Arial" w:hAnsi="Arial" w:cs="Arial"/>
          <w:sz w:val="20"/>
          <w:szCs w:val="20"/>
        </w:rPr>
        <w:t>Marianelli’s</w:t>
      </w:r>
      <w:proofErr w:type="spellEnd"/>
      <w:r w:rsidRPr="00557560">
        <w:rPr>
          <w:rFonts w:ascii="Arial" w:hAnsi="Arial" w:cs="Arial"/>
          <w:sz w:val="20"/>
          <w:szCs w:val="20"/>
        </w:rPr>
        <w:t xml:space="preserve"> award-winning scores for the films </w:t>
      </w:r>
      <w:r w:rsidRPr="00557560">
        <w:rPr>
          <w:rFonts w:ascii="Arial" w:hAnsi="Arial" w:cs="Arial"/>
          <w:i/>
          <w:sz w:val="20"/>
          <w:szCs w:val="20"/>
        </w:rPr>
        <w:t>Atonement</w:t>
      </w:r>
      <w:r w:rsidRPr="00557560">
        <w:rPr>
          <w:rFonts w:ascii="Arial" w:hAnsi="Arial" w:cs="Arial"/>
          <w:sz w:val="20"/>
          <w:szCs w:val="20"/>
        </w:rPr>
        <w:t xml:space="preserve"> (which won an Oscar for Best Original Score) and </w:t>
      </w:r>
      <w:r w:rsidRPr="00557560">
        <w:rPr>
          <w:rFonts w:ascii="Arial" w:hAnsi="Arial" w:cs="Arial"/>
          <w:i/>
          <w:sz w:val="20"/>
          <w:szCs w:val="20"/>
        </w:rPr>
        <w:t xml:space="preserve">Pride and Prejudice, </w:t>
      </w:r>
      <w:r w:rsidRPr="00557560">
        <w:rPr>
          <w:rFonts w:ascii="Arial" w:hAnsi="Arial" w:cs="Arial"/>
          <w:sz w:val="20"/>
          <w:szCs w:val="20"/>
        </w:rPr>
        <w:t xml:space="preserve">as well as Alexandre </w:t>
      </w:r>
      <w:proofErr w:type="spellStart"/>
      <w:r w:rsidRPr="00557560">
        <w:rPr>
          <w:rFonts w:ascii="Arial" w:hAnsi="Arial" w:cs="Arial"/>
          <w:sz w:val="20"/>
          <w:szCs w:val="20"/>
        </w:rPr>
        <w:t>Desplat’s</w:t>
      </w:r>
      <w:proofErr w:type="spellEnd"/>
      <w:r w:rsidRPr="00557560">
        <w:rPr>
          <w:rFonts w:ascii="Arial" w:hAnsi="Arial" w:cs="Arial"/>
          <w:sz w:val="20"/>
          <w:szCs w:val="20"/>
        </w:rPr>
        <w:t xml:space="preserve"> soundtracks for the 2012 film </w:t>
      </w:r>
      <w:r w:rsidRPr="00557560">
        <w:rPr>
          <w:rFonts w:ascii="Arial" w:hAnsi="Arial" w:cs="Arial"/>
          <w:i/>
          <w:sz w:val="20"/>
          <w:szCs w:val="20"/>
        </w:rPr>
        <w:t>Extremely Loud &amp; Incredibly Close</w:t>
      </w:r>
      <w:r w:rsidRPr="00557560">
        <w:rPr>
          <w:rFonts w:ascii="Arial" w:hAnsi="Arial" w:cs="Arial"/>
          <w:sz w:val="20"/>
          <w:szCs w:val="20"/>
        </w:rPr>
        <w:t xml:space="preserve"> and Wes Anderson’s 2021 film </w:t>
      </w:r>
      <w:r w:rsidRPr="00557560">
        <w:rPr>
          <w:rFonts w:ascii="Arial" w:hAnsi="Arial" w:cs="Arial"/>
          <w:i/>
          <w:sz w:val="20"/>
          <w:szCs w:val="20"/>
        </w:rPr>
        <w:t>The French Dispatch</w:t>
      </w:r>
      <w:r w:rsidRPr="00557560">
        <w:rPr>
          <w:rFonts w:ascii="Arial" w:hAnsi="Arial" w:cs="Arial"/>
          <w:sz w:val="20"/>
          <w:szCs w:val="20"/>
        </w:rPr>
        <w:t xml:space="preserve">. He had a cameo in Bruce Beresford's film on Alma Mahler, </w:t>
      </w:r>
      <w:r w:rsidRPr="00557560">
        <w:rPr>
          <w:rFonts w:ascii="Arial" w:hAnsi="Arial" w:cs="Arial"/>
          <w:i/>
          <w:sz w:val="20"/>
          <w:szCs w:val="20"/>
        </w:rPr>
        <w:t>Bride of the Wind</w:t>
      </w:r>
      <w:r w:rsidRPr="00557560">
        <w:rPr>
          <w:rFonts w:ascii="Arial" w:hAnsi="Arial" w:cs="Arial"/>
          <w:sz w:val="20"/>
          <w:szCs w:val="20"/>
        </w:rPr>
        <w:t xml:space="preserve">, and his playing is showcased throughout. In 2004 he served as president of the prestigious charity auction at the Hospices de Beaune. His concert wardrobe is designed by Dame Vivienne Westwood. </w:t>
      </w:r>
    </w:p>
    <w:p w14:paraId="3A9AC2BF" w14:textId="77777777" w:rsidR="00557560" w:rsidRPr="00557560" w:rsidRDefault="00557560" w:rsidP="00557560">
      <w:pPr>
        <w:rPr>
          <w:rFonts w:ascii="Arial" w:hAnsi="Arial" w:cs="Arial"/>
          <w:sz w:val="20"/>
          <w:szCs w:val="20"/>
        </w:rPr>
      </w:pPr>
    </w:p>
    <w:p w14:paraId="5E2DDA93" w14:textId="77777777" w:rsidR="00557560" w:rsidRPr="00557560" w:rsidRDefault="00557560" w:rsidP="00557560">
      <w:pPr>
        <w:rPr>
          <w:rFonts w:ascii="Arial" w:hAnsi="Arial" w:cs="Arial"/>
          <w:sz w:val="20"/>
          <w:szCs w:val="20"/>
        </w:rPr>
      </w:pPr>
      <w:r w:rsidRPr="00557560">
        <w:rPr>
          <w:rFonts w:ascii="Arial" w:hAnsi="Arial" w:cs="Arial"/>
          <w:sz w:val="20"/>
          <w:szCs w:val="20"/>
        </w:rPr>
        <w:t xml:space="preserve">Jean-Yves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was born in Lyon, France, where he began his piano studies at age five and made his first public appearance at age seven. At twelve, he entered the Paris Conservatory to study with Aldo Ciccolini and </w:t>
      </w:r>
      <w:proofErr w:type="spellStart"/>
      <w:r w:rsidRPr="00557560">
        <w:rPr>
          <w:rFonts w:ascii="Arial" w:hAnsi="Arial" w:cs="Arial"/>
          <w:sz w:val="20"/>
          <w:szCs w:val="20"/>
        </w:rPr>
        <w:t>Lucette</w:t>
      </w:r>
      <w:proofErr w:type="spellEnd"/>
      <w:r w:rsidRPr="00557560">
        <w:rPr>
          <w:rFonts w:ascii="Arial" w:hAnsi="Arial" w:cs="Arial"/>
          <w:sz w:val="20"/>
          <w:szCs w:val="20"/>
        </w:rPr>
        <w:t xml:space="preserve"> </w:t>
      </w:r>
      <w:proofErr w:type="spellStart"/>
      <w:r w:rsidRPr="00557560">
        <w:rPr>
          <w:rFonts w:ascii="Arial" w:hAnsi="Arial" w:cs="Arial"/>
          <w:sz w:val="20"/>
          <w:szCs w:val="20"/>
        </w:rPr>
        <w:t>Descaves</w:t>
      </w:r>
      <w:proofErr w:type="spellEnd"/>
      <w:r w:rsidRPr="00557560">
        <w:rPr>
          <w:rFonts w:ascii="Arial" w:hAnsi="Arial" w:cs="Arial"/>
          <w:sz w:val="20"/>
          <w:szCs w:val="20"/>
        </w:rPr>
        <w:t xml:space="preserve">, a friend and collaborator of Ravel. At age fifteen, he won the Premier Prix du Conservatoire and, three years later, the Young Concert Artists Auditions in New York City. Among his numerous commendations is the Victoire </w:t>
      </w:r>
      <w:proofErr w:type="spellStart"/>
      <w:r w:rsidRPr="00557560">
        <w:rPr>
          <w:rFonts w:ascii="Arial" w:hAnsi="Arial" w:cs="Arial"/>
          <w:sz w:val="20"/>
          <w:szCs w:val="20"/>
        </w:rPr>
        <w:t>d’Honneur</w:t>
      </w:r>
      <w:proofErr w:type="spellEnd"/>
      <w:r w:rsidRPr="00557560">
        <w:rPr>
          <w:rFonts w:ascii="Arial" w:hAnsi="Arial" w:cs="Arial"/>
          <w:sz w:val="20"/>
          <w:szCs w:val="20"/>
        </w:rPr>
        <w:t xml:space="preserve">, a lifetime career achievement award and the highest honor given by France’s </w:t>
      </w:r>
      <w:proofErr w:type="spellStart"/>
      <w:r w:rsidRPr="00557560">
        <w:rPr>
          <w:rFonts w:ascii="Arial" w:hAnsi="Arial" w:cs="Arial"/>
          <w:sz w:val="20"/>
          <w:szCs w:val="20"/>
        </w:rPr>
        <w:t>Victoires</w:t>
      </w:r>
      <w:proofErr w:type="spellEnd"/>
      <w:r w:rsidRPr="00557560">
        <w:rPr>
          <w:rFonts w:ascii="Arial" w:hAnsi="Arial" w:cs="Arial"/>
          <w:sz w:val="20"/>
          <w:szCs w:val="20"/>
        </w:rPr>
        <w:t xml:space="preserve"> de la Musique. In 2010 the Hollywood Bowl honored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for his musical achievements by inducting him into its Hall of Fame. Previously a Chevalier of the Ordre des Arts et des </w:t>
      </w:r>
      <w:proofErr w:type="spellStart"/>
      <w:r w:rsidRPr="00557560">
        <w:rPr>
          <w:rFonts w:ascii="Arial" w:hAnsi="Arial" w:cs="Arial"/>
          <w:sz w:val="20"/>
          <w:szCs w:val="20"/>
        </w:rPr>
        <w:t>Lettres</w:t>
      </w:r>
      <w:proofErr w:type="spellEnd"/>
      <w:r w:rsidRPr="00557560">
        <w:rPr>
          <w:rFonts w:ascii="Arial" w:hAnsi="Arial" w:cs="Arial"/>
          <w:sz w:val="20"/>
          <w:szCs w:val="20"/>
        </w:rPr>
        <w:t xml:space="preserve">,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was awarded the title </w:t>
      </w:r>
      <w:proofErr w:type="spellStart"/>
      <w:r w:rsidRPr="00557560">
        <w:rPr>
          <w:rFonts w:ascii="Arial" w:hAnsi="Arial" w:cs="Arial"/>
          <w:sz w:val="20"/>
          <w:szCs w:val="20"/>
        </w:rPr>
        <w:t>Officier</w:t>
      </w:r>
      <w:proofErr w:type="spellEnd"/>
      <w:r w:rsidRPr="00557560">
        <w:rPr>
          <w:rFonts w:ascii="Arial" w:hAnsi="Arial" w:cs="Arial"/>
          <w:sz w:val="20"/>
          <w:szCs w:val="20"/>
        </w:rPr>
        <w:t xml:space="preserve"> by the French Ministry of Culture in 2012. In 2020, he was named Special Representative for the promotion of French Creative and Cultural Industries in Romania. He is co-artistic advisor, with Gautier </w:t>
      </w:r>
      <w:proofErr w:type="spellStart"/>
      <w:r w:rsidRPr="00557560">
        <w:rPr>
          <w:rFonts w:ascii="Arial" w:hAnsi="Arial" w:cs="Arial"/>
          <w:sz w:val="20"/>
          <w:szCs w:val="20"/>
        </w:rPr>
        <w:t>Capuçon</w:t>
      </w:r>
      <w:proofErr w:type="spellEnd"/>
      <w:r w:rsidRPr="00557560">
        <w:rPr>
          <w:rFonts w:ascii="Arial" w:hAnsi="Arial" w:cs="Arial"/>
          <w:sz w:val="20"/>
          <w:szCs w:val="20"/>
        </w:rPr>
        <w:t xml:space="preserve">, of the Festival Musique &amp; Vin au Clos </w:t>
      </w:r>
      <w:proofErr w:type="spellStart"/>
      <w:r w:rsidRPr="00557560">
        <w:rPr>
          <w:rFonts w:ascii="Arial" w:hAnsi="Arial" w:cs="Arial"/>
          <w:sz w:val="20"/>
          <w:szCs w:val="20"/>
        </w:rPr>
        <w:t>Vougeot</w:t>
      </w:r>
      <w:proofErr w:type="spellEnd"/>
      <w:r w:rsidRPr="00557560">
        <w:rPr>
          <w:rFonts w:ascii="Arial" w:hAnsi="Arial" w:cs="Arial"/>
          <w:sz w:val="20"/>
          <w:szCs w:val="20"/>
        </w:rPr>
        <w:t>.</w:t>
      </w:r>
    </w:p>
    <w:p w14:paraId="0F9AB8BA" w14:textId="1CF30997" w:rsidR="00B75DCD" w:rsidRDefault="00B75DCD" w:rsidP="00B75DCD">
      <w:pPr>
        <w:pStyle w:val="Default"/>
        <w:spacing w:before="0" w:line="240" w:lineRule="auto"/>
        <w:jc w:val="both"/>
        <w:rPr>
          <w:rStyle w:val="None"/>
          <w:rFonts w:ascii="Avenir Book" w:eastAsia="Avenir Book" w:hAnsi="Avenir Book" w:cs="Avenir Book"/>
          <w:u w:color="000000"/>
          <w:lang w:val="en-US"/>
          <w14:textOutline w14:w="12700" w14:cap="flat" w14:cmpd="sng" w14:algn="ctr">
            <w14:noFill/>
            <w14:prstDash w14:val="solid"/>
            <w14:miter w14:lim="400000"/>
          </w14:textOutline>
        </w:rPr>
      </w:pPr>
    </w:p>
    <w:p w14:paraId="2A1F3A32" w14:textId="77777777" w:rsidR="00557560" w:rsidRDefault="00557560" w:rsidP="00557560">
      <w:pPr>
        <w:rPr>
          <w:rFonts w:ascii="Arial" w:hAnsi="Arial" w:cs="Arial"/>
          <w:sz w:val="20"/>
          <w:szCs w:val="20"/>
        </w:rPr>
      </w:pPr>
      <w:r w:rsidRPr="00557560">
        <w:rPr>
          <w:rFonts w:ascii="Arial" w:hAnsi="Arial" w:cs="Arial"/>
          <w:sz w:val="20"/>
          <w:szCs w:val="20"/>
        </w:rPr>
        <w:t xml:space="preserve">Mr. </w:t>
      </w:r>
      <w:proofErr w:type="spellStart"/>
      <w:r w:rsidRPr="00557560">
        <w:rPr>
          <w:rFonts w:ascii="Arial" w:hAnsi="Arial" w:cs="Arial"/>
          <w:sz w:val="20"/>
          <w:szCs w:val="20"/>
        </w:rPr>
        <w:t>Thibaudet's</w:t>
      </w:r>
      <w:proofErr w:type="spellEnd"/>
      <w:r w:rsidRPr="00557560">
        <w:rPr>
          <w:rFonts w:ascii="Arial" w:hAnsi="Arial" w:cs="Arial"/>
          <w:sz w:val="20"/>
          <w:szCs w:val="20"/>
        </w:rPr>
        <w:t xml:space="preserve"> worldwide representation: </w:t>
      </w:r>
      <w:proofErr w:type="spellStart"/>
      <w:r w:rsidRPr="00557560">
        <w:rPr>
          <w:rFonts w:ascii="Arial" w:hAnsi="Arial" w:cs="Arial"/>
          <w:sz w:val="20"/>
          <w:szCs w:val="20"/>
        </w:rPr>
        <w:t>HarrisonParrott</w:t>
      </w:r>
      <w:proofErr w:type="spellEnd"/>
    </w:p>
    <w:p w14:paraId="0E742939" w14:textId="2E2D50B3" w:rsidR="00557560" w:rsidRPr="00557560" w:rsidRDefault="00557560" w:rsidP="00557560">
      <w:pPr>
        <w:rPr>
          <w:rFonts w:ascii="Arial" w:hAnsi="Arial" w:cs="Arial"/>
          <w:sz w:val="20"/>
          <w:szCs w:val="20"/>
        </w:rPr>
      </w:pPr>
      <w:r w:rsidRPr="00557560">
        <w:rPr>
          <w:rFonts w:ascii="Arial" w:hAnsi="Arial" w:cs="Arial"/>
          <w:sz w:val="20"/>
          <w:szCs w:val="20"/>
        </w:rPr>
        <w:t xml:space="preserve">Mr. </w:t>
      </w:r>
      <w:proofErr w:type="spellStart"/>
      <w:r w:rsidRPr="00557560">
        <w:rPr>
          <w:rFonts w:ascii="Arial" w:hAnsi="Arial" w:cs="Arial"/>
          <w:sz w:val="20"/>
          <w:szCs w:val="20"/>
        </w:rPr>
        <w:t>Thibaudet</w:t>
      </w:r>
      <w:proofErr w:type="spellEnd"/>
      <w:r w:rsidRPr="00557560">
        <w:rPr>
          <w:rFonts w:ascii="Arial" w:hAnsi="Arial" w:cs="Arial"/>
          <w:sz w:val="20"/>
          <w:szCs w:val="20"/>
        </w:rPr>
        <w:t xml:space="preserve"> records exclusively for Decca Classics</w:t>
      </w:r>
    </w:p>
    <w:p w14:paraId="32C39B5B" w14:textId="77777777" w:rsidR="00557560" w:rsidRDefault="00557560" w:rsidP="00B75DCD">
      <w:pPr>
        <w:pStyle w:val="Default"/>
        <w:spacing w:before="0" w:line="240" w:lineRule="auto"/>
        <w:jc w:val="both"/>
        <w:rPr>
          <w:rStyle w:val="None"/>
          <w:rFonts w:ascii="Avenir Book" w:eastAsia="Avenir Book" w:hAnsi="Avenir Book" w:cs="Avenir Book"/>
          <w:u w:color="000000"/>
          <w:lang w:val="en-US"/>
          <w14:textOutline w14:w="12700" w14:cap="flat" w14:cmpd="sng" w14:algn="ctr">
            <w14:noFill/>
            <w14:prstDash w14:val="solid"/>
            <w14:miter w14:lim="400000"/>
          </w14:textOutline>
        </w:rPr>
      </w:pPr>
    </w:p>
    <w:p w14:paraId="1A4ADB14" w14:textId="77777777" w:rsidR="00B75DCD" w:rsidRPr="00B75DCD" w:rsidRDefault="00B75DCD" w:rsidP="00B75DCD">
      <w:pPr>
        <w:pStyle w:val="Default"/>
        <w:spacing w:before="0" w:line="240" w:lineRule="auto"/>
        <w:jc w:val="both"/>
        <w:rPr>
          <w:rFonts w:ascii="Arial" w:eastAsia="Avenir Book" w:hAnsi="Arial" w:cs="Arial"/>
          <w:sz w:val="20"/>
          <w:szCs w:val="20"/>
          <w:u w:color="000000"/>
          <w:lang w:val="en-US"/>
          <w14:textOutline w14:w="12700" w14:cap="flat" w14:cmpd="sng" w14:algn="ctr">
            <w14:noFill/>
            <w14:prstDash w14:val="solid"/>
            <w14:miter w14:lim="400000"/>
          </w14:textOutline>
        </w:rPr>
      </w:pPr>
    </w:p>
    <w:p w14:paraId="7B43A4D8" w14:textId="77777777" w:rsidR="00D92F1A" w:rsidRDefault="00D92F1A"/>
    <w:sectPr w:rsidR="00D92F1A">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B24F" w14:textId="77777777" w:rsidR="003C0F4F" w:rsidRDefault="003C0F4F">
      <w:r>
        <w:separator/>
      </w:r>
    </w:p>
  </w:endnote>
  <w:endnote w:type="continuationSeparator" w:id="0">
    <w:p w14:paraId="26E31F2F" w14:textId="77777777" w:rsidR="003C0F4F" w:rsidRDefault="003C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192F4B2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1C3F6E">
      <w:rPr>
        <w:rFonts w:ascii="Arial" w:hAnsi="Arial"/>
        <w:sz w:val="20"/>
        <w:szCs w:val="20"/>
      </w:rPr>
      <w:t>2</w:t>
    </w:r>
    <w:r w:rsidR="00B75DCD">
      <w:rPr>
        <w:rFonts w:ascii="Arial" w:hAnsi="Arial"/>
        <w:sz w:val="20"/>
        <w:szCs w:val="20"/>
      </w:rPr>
      <w:t>/2</w:t>
    </w:r>
    <w:r w:rsidR="001C3F6E">
      <w:rPr>
        <w:rFonts w:ascii="Arial" w:hAnsi="Arial"/>
        <w:sz w:val="20"/>
        <w:szCs w:val="20"/>
      </w:rPr>
      <w:t>3</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67F2" w14:textId="77777777" w:rsidR="003C0F4F" w:rsidRDefault="003C0F4F">
      <w:r>
        <w:separator/>
      </w:r>
    </w:p>
  </w:footnote>
  <w:footnote w:type="continuationSeparator" w:id="0">
    <w:p w14:paraId="04223E90" w14:textId="77777777" w:rsidR="003C0F4F" w:rsidRDefault="003C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B6C15"/>
    <w:multiLevelType w:val="hybridMultilevel"/>
    <w:tmpl w:val="2592A9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61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55291"/>
    <w:rsid w:val="00156FC9"/>
    <w:rsid w:val="00195DB5"/>
    <w:rsid w:val="001C3F6E"/>
    <w:rsid w:val="00341775"/>
    <w:rsid w:val="003C0F4F"/>
    <w:rsid w:val="00557560"/>
    <w:rsid w:val="005E4D12"/>
    <w:rsid w:val="007D5A92"/>
    <w:rsid w:val="00827EB4"/>
    <w:rsid w:val="008916BF"/>
    <w:rsid w:val="009A4F5C"/>
    <w:rsid w:val="009E2DA5"/>
    <w:rsid w:val="00A41810"/>
    <w:rsid w:val="00A53B0A"/>
    <w:rsid w:val="00A70E90"/>
    <w:rsid w:val="00AA369D"/>
    <w:rsid w:val="00B75DCD"/>
    <w:rsid w:val="00BF5EE8"/>
    <w:rsid w:val="00C22059"/>
    <w:rsid w:val="00C92DA3"/>
    <w:rsid w:val="00D07B34"/>
    <w:rsid w:val="00D86B68"/>
    <w:rsid w:val="00D92F1A"/>
    <w:rsid w:val="00DB01E0"/>
    <w:rsid w:val="00DB64C3"/>
    <w:rsid w:val="00E82D71"/>
    <w:rsid w:val="00F14A34"/>
    <w:rsid w:val="00F523B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Default">
    <w:name w:val="Default"/>
    <w:rsid w:val="00B75DC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rsid w:val="00B75DCD"/>
  </w:style>
  <w:style w:type="character" w:customStyle="1" w:styleId="Hyperlink0">
    <w:name w:val="Hyperlink.0"/>
    <w:basedOn w:val="None"/>
    <w:rsid w:val="00B75DCD"/>
    <w:rPr>
      <w:rFonts w:ascii="Avenir Book" w:eastAsia="Avenir Book" w:hAnsi="Avenir Book" w:cs="Avenir Book"/>
      <w:outline w:val="0"/>
      <w:color w:val="0000FF"/>
      <w:u w:val="single" w:color="0000FF"/>
      <w:lang w:val="en-US"/>
    </w:rPr>
  </w:style>
  <w:style w:type="character" w:customStyle="1" w:styleId="Hyperlink1">
    <w:name w:val="Hyperlink.1"/>
    <w:basedOn w:val="None"/>
    <w:rsid w:val="00B75DCD"/>
    <w:rPr>
      <w:rFonts w:ascii="Avenir Book" w:eastAsia="Avenir Book" w:hAnsi="Avenir Book" w:cs="Avenir Book"/>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0740">
      <w:bodyDiv w:val="1"/>
      <w:marLeft w:val="0"/>
      <w:marRight w:val="0"/>
      <w:marTop w:val="0"/>
      <w:marBottom w:val="0"/>
      <w:divBdr>
        <w:top w:val="none" w:sz="0" w:space="0" w:color="auto"/>
        <w:left w:val="none" w:sz="0" w:space="0" w:color="auto"/>
        <w:bottom w:val="none" w:sz="0" w:space="0" w:color="auto"/>
        <w:right w:val="none" w:sz="0" w:space="0" w:color="auto"/>
      </w:divBdr>
    </w:div>
    <w:div w:id="916939422">
      <w:bodyDiv w:val="1"/>
      <w:marLeft w:val="0"/>
      <w:marRight w:val="0"/>
      <w:marTop w:val="0"/>
      <w:marBottom w:val="0"/>
      <w:divBdr>
        <w:top w:val="none" w:sz="0" w:space="0" w:color="auto"/>
        <w:left w:val="none" w:sz="0" w:space="0" w:color="auto"/>
        <w:bottom w:val="none" w:sz="0" w:space="0" w:color="auto"/>
        <w:right w:val="none" w:sz="0" w:space="0" w:color="auto"/>
      </w:divBdr>
    </w:div>
    <w:div w:id="1062601910">
      <w:bodyDiv w:val="1"/>
      <w:marLeft w:val="0"/>
      <w:marRight w:val="0"/>
      <w:marTop w:val="0"/>
      <w:marBottom w:val="0"/>
      <w:divBdr>
        <w:top w:val="none" w:sz="0" w:space="0" w:color="auto"/>
        <w:left w:val="none" w:sz="0" w:space="0" w:color="auto"/>
        <w:bottom w:val="none" w:sz="0" w:space="0" w:color="auto"/>
        <w:right w:val="none" w:sz="0" w:space="0" w:color="auto"/>
      </w:divBdr>
    </w:div>
    <w:div w:id="10704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1055</Words>
  <Characters>6018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Charlie-Rose Blockley</cp:lastModifiedBy>
  <cp:revision>3</cp:revision>
  <dcterms:created xsi:type="dcterms:W3CDTF">2022-11-11T11:44:00Z</dcterms:created>
  <dcterms:modified xsi:type="dcterms:W3CDTF">2022-11-11T11:46:00Z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