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C1CE" w14:textId="77777777" w:rsidR="003767EF" w:rsidRPr="00763D01" w:rsidRDefault="003767EF" w:rsidP="003767EF">
      <w:pPr>
        <w:ind w:right="26"/>
        <w:rPr>
          <w:rFonts w:ascii="Arial" w:hAnsi="Arial" w:cs="Arial"/>
          <w:sz w:val="40"/>
          <w:szCs w:val="40"/>
          <w:lang w:val="en-US"/>
        </w:rPr>
      </w:pPr>
      <w:r w:rsidRPr="00763D01">
        <w:rPr>
          <w:rFonts w:ascii="Arial" w:hAnsi="Arial" w:cs="Arial"/>
          <w:sz w:val="40"/>
          <w:szCs w:val="40"/>
          <w:lang w:val="en-US"/>
        </w:rPr>
        <w:t xml:space="preserve">Martin </w:t>
      </w:r>
      <w:proofErr w:type="spellStart"/>
      <w:r w:rsidRPr="00763D01">
        <w:rPr>
          <w:rFonts w:ascii="Arial" w:hAnsi="Arial" w:cs="Arial"/>
          <w:sz w:val="40"/>
          <w:szCs w:val="40"/>
          <w:lang w:val="en-US"/>
        </w:rPr>
        <w:t>Fröst</w:t>
      </w:r>
      <w:proofErr w:type="spellEnd"/>
    </w:p>
    <w:p w14:paraId="007EDBF0" w14:textId="77777777" w:rsidR="003767EF" w:rsidRPr="00763D01" w:rsidRDefault="003767EF" w:rsidP="003767EF">
      <w:pPr>
        <w:ind w:right="26"/>
        <w:rPr>
          <w:rFonts w:ascii="Arial" w:hAnsi="Arial" w:cs="Arial"/>
          <w:sz w:val="34"/>
          <w:szCs w:val="34"/>
          <w:lang w:val="en-US"/>
        </w:rPr>
      </w:pPr>
      <w:bookmarkStart w:id="0" w:name="OLE_LINK1"/>
      <w:bookmarkStart w:id="1" w:name="OLE_LINK2"/>
      <w:r w:rsidRPr="00763D01">
        <w:rPr>
          <w:rFonts w:ascii="Arial" w:hAnsi="Arial" w:cs="Arial"/>
          <w:sz w:val="34"/>
          <w:szCs w:val="34"/>
          <w:lang w:val="en-US"/>
        </w:rPr>
        <w:t>Conductor/Clarinet</w:t>
      </w:r>
    </w:p>
    <w:p w14:paraId="1DC824C3" w14:textId="77777777" w:rsidR="003767EF" w:rsidRPr="00763D01" w:rsidRDefault="003767EF" w:rsidP="003767EF">
      <w:pPr>
        <w:ind w:right="26"/>
        <w:rPr>
          <w:rFonts w:ascii="Arial" w:hAnsi="Arial" w:cs="Arial"/>
          <w:sz w:val="34"/>
          <w:szCs w:val="34"/>
          <w:lang w:val="en-US"/>
        </w:rPr>
      </w:pPr>
    </w:p>
    <w:bookmarkEnd w:id="0"/>
    <w:bookmarkEnd w:id="1"/>
    <w:p w14:paraId="3BD55DB7" w14:textId="3ECD04D3" w:rsidR="00C66D26" w:rsidRPr="00763D01" w:rsidRDefault="003767EF" w:rsidP="00AD5F05">
      <w:pPr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763D01">
        <w:rPr>
          <w:rFonts w:ascii="Arial" w:hAnsi="Arial" w:cs="Arial"/>
          <w:sz w:val="20"/>
          <w:szCs w:val="20"/>
          <w:lang w:val="en-US"/>
        </w:rPr>
        <w:t>Clarinettist</w:t>
      </w:r>
      <w:proofErr w:type="spellEnd"/>
      <w:r w:rsidRPr="00763D01">
        <w:rPr>
          <w:rFonts w:ascii="Arial" w:hAnsi="Arial" w:cs="Arial"/>
          <w:sz w:val="20"/>
          <w:szCs w:val="20"/>
          <w:lang w:val="en-US"/>
        </w:rPr>
        <w:t xml:space="preserve">, conductor and Sony Classical recording artist, Martin </w:t>
      </w:r>
      <w:proofErr w:type="spellStart"/>
      <w:r w:rsidRPr="00763D01">
        <w:rPr>
          <w:rFonts w:ascii="Arial" w:hAnsi="Arial" w:cs="Arial"/>
          <w:sz w:val="20"/>
          <w:szCs w:val="20"/>
          <w:lang w:val="en-US"/>
        </w:rPr>
        <w:t>Fröst</w:t>
      </w:r>
      <w:proofErr w:type="spellEnd"/>
      <w:r w:rsidRPr="00763D01">
        <w:rPr>
          <w:rFonts w:ascii="Arial" w:hAnsi="Arial" w:cs="Arial"/>
          <w:sz w:val="20"/>
          <w:szCs w:val="20"/>
          <w:lang w:val="en-US"/>
        </w:rPr>
        <w:t xml:space="preserve"> is known for pushing musical boundaries and has been described by the </w:t>
      </w:r>
      <w:r w:rsidRPr="00763D01">
        <w:rPr>
          <w:rFonts w:ascii="Arial" w:hAnsi="Arial" w:cs="Arial"/>
          <w:i/>
          <w:iCs/>
          <w:sz w:val="20"/>
          <w:szCs w:val="20"/>
          <w:lang w:val="en-US"/>
        </w:rPr>
        <w:t>New York Times</w:t>
      </w:r>
      <w:r w:rsidRPr="00763D01">
        <w:rPr>
          <w:rFonts w:ascii="Arial" w:hAnsi="Arial" w:cs="Arial"/>
          <w:sz w:val="20"/>
          <w:szCs w:val="20"/>
          <w:lang w:val="en-US"/>
        </w:rPr>
        <w:t xml:space="preserve"> as having “a virtuosity and a musicianship unsurpassed by any </w:t>
      </w:r>
      <w:proofErr w:type="spellStart"/>
      <w:r w:rsidRPr="00763D01">
        <w:rPr>
          <w:rFonts w:ascii="Arial" w:hAnsi="Arial" w:cs="Arial"/>
          <w:sz w:val="20"/>
          <w:szCs w:val="20"/>
          <w:lang w:val="en-US"/>
        </w:rPr>
        <w:t>clarinettist</w:t>
      </w:r>
      <w:proofErr w:type="spellEnd"/>
      <w:r w:rsidRPr="00763D01">
        <w:rPr>
          <w:rFonts w:ascii="Arial" w:hAnsi="Arial" w:cs="Arial"/>
          <w:sz w:val="20"/>
          <w:szCs w:val="20"/>
          <w:lang w:val="en-US"/>
        </w:rPr>
        <w:t xml:space="preserve"> — perhaps any instrumentalist — in my memory”. </w:t>
      </w:r>
      <w:r w:rsidR="0054332F" w:rsidRPr="00763D01">
        <w:rPr>
          <w:rFonts w:ascii="Arial" w:hAnsi="Arial" w:cs="Arial"/>
          <w:sz w:val="20"/>
          <w:szCs w:val="20"/>
          <w:lang w:val="en-US"/>
        </w:rPr>
        <w:t xml:space="preserve">Widely recognised as an artist who constantly seeks new ways to challenge and </w:t>
      </w:r>
      <w:r w:rsidR="00C95C14" w:rsidRPr="00763D01">
        <w:rPr>
          <w:rFonts w:ascii="Arial" w:hAnsi="Arial" w:cs="Arial"/>
          <w:sz w:val="20"/>
          <w:szCs w:val="20"/>
          <w:lang w:val="en-US"/>
        </w:rPr>
        <w:t>reshape</w:t>
      </w:r>
      <w:r w:rsidR="0054332F" w:rsidRPr="00763D01">
        <w:rPr>
          <w:rFonts w:ascii="Arial" w:hAnsi="Arial" w:cs="Arial"/>
          <w:sz w:val="20"/>
          <w:szCs w:val="20"/>
          <w:lang w:val="en-US"/>
        </w:rPr>
        <w:t xml:space="preserve"> the classical music arena, his repertoire encompasses mainstream clarinet works, as well as a number of contemporary pieces that he has personally championed. Winner of the 2014 </w:t>
      </w:r>
      <w:proofErr w:type="spellStart"/>
      <w:r w:rsidR="0054332F" w:rsidRPr="00763D01">
        <w:rPr>
          <w:rFonts w:ascii="Arial" w:hAnsi="Arial" w:cs="Arial"/>
          <w:sz w:val="20"/>
          <w:szCs w:val="20"/>
          <w:lang w:val="en-US"/>
        </w:rPr>
        <w:t>Léonie</w:t>
      </w:r>
      <w:proofErr w:type="spellEnd"/>
      <w:r w:rsidR="0054332F" w:rsidRPr="00763D01">
        <w:rPr>
          <w:rFonts w:ascii="Arial" w:hAnsi="Arial" w:cs="Arial"/>
          <w:sz w:val="20"/>
          <w:szCs w:val="20"/>
          <w:lang w:val="en-US"/>
        </w:rPr>
        <w:t xml:space="preserve"> Sonning Music Prize, one of the world’s highest musical </w:t>
      </w:r>
      <w:proofErr w:type="spellStart"/>
      <w:r w:rsidR="0054332F" w:rsidRPr="00763D01">
        <w:rPr>
          <w:rFonts w:ascii="Arial" w:hAnsi="Arial" w:cs="Arial"/>
          <w:sz w:val="20"/>
          <w:szCs w:val="20"/>
          <w:lang w:val="en-US"/>
        </w:rPr>
        <w:t>honours</w:t>
      </w:r>
      <w:proofErr w:type="spellEnd"/>
      <w:r w:rsidR="0054332F" w:rsidRPr="00763D0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54332F" w:rsidRPr="00763D01">
        <w:rPr>
          <w:rFonts w:ascii="Arial" w:hAnsi="Arial" w:cs="Arial"/>
          <w:sz w:val="20"/>
          <w:szCs w:val="20"/>
          <w:lang w:val="en-US"/>
        </w:rPr>
        <w:t>Fröst</w:t>
      </w:r>
      <w:proofErr w:type="spellEnd"/>
      <w:r w:rsidR="0054332F" w:rsidRPr="00763D01">
        <w:rPr>
          <w:rFonts w:ascii="Arial" w:hAnsi="Arial" w:cs="Arial"/>
          <w:sz w:val="20"/>
          <w:szCs w:val="20"/>
          <w:lang w:val="en-US"/>
        </w:rPr>
        <w:t xml:space="preserve"> was the first </w:t>
      </w:r>
      <w:proofErr w:type="spellStart"/>
      <w:r w:rsidR="0054332F" w:rsidRPr="00763D01">
        <w:rPr>
          <w:rFonts w:ascii="Arial" w:hAnsi="Arial" w:cs="Arial"/>
          <w:sz w:val="20"/>
          <w:szCs w:val="20"/>
          <w:lang w:val="en-US"/>
        </w:rPr>
        <w:t>clarinettist</w:t>
      </w:r>
      <w:proofErr w:type="spellEnd"/>
      <w:r w:rsidR="0054332F" w:rsidRPr="00763D01">
        <w:rPr>
          <w:rFonts w:ascii="Arial" w:hAnsi="Arial" w:cs="Arial"/>
          <w:sz w:val="20"/>
          <w:szCs w:val="20"/>
          <w:lang w:val="en-US"/>
        </w:rPr>
        <w:t xml:space="preserve"> to be given the award and joined a prestigious list of previous recipients including Igor Stravinsky and Sir Simon Rattle.</w:t>
      </w:r>
      <w:r w:rsidR="00EB2968" w:rsidRPr="00763D01">
        <w:rPr>
          <w:rFonts w:ascii="Arial" w:hAnsi="Arial" w:cs="Arial"/>
          <w:sz w:val="20"/>
          <w:szCs w:val="20"/>
          <w:lang w:val="en-US"/>
        </w:rPr>
        <w:t xml:space="preserve"> </w:t>
      </w:r>
      <w:r w:rsidR="00C66D26" w:rsidRPr="00763D01">
        <w:rPr>
          <w:rFonts w:ascii="Arial" w:eastAsia="MS Mincho" w:hAnsi="Arial" w:cs="Arial"/>
          <w:color w:val="000000" w:themeColor="text1"/>
          <w:sz w:val="20"/>
          <w:szCs w:val="20"/>
          <w:lang w:val="en-US" w:eastAsia="en-US"/>
        </w:rPr>
        <w:t>International Classical Music Awards voted him their 2022 Artist of the Year Award for his innovative global career, his impressive discography, and his philanthropy.</w:t>
      </w:r>
    </w:p>
    <w:p w14:paraId="203BAE94" w14:textId="77777777" w:rsidR="00C66D26" w:rsidRPr="00763D01" w:rsidRDefault="00C66D26" w:rsidP="00AD5F05">
      <w:pPr>
        <w:jc w:val="both"/>
        <w:rPr>
          <w:color w:val="000000" w:themeColor="text1"/>
          <w:lang w:val="en-US"/>
        </w:rPr>
      </w:pPr>
    </w:p>
    <w:p w14:paraId="4A5B52DB" w14:textId="341FA071" w:rsidR="00824728" w:rsidRPr="00AD5F05" w:rsidRDefault="006201C1" w:rsidP="00AD5F05">
      <w:pPr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Fröst</w:t>
      </w:r>
      <w:proofErr w:type="spellEnd"/>
      <w:r w:rsidR="00EB296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was announced the </w:t>
      </w:r>
      <w:r w:rsidR="00EB296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Artist in Residence with the Royal </w:t>
      </w:r>
      <w:proofErr w:type="spellStart"/>
      <w:r w:rsidR="00EB296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Concertgebouworkest</w:t>
      </w:r>
      <w:proofErr w:type="spellEnd"/>
      <w:r w:rsidR="00EB296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for</w:t>
      </w:r>
      <w:r w:rsidR="00EB296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the </w:t>
      </w:r>
      <w:r w:rsidR="00AD5F05">
        <w:rPr>
          <w:rFonts w:ascii="Arial" w:hAnsi="Arial" w:cs="Arial"/>
          <w:color w:val="000000" w:themeColor="text1"/>
          <w:sz w:val="20"/>
          <w:szCs w:val="20"/>
          <w:lang w:val="en-US"/>
        </w:rPr>
        <w:t>20</w:t>
      </w:r>
      <w:r w:rsidR="00EB296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22/23 season, the first ever wind player to be given that </w:t>
      </w:r>
      <w:proofErr w:type="spellStart"/>
      <w:r w:rsidR="00EB296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honour</w:t>
      </w:r>
      <w:proofErr w:type="spellEnd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The residency include season opening concerts with </w:t>
      </w:r>
      <w:proofErr w:type="spellStart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Víkingur</w:t>
      </w:r>
      <w:proofErr w:type="spellEnd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Ólafsson</w:t>
      </w:r>
      <w:proofErr w:type="spellEnd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and Alain </w:t>
      </w:r>
      <w:proofErr w:type="spellStart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Altinoglu</w:t>
      </w:r>
      <w:proofErr w:type="spellEnd"/>
      <w:r w:rsidR="00CB571F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;</w:t>
      </w:r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CB571F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the world premiere of </w:t>
      </w:r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Anna Clyne’s Clarinet Concert </w:t>
      </w:r>
      <w:r w:rsidR="00CB571F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with Jaap van </w:t>
      </w:r>
      <w:proofErr w:type="spellStart"/>
      <w:r w:rsidR="00CB571F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Zweden</w:t>
      </w:r>
      <w:proofErr w:type="spellEnd"/>
      <w:r w:rsidR="00CB571F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;</w:t>
      </w:r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and exciting performance of Sally Beamish double concerto with Janine Jansen and </w:t>
      </w:r>
      <w:r w:rsidR="00AD5F05" w:rsidRPr="00AD5F05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Klaus </w:t>
      </w:r>
      <w:proofErr w:type="spellStart"/>
      <w:r w:rsidR="00AD5F05" w:rsidRPr="00AD5F05">
        <w:rPr>
          <w:rFonts w:ascii="Arial" w:hAnsi="Arial" w:cs="Arial"/>
          <w:color w:val="000000" w:themeColor="text1"/>
          <w:sz w:val="20"/>
          <w:szCs w:val="20"/>
          <w:lang w:val="en-GB"/>
        </w:rPr>
        <w:t>Mäkelä</w:t>
      </w:r>
      <w:proofErr w:type="spellEnd"/>
      <w:r w:rsidR="00AD5F05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as well as chamber music projects interspersed th</w:t>
      </w:r>
      <w:r w:rsidR="00A813EC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r</w:t>
      </w:r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oughout the season.</w:t>
      </w:r>
      <w:r w:rsidR="00824728" w:rsidRPr="00763D01">
        <w:rPr>
          <w:rFonts w:ascii="AppleSystemUIFont" w:eastAsiaTheme="minorHAnsi" w:hAnsi="AppleSystemUIFont" w:cs="AppleSystemUIFont"/>
          <w:color w:val="000000" w:themeColor="text1"/>
          <w:sz w:val="26"/>
          <w:szCs w:val="26"/>
          <w:lang w:val="en-US" w:eastAsia="en-US"/>
        </w:rPr>
        <w:t xml:space="preserve"> </w:t>
      </w:r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In 2022/23 </w:t>
      </w:r>
      <w:proofErr w:type="spellStart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Fröst</w:t>
      </w:r>
      <w:proofErr w:type="spellEnd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continu</w:t>
      </w:r>
      <w:r w:rsidR="00CB571F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e</w:t>
      </w:r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s to focus on his activities as Chief Conductor of Swedish Chamber Orchestra, including SCO Festival </w:t>
      </w:r>
      <w:r w:rsidR="00824728" w:rsidRPr="00763D01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“</w:t>
      </w:r>
      <w:proofErr w:type="spellStart"/>
      <w:r w:rsidR="00824728" w:rsidRPr="00763D01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Fröstivalen</w:t>
      </w:r>
      <w:proofErr w:type="spellEnd"/>
      <w:r w:rsidR="00824728" w:rsidRPr="00763D01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”</w:t>
      </w:r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="00A813EC" w:rsidRPr="00763D01">
        <w:rPr>
          <w:color w:val="000000" w:themeColor="text1"/>
          <w:lang w:val="en-US"/>
        </w:rPr>
        <w:t xml:space="preserve"> </w:t>
      </w:r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concerts with international guest artists, recording projects and highly anticipated European tour in early 2023. Other highlights of this season include a residency at </w:t>
      </w:r>
      <w:proofErr w:type="spellStart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Wigmore</w:t>
      </w:r>
      <w:proofErr w:type="spellEnd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Hall</w:t>
      </w:r>
      <w:r w:rsidR="00A813EC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returns to the Royal Festival Hall with</w:t>
      </w:r>
      <w:r w:rsidR="00AD5F05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Philharmonia</w:t>
      </w:r>
      <w:proofErr w:type="spellEnd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Orchestra and </w:t>
      </w:r>
      <w:proofErr w:type="spellStart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Pekka</w:t>
      </w:r>
      <w:proofErr w:type="spellEnd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Kussisto</w:t>
      </w:r>
      <w:proofErr w:type="spellEnd"/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and to Berlin with RSB Berlin and Lahav Shani</w:t>
      </w:r>
      <w:r w:rsidR="00A813EC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as well as a </w:t>
      </w:r>
      <w:r w:rsidR="00824728" w:rsidRPr="00763D01">
        <w:rPr>
          <w:rFonts w:ascii="Arial" w:hAnsi="Arial" w:cs="Arial"/>
          <w:color w:val="000000" w:themeColor="text1"/>
          <w:sz w:val="20"/>
          <w:szCs w:val="20"/>
          <w:lang w:val="en-US"/>
        </w:rPr>
        <w:t>conducting debut with Swedish Radio Symphony Orchestra.</w:t>
      </w:r>
    </w:p>
    <w:p w14:paraId="3CF97FBC" w14:textId="77777777" w:rsidR="00824728" w:rsidRPr="00824728" w:rsidRDefault="00824728" w:rsidP="00AD5F05">
      <w:pPr>
        <w:jc w:val="both"/>
        <w:rPr>
          <w:rFonts w:ascii="Open Sans" w:hAnsi="Open Sans" w:cs="Open Sans"/>
          <w:color w:val="000000"/>
          <w:shd w:val="clear" w:color="auto" w:fill="FFFFFF"/>
          <w:lang w:val="en-US"/>
        </w:rPr>
      </w:pPr>
    </w:p>
    <w:p w14:paraId="27BCA2DA" w14:textId="265D06D3" w:rsidR="00EB2968" w:rsidRPr="00EB2968" w:rsidRDefault="00253045" w:rsidP="00AD5F05">
      <w:pPr>
        <w:jc w:val="both"/>
      </w:pPr>
      <w:r w:rsidRPr="00824728">
        <w:rPr>
          <w:rFonts w:ascii="Arial" w:hAnsi="Arial" w:cs="Arial"/>
          <w:sz w:val="20"/>
          <w:szCs w:val="20"/>
          <w:lang w:val="en-US"/>
        </w:rPr>
        <w:t xml:space="preserve">His latest album for Sony Classical </w:t>
      </w:r>
      <w:r w:rsidRPr="00824728">
        <w:rPr>
          <w:rFonts w:ascii="Arial" w:hAnsi="Arial" w:cs="Arial"/>
          <w:i/>
          <w:iCs/>
          <w:sz w:val="20"/>
          <w:szCs w:val="20"/>
          <w:lang w:val="en-US"/>
        </w:rPr>
        <w:t>Night Passages</w:t>
      </w:r>
      <w:r w:rsidRPr="00824728">
        <w:rPr>
          <w:rFonts w:ascii="Arial" w:hAnsi="Arial" w:cs="Arial"/>
          <w:sz w:val="20"/>
          <w:szCs w:val="20"/>
          <w:lang w:val="en-US"/>
        </w:rPr>
        <w:t xml:space="preserve"> </w:t>
      </w:r>
      <w:r w:rsidR="00A813EC">
        <w:rPr>
          <w:rFonts w:ascii="Arial" w:hAnsi="Arial" w:cs="Arial"/>
          <w:sz w:val="20"/>
          <w:szCs w:val="20"/>
          <w:lang w:val="en-US"/>
        </w:rPr>
        <w:t xml:space="preserve">was </w:t>
      </w:r>
      <w:r w:rsidRPr="00824728">
        <w:rPr>
          <w:rFonts w:ascii="Arial" w:hAnsi="Arial" w:cs="Arial"/>
          <w:sz w:val="20"/>
          <w:szCs w:val="20"/>
          <w:lang w:val="en-US"/>
        </w:rPr>
        <w:t>released on the 22 April 2022. </w:t>
      </w:r>
      <w:r w:rsidRPr="00253045">
        <w:rPr>
          <w:rFonts w:ascii="Arial" w:hAnsi="Arial" w:cs="Arial"/>
          <w:sz w:val="20"/>
          <w:szCs w:val="20"/>
        </w:rPr>
        <w:t xml:space="preserve">With acclaimed </w:t>
      </w:r>
      <w:proofErr w:type="spellStart"/>
      <w:r w:rsidRPr="00253045">
        <w:rPr>
          <w:rFonts w:ascii="Arial" w:hAnsi="Arial" w:cs="Arial"/>
          <w:sz w:val="20"/>
          <w:szCs w:val="20"/>
        </w:rPr>
        <w:t>pianist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Roland </w:t>
      </w:r>
      <w:proofErr w:type="spellStart"/>
      <w:r w:rsidRPr="00253045">
        <w:rPr>
          <w:rFonts w:ascii="Arial" w:hAnsi="Arial" w:cs="Arial"/>
          <w:sz w:val="20"/>
          <w:szCs w:val="20"/>
        </w:rPr>
        <w:t>Pöntinen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253045">
        <w:rPr>
          <w:rFonts w:ascii="Arial" w:hAnsi="Arial" w:cs="Arial"/>
          <w:sz w:val="20"/>
          <w:szCs w:val="20"/>
        </w:rPr>
        <w:t>legendary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045">
        <w:rPr>
          <w:rFonts w:ascii="Arial" w:hAnsi="Arial" w:cs="Arial"/>
          <w:sz w:val="20"/>
          <w:szCs w:val="20"/>
        </w:rPr>
        <w:t>bassist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045">
        <w:rPr>
          <w:rFonts w:ascii="Arial" w:hAnsi="Arial" w:cs="Arial"/>
          <w:sz w:val="20"/>
          <w:szCs w:val="20"/>
        </w:rPr>
        <w:t>Sébastien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045">
        <w:rPr>
          <w:rFonts w:ascii="Arial" w:hAnsi="Arial" w:cs="Arial"/>
          <w:sz w:val="20"/>
          <w:szCs w:val="20"/>
        </w:rPr>
        <w:t>Dubé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045">
        <w:rPr>
          <w:rFonts w:ascii="Arial" w:hAnsi="Arial" w:cs="Arial"/>
          <w:sz w:val="20"/>
          <w:szCs w:val="20"/>
        </w:rPr>
        <w:t>it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045">
        <w:rPr>
          <w:rFonts w:ascii="Arial" w:hAnsi="Arial" w:cs="Arial"/>
          <w:sz w:val="20"/>
          <w:szCs w:val="20"/>
        </w:rPr>
        <w:t>charts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53045">
        <w:rPr>
          <w:rFonts w:ascii="Arial" w:hAnsi="Arial" w:cs="Arial"/>
          <w:sz w:val="20"/>
          <w:szCs w:val="20"/>
        </w:rPr>
        <w:t>nocturnal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045">
        <w:rPr>
          <w:rFonts w:ascii="Arial" w:hAnsi="Arial" w:cs="Arial"/>
          <w:sz w:val="20"/>
          <w:szCs w:val="20"/>
        </w:rPr>
        <w:t>journey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045">
        <w:rPr>
          <w:rFonts w:ascii="Arial" w:hAnsi="Arial" w:cs="Arial"/>
          <w:sz w:val="20"/>
          <w:szCs w:val="20"/>
        </w:rPr>
        <w:t>through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 the </w:t>
      </w:r>
      <w:proofErr w:type="spellStart"/>
      <w:r w:rsidRPr="00253045">
        <w:rPr>
          <w:rFonts w:ascii="Arial" w:hAnsi="Arial" w:cs="Arial"/>
          <w:sz w:val="20"/>
          <w:szCs w:val="20"/>
        </w:rPr>
        <w:t>playful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and the </w:t>
      </w:r>
      <w:proofErr w:type="spellStart"/>
      <w:r w:rsidRPr="00253045">
        <w:rPr>
          <w:rFonts w:ascii="Arial" w:hAnsi="Arial" w:cs="Arial"/>
          <w:sz w:val="20"/>
          <w:szCs w:val="20"/>
        </w:rPr>
        <w:t>profound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045">
        <w:rPr>
          <w:rFonts w:ascii="Arial" w:hAnsi="Arial" w:cs="Arial"/>
          <w:sz w:val="20"/>
          <w:szCs w:val="20"/>
        </w:rPr>
        <w:t>reimagining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045">
        <w:rPr>
          <w:rFonts w:ascii="Arial" w:hAnsi="Arial" w:cs="Arial"/>
          <w:sz w:val="20"/>
          <w:szCs w:val="20"/>
        </w:rPr>
        <w:t>favourites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from the </w:t>
      </w:r>
      <w:proofErr w:type="spellStart"/>
      <w:r w:rsidRPr="00253045">
        <w:rPr>
          <w:rFonts w:ascii="Arial" w:hAnsi="Arial" w:cs="Arial"/>
          <w:sz w:val="20"/>
          <w:szCs w:val="20"/>
        </w:rPr>
        <w:t>Baroque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3045">
        <w:rPr>
          <w:rFonts w:ascii="Arial" w:hAnsi="Arial" w:cs="Arial"/>
          <w:sz w:val="20"/>
          <w:szCs w:val="20"/>
        </w:rPr>
        <w:t>while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045">
        <w:rPr>
          <w:rFonts w:ascii="Arial" w:hAnsi="Arial" w:cs="Arial"/>
          <w:sz w:val="20"/>
          <w:szCs w:val="20"/>
        </w:rPr>
        <w:t>touching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on jazz and </w:t>
      </w:r>
      <w:proofErr w:type="spellStart"/>
      <w:r w:rsidRPr="00253045">
        <w:rPr>
          <w:rFonts w:ascii="Arial" w:hAnsi="Arial" w:cs="Arial"/>
          <w:sz w:val="20"/>
          <w:szCs w:val="20"/>
        </w:rPr>
        <w:t>folk</w:t>
      </w:r>
      <w:proofErr w:type="spellEnd"/>
      <w:r w:rsidRPr="002530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045">
        <w:rPr>
          <w:rFonts w:ascii="Arial" w:hAnsi="Arial" w:cs="Arial"/>
          <w:sz w:val="20"/>
          <w:szCs w:val="20"/>
        </w:rPr>
        <w:t>music</w:t>
      </w:r>
      <w:proofErr w:type="spellEnd"/>
      <w:r w:rsidRPr="00253045">
        <w:rPr>
          <w:rFonts w:ascii="Arial" w:hAnsi="Arial" w:cs="Arial"/>
          <w:sz w:val="20"/>
          <w:szCs w:val="20"/>
        </w:rPr>
        <w:t>.</w:t>
      </w:r>
    </w:p>
    <w:p w14:paraId="6EFD3E5C" w14:textId="77777777" w:rsidR="00BD135C" w:rsidRDefault="00BD135C" w:rsidP="00AD5F05">
      <w:pPr>
        <w:jc w:val="both"/>
        <w:rPr>
          <w:rFonts w:ascii="Arial" w:hAnsi="Arial" w:cs="Arial"/>
          <w:sz w:val="20"/>
          <w:szCs w:val="20"/>
        </w:rPr>
      </w:pPr>
    </w:p>
    <w:p w14:paraId="7DC781BF" w14:textId="77777777" w:rsidR="00BD135C" w:rsidRDefault="00BD135C" w:rsidP="00AD5F05">
      <w:pPr>
        <w:jc w:val="both"/>
        <w:rPr>
          <w:rFonts w:ascii="Arial" w:hAnsi="Arial" w:cs="Arial"/>
          <w:sz w:val="20"/>
          <w:szCs w:val="20"/>
        </w:rPr>
      </w:pPr>
      <w:r w:rsidRPr="00A813EC">
        <w:rPr>
          <w:rFonts w:ascii="Arial" w:hAnsi="Arial" w:cs="Arial"/>
          <w:sz w:val="20"/>
          <w:szCs w:val="20"/>
          <w:lang w:val="en-US"/>
        </w:rPr>
        <w:t xml:space="preserve">As a soloist, </w:t>
      </w:r>
      <w:proofErr w:type="spellStart"/>
      <w:r w:rsidRPr="00A813EC">
        <w:rPr>
          <w:rFonts w:ascii="Arial" w:hAnsi="Arial" w:cs="Arial"/>
          <w:sz w:val="20"/>
          <w:szCs w:val="20"/>
          <w:lang w:val="en-US"/>
        </w:rPr>
        <w:t>Fröst</w:t>
      </w:r>
      <w:proofErr w:type="spellEnd"/>
      <w:r w:rsidRPr="00A813EC">
        <w:rPr>
          <w:rFonts w:ascii="Arial" w:hAnsi="Arial" w:cs="Arial"/>
          <w:sz w:val="20"/>
          <w:szCs w:val="20"/>
          <w:lang w:val="en-US"/>
        </w:rPr>
        <w:t xml:space="preserve"> has performed with some of the world’s greatest orchestras, including the Royal Concertgebouw Orchestra, the New York and Los Angeles Philharmonic Orchestras, Leipzig Gewandhaus Orchestra, Munich Philharmonic, </w:t>
      </w:r>
      <w:proofErr w:type="spellStart"/>
      <w:r w:rsidRPr="00A813EC">
        <w:rPr>
          <w:rFonts w:ascii="Arial" w:hAnsi="Arial" w:cs="Arial"/>
          <w:sz w:val="20"/>
          <w:szCs w:val="20"/>
          <w:lang w:val="en-US"/>
        </w:rPr>
        <w:t>Philharmonia</w:t>
      </w:r>
      <w:proofErr w:type="spellEnd"/>
      <w:r w:rsidRPr="00A813EC">
        <w:rPr>
          <w:rFonts w:ascii="Arial" w:hAnsi="Arial" w:cs="Arial"/>
          <w:sz w:val="20"/>
          <w:szCs w:val="20"/>
          <w:lang w:val="en-US"/>
        </w:rPr>
        <w:t xml:space="preserve"> Orchestra and NDR Elbphilharmonie Orchestra. </w:t>
      </w:r>
      <w:r w:rsidRPr="00BD135C">
        <w:rPr>
          <w:rFonts w:ascii="Arial" w:hAnsi="Arial" w:cs="Arial"/>
          <w:sz w:val="20"/>
          <w:szCs w:val="20"/>
        </w:rPr>
        <w:t xml:space="preserve">He </w:t>
      </w:r>
      <w:proofErr w:type="spellStart"/>
      <w:r w:rsidRPr="00BD135C">
        <w:rPr>
          <w:rFonts w:ascii="Arial" w:hAnsi="Arial" w:cs="Arial"/>
          <w:sz w:val="20"/>
          <w:szCs w:val="20"/>
        </w:rPr>
        <w:t>regularly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collaborates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with prominent </w:t>
      </w:r>
      <w:proofErr w:type="spellStart"/>
      <w:r w:rsidRPr="00BD135C">
        <w:rPr>
          <w:rFonts w:ascii="Arial" w:hAnsi="Arial" w:cs="Arial"/>
          <w:sz w:val="20"/>
          <w:szCs w:val="20"/>
        </w:rPr>
        <w:t>international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artists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135C">
        <w:rPr>
          <w:rFonts w:ascii="Arial" w:hAnsi="Arial" w:cs="Arial"/>
          <w:sz w:val="20"/>
          <w:szCs w:val="20"/>
        </w:rPr>
        <w:t>including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Yuja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Wang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135C">
        <w:rPr>
          <w:rFonts w:ascii="Arial" w:hAnsi="Arial" w:cs="Arial"/>
          <w:sz w:val="20"/>
          <w:szCs w:val="20"/>
        </w:rPr>
        <w:t>Janine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Jansen, </w:t>
      </w:r>
      <w:proofErr w:type="spellStart"/>
      <w:r w:rsidRPr="00BD135C">
        <w:rPr>
          <w:rFonts w:ascii="Arial" w:hAnsi="Arial" w:cs="Arial"/>
          <w:sz w:val="20"/>
          <w:szCs w:val="20"/>
        </w:rPr>
        <w:t>Leif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Ove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Andsnes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, Roland </w:t>
      </w:r>
      <w:proofErr w:type="spellStart"/>
      <w:r w:rsidRPr="00BD135C">
        <w:rPr>
          <w:rFonts w:ascii="Arial" w:hAnsi="Arial" w:cs="Arial"/>
          <w:sz w:val="20"/>
          <w:szCs w:val="20"/>
        </w:rPr>
        <w:t>Pöntinen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D135C">
        <w:rPr>
          <w:rFonts w:ascii="Arial" w:hAnsi="Arial" w:cs="Arial"/>
          <w:sz w:val="20"/>
          <w:szCs w:val="20"/>
        </w:rPr>
        <w:t>Antoine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Tamestit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BD135C">
        <w:rPr>
          <w:rFonts w:ascii="Arial" w:hAnsi="Arial" w:cs="Arial"/>
          <w:sz w:val="20"/>
          <w:szCs w:val="20"/>
        </w:rPr>
        <w:t>well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BD135C">
        <w:rPr>
          <w:rFonts w:ascii="Arial" w:hAnsi="Arial" w:cs="Arial"/>
          <w:sz w:val="20"/>
          <w:szCs w:val="20"/>
        </w:rPr>
        <w:t>performs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D135C">
        <w:rPr>
          <w:rFonts w:ascii="Arial" w:hAnsi="Arial" w:cs="Arial"/>
          <w:sz w:val="20"/>
          <w:szCs w:val="20"/>
        </w:rPr>
        <w:t>international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events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such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BD135C">
        <w:rPr>
          <w:rFonts w:ascii="Arial" w:hAnsi="Arial" w:cs="Arial"/>
          <w:sz w:val="20"/>
          <w:szCs w:val="20"/>
        </w:rPr>
        <w:t>Verbier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Festival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D135C">
        <w:rPr>
          <w:rFonts w:ascii="Arial" w:hAnsi="Arial" w:cs="Arial"/>
          <w:sz w:val="20"/>
          <w:szCs w:val="20"/>
        </w:rPr>
        <w:t>Switzerland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D135C">
        <w:rPr>
          <w:rFonts w:ascii="Arial" w:hAnsi="Arial" w:cs="Arial"/>
          <w:sz w:val="20"/>
          <w:szCs w:val="20"/>
        </w:rPr>
        <w:t>Mostly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Mozart in New York. </w:t>
      </w:r>
      <w:proofErr w:type="spellStart"/>
      <w:r w:rsidRPr="00BD135C">
        <w:rPr>
          <w:rFonts w:ascii="Arial" w:hAnsi="Arial" w:cs="Arial"/>
          <w:sz w:val="20"/>
          <w:szCs w:val="20"/>
        </w:rPr>
        <w:t>Fröst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has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appeared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D135C">
        <w:rPr>
          <w:rFonts w:ascii="Arial" w:hAnsi="Arial" w:cs="Arial"/>
          <w:sz w:val="20"/>
          <w:szCs w:val="20"/>
        </w:rPr>
        <w:t>some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BD135C">
        <w:rPr>
          <w:rFonts w:ascii="Arial" w:hAnsi="Arial" w:cs="Arial"/>
          <w:sz w:val="20"/>
          <w:szCs w:val="20"/>
        </w:rPr>
        <w:t>world’s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most </w:t>
      </w:r>
      <w:proofErr w:type="spellStart"/>
      <w:r w:rsidRPr="00BD135C">
        <w:rPr>
          <w:rFonts w:ascii="Arial" w:hAnsi="Arial" w:cs="Arial"/>
          <w:sz w:val="20"/>
          <w:szCs w:val="20"/>
        </w:rPr>
        <w:t>important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concert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venues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135C">
        <w:rPr>
          <w:rFonts w:ascii="Arial" w:hAnsi="Arial" w:cs="Arial"/>
          <w:sz w:val="20"/>
          <w:szCs w:val="20"/>
        </w:rPr>
        <w:t>including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Carnegie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Hall, the </w:t>
      </w:r>
      <w:proofErr w:type="spellStart"/>
      <w:r w:rsidRPr="00BD135C">
        <w:rPr>
          <w:rFonts w:ascii="Arial" w:hAnsi="Arial" w:cs="Arial"/>
          <w:sz w:val="20"/>
          <w:szCs w:val="20"/>
        </w:rPr>
        <w:t>Concertgebouw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Amsterdam and </w:t>
      </w:r>
      <w:proofErr w:type="spellStart"/>
      <w:r w:rsidRPr="00BD135C">
        <w:rPr>
          <w:rFonts w:ascii="Arial" w:hAnsi="Arial" w:cs="Arial"/>
          <w:sz w:val="20"/>
          <w:szCs w:val="20"/>
        </w:rPr>
        <w:t>Konzerthaus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Berlin and he </w:t>
      </w:r>
      <w:proofErr w:type="spellStart"/>
      <w:r w:rsidRPr="00BD135C">
        <w:rPr>
          <w:rFonts w:ascii="Arial" w:hAnsi="Arial" w:cs="Arial"/>
          <w:sz w:val="20"/>
          <w:szCs w:val="20"/>
        </w:rPr>
        <w:t>has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toured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in Europe, Asia, </w:t>
      </w:r>
      <w:proofErr w:type="spellStart"/>
      <w:r w:rsidRPr="00BD135C">
        <w:rPr>
          <w:rFonts w:ascii="Arial" w:hAnsi="Arial" w:cs="Arial"/>
          <w:sz w:val="20"/>
          <w:szCs w:val="20"/>
        </w:rPr>
        <w:t>North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America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and Australia.</w:t>
      </w:r>
    </w:p>
    <w:p w14:paraId="5C5A2A1C" w14:textId="77777777" w:rsidR="008C113A" w:rsidRDefault="008C113A" w:rsidP="00AD5F05">
      <w:pPr>
        <w:jc w:val="both"/>
        <w:rPr>
          <w:rFonts w:ascii="Arial" w:hAnsi="Arial" w:cs="Arial"/>
          <w:sz w:val="20"/>
          <w:szCs w:val="20"/>
        </w:rPr>
      </w:pPr>
    </w:p>
    <w:p w14:paraId="464EE955" w14:textId="3C5ACEAA" w:rsidR="008C113A" w:rsidRPr="00B27259" w:rsidRDefault="008C113A" w:rsidP="00AD5F05">
      <w:pPr>
        <w:jc w:val="both"/>
        <w:rPr>
          <w:rFonts w:ascii="Arial" w:hAnsi="Arial" w:cs="Arial"/>
          <w:sz w:val="20"/>
          <w:szCs w:val="20"/>
        </w:rPr>
      </w:pPr>
      <w:r w:rsidRPr="00BD135C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BD135C">
        <w:rPr>
          <w:rFonts w:ascii="Arial" w:hAnsi="Arial" w:cs="Arial"/>
          <w:sz w:val="20"/>
          <w:szCs w:val="20"/>
        </w:rPr>
        <w:t>recent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years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he </w:t>
      </w:r>
      <w:proofErr w:type="spellStart"/>
      <w:r w:rsidRPr="00BD135C">
        <w:rPr>
          <w:rFonts w:ascii="Arial" w:hAnsi="Arial" w:cs="Arial"/>
          <w:sz w:val="20"/>
          <w:szCs w:val="20"/>
        </w:rPr>
        <w:t>has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made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successful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conducting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steps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with the most </w:t>
      </w:r>
      <w:proofErr w:type="spellStart"/>
      <w:r w:rsidRPr="00BD135C">
        <w:rPr>
          <w:rFonts w:ascii="Arial" w:hAnsi="Arial" w:cs="Arial"/>
          <w:sz w:val="20"/>
          <w:szCs w:val="20"/>
        </w:rPr>
        <w:t>important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being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his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appointment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as Chief </w:t>
      </w:r>
      <w:proofErr w:type="spellStart"/>
      <w:r w:rsidRPr="00BD135C">
        <w:rPr>
          <w:rFonts w:ascii="Arial" w:hAnsi="Arial" w:cs="Arial"/>
          <w:sz w:val="20"/>
          <w:szCs w:val="20"/>
        </w:rPr>
        <w:t>Conductor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BD135C">
        <w:rPr>
          <w:rFonts w:ascii="Arial" w:hAnsi="Arial" w:cs="Arial"/>
          <w:sz w:val="20"/>
          <w:szCs w:val="20"/>
        </w:rPr>
        <w:t>Swedish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Chamber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Orchestra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from the 2019/20 </w:t>
      </w:r>
      <w:proofErr w:type="spellStart"/>
      <w:r w:rsidRPr="00BD135C">
        <w:rPr>
          <w:rFonts w:ascii="Arial" w:hAnsi="Arial" w:cs="Arial"/>
          <w:sz w:val="20"/>
          <w:szCs w:val="20"/>
        </w:rPr>
        <w:t>season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D135C">
        <w:rPr>
          <w:rFonts w:ascii="Arial" w:hAnsi="Arial" w:cs="Arial"/>
          <w:sz w:val="20"/>
          <w:szCs w:val="20"/>
        </w:rPr>
        <w:t>Together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they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embarked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on a </w:t>
      </w:r>
      <w:proofErr w:type="spellStart"/>
      <w:r w:rsidRPr="00BD135C">
        <w:rPr>
          <w:rFonts w:ascii="Arial" w:hAnsi="Arial" w:cs="Arial"/>
          <w:sz w:val="20"/>
          <w:szCs w:val="20"/>
        </w:rPr>
        <w:t>music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journey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that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explores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Mozart’s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historic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footprint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in Europe </w:t>
      </w:r>
      <w:proofErr w:type="spellStart"/>
      <w:r w:rsidRPr="00BD135C">
        <w:rPr>
          <w:rFonts w:ascii="Arial" w:hAnsi="Arial" w:cs="Arial"/>
          <w:sz w:val="20"/>
          <w:szCs w:val="20"/>
        </w:rPr>
        <w:t>through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his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travels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Pr="00BD135C">
        <w:rPr>
          <w:rFonts w:ascii="Arial" w:hAnsi="Arial" w:cs="Arial"/>
          <w:sz w:val="20"/>
          <w:szCs w:val="20"/>
        </w:rPr>
        <w:t>project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, set to be </w:t>
      </w:r>
      <w:proofErr w:type="spellStart"/>
      <w:r w:rsidRPr="00BD135C">
        <w:rPr>
          <w:rFonts w:ascii="Arial" w:hAnsi="Arial" w:cs="Arial"/>
          <w:sz w:val="20"/>
          <w:szCs w:val="20"/>
        </w:rPr>
        <w:t>recorded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by Sony </w:t>
      </w:r>
      <w:proofErr w:type="spellStart"/>
      <w:r w:rsidRPr="00BD135C">
        <w:rPr>
          <w:rFonts w:ascii="Arial" w:hAnsi="Arial" w:cs="Arial"/>
          <w:sz w:val="20"/>
          <w:szCs w:val="20"/>
        </w:rPr>
        <w:t>Classical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over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a period of </w:t>
      </w:r>
      <w:proofErr w:type="spellStart"/>
      <w:r w:rsidRPr="00BD135C">
        <w:rPr>
          <w:rFonts w:ascii="Arial" w:hAnsi="Arial" w:cs="Arial"/>
          <w:sz w:val="20"/>
          <w:szCs w:val="20"/>
        </w:rPr>
        <w:t>four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years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BD135C">
        <w:rPr>
          <w:rFonts w:ascii="Arial" w:hAnsi="Arial" w:cs="Arial"/>
          <w:sz w:val="20"/>
          <w:szCs w:val="20"/>
        </w:rPr>
        <w:t>orchestra’s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first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comprehensive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green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tour </w:t>
      </w:r>
      <w:proofErr w:type="spellStart"/>
      <w:r w:rsidRPr="00BD135C">
        <w:rPr>
          <w:rFonts w:ascii="Arial" w:hAnsi="Arial" w:cs="Arial"/>
          <w:sz w:val="20"/>
          <w:szCs w:val="20"/>
        </w:rPr>
        <w:t>initiative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135C">
        <w:rPr>
          <w:rFonts w:ascii="Arial" w:hAnsi="Arial" w:cs="Arial"/>
          <w:sz w:val="20"/>
          <w:szCs w:val="20"/>
        </w:rPr>
        <w:t>making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extensive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use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BD135C">
        <w:rPr>
          <w:rFonts w:ascii="Arial" w:hAnsi="Arial" w:cs="Arial"/>
          <w:sz w:val="20"/>
          <w:szCs w:val="20"/>
        </w:rPr>
        <w:t>rail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travel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across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Europe.</w:t>
      </w:r>
    </w:p>
    <w:p w14:paraId="1D844E3E" w14:textId="77777777" w:rsidR="00BD135C" w:rsidRDefault="00BD135C" w:rsidP="00AD5F05">
      <w:pPr>
        <w:jc w:val="both"/>
        <w:rPr>
          <w:rFonts w:ascii="Arial" w:hAnsi="Arial" w:cs="Arial"/>
          <w:sz w:val="20"/>
          <w:szCs w:val="20"/>
        </w:rPr>
      </w:pPr>
    </w:p>
    <w:p w14:paraId="1CE20B1E" w14:textId="02B731C5" w:rsidR="009A4F32" w:rsidRDefault="00BD135C" w:rsidP="00AD5F05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D135C">
        <w:rPr>
          <w:rFonts w:ascii="Arial" w:hAnsi="Arial" w:cs="Arial"/>
          <w:sz w:val="20"/>
          <w:szCs w:val="20"/>
        </w:rPr>
        <w:t>Renowned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BD135C">
        <w:rPr>
          <w:rFonts w:ascii="Arial" w:hAnsi="Arial" w:cs="Arial"/>
          <w:sz w:val="20"/>
          <w:szCs w:val="20"/>
        </w:rPr>
        <w:t>his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multimedia performing </w:t>
      </w:r>
      <w:proofErr w:type="spellStart"/>
      <w:r w:rsidRPr="00BD135C">
        <w:rPr>
          <w:rFonts w:ascii="Arial" w:hAnsi="Arial" w:cs="Arial"/>
          <w:sz w:val="20"/>
          <w:szCs w:val="20"/>
        </w:rPr>
        <w:t>projects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D135C">
        <w:rPr>
          <w:rFonts w:ascii="Arial" w:hAnsi="Arial" w:cs="Arial"/>
          <w:sz w:val="20"/>
          <w:szCs w:val="20"/>
        </w:rPr>
        <w:t>collaboration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00BD135C">
        <w:rPr>
          <w:rFonts w:ascii="Arial" w:hAnsi="Arial" w:cs="Arial"/>
          <w:sz w:val="20"/>
          <w:szCs w:val="20"/>
        </w:rPr>
        <w:t>Royal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Stockholm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Philharmonic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Orchestra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BD135C">
        <w:rPr>
          <w:rFonts w:ascii="Arial" w:hAnsi="Arial" w:cs="Arial"/>
          <w:sz w:val="20"/>
          <w:szCs w:val="20"/>
        </w:rPr>
        <w:t>recent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years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Fröst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has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presented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i/>
          <w:iCs/>
          <w:sz w:val="20"/>
          <w:szCs w:val="20"/>
        </w:rPr>
        <w:t>Dollhouse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, </w:t>
      </w:r>
      <w:r w:rsidRPr="00BD135C">
        <w:rPr>
          <w:rFonts w:ascii="Arial" w:hAnsi="Arial" w:cs="Arial"/>
          <w:i/>
          <w:iCs/>
          <w:sz w:val="20"/>
          <w:szCs w:val="20"/>
        </w:rPr>
        <w:t>Genesis</w:t>
      </w:r>
      <w:r w:rsidRPr="00BD135C">
        <w:rPr>
          <w:rFonts w:ascii="Arial" w:hAnsi="Arial" w:cs="Arial"/>
          <w:sz w:val="20"/>
          <w:szCs w:val="20"/>
        </w:rPr>
        <w:t xml:space="preserve"> and most </w:t>
      </w:r>
      <w:proofErr w:type="spellStart"/>
      <w:r w:rsidRPr="00BD135C">
        <w:rPr>
          <w:rFonts w:ascii="Arial" w:hAnsi="Arial" w:cs="Arial"/>
          <w:sz w:val="20"/>
          <w:szCs w:val="20"/>
        </w:rPr>
        <w:t>recently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i/>
          <w:iCs/>
          <w:sz w:val="20"/>
          <w:szCs w:val="20"/>
        </w:rPr>
        <w:t>Retrotopia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BD135C">
        <w:rPr>
          <w:rFonts w:ascii="Arial" w:hAnsi="Arial" w:cs="Arial"/>
          <w:sz w:val="20"/>
          <w:szCs w:val="20"/>
        </w:rPr>
        <w:t>his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latest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project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D135C">
        <w:rPr>
          <w:rFonts w:ascii="Arial" w:hAnsi="Arial" w:cs="Arial"/>
          <w:sz w:val="20"/>
          <w:szCs w:val="20"/>
        </w:rPr>
        <w:t>perform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both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BD135C">
        <w:rPr>
          <w:rFonts w:ascii="Arial" w:hAnsi="Arial" w:cs="Arial"/>
          <w:sz w:val="20"/>
          <w:szCs w:val="20"/>
        </w:rPr>
        <w:t>soloist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D135C">
        <w:rPr>
          <w:rFonts w:ascii="Arial" w:hAnsi="Arial" w:cs="Arial"/>
          <w:sz w:val="20"/>
          <w:szCs w:val="20"/>
        </w:rPr>
        <w:t>conductor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in a musical </w:t>
      </w:r>
      <w:proofErr w:type="spellStart"/>
      <w:r w:rsidRPr="00BD135C">
        <w:rPr>
          <w:rFonts w:ascii="Arial" w:hAnsi="Arial" w:cs="Arial"/>
          <w:sz w:val="20"/>
          <w:szCs w:val="20"/>
        </w:rPr>
        <w:t>journey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that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explores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new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repertoire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D135C">
        <w:rPr>
          <w:rFonts w:ascii="Arial" w:hAnsi="Arial" w:cs="Arial"/>
          <w:sz w:val="20"/>
          <w:szCs w:val="20"/>
        </w:rPr>
        <w:t>challenges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BD135C">
        <w:rPr>
          <w:rFonts w:ascii="Arial" w:hAnsi="Arial" w:cs="Arial"/>
          <w:sz w:val="20"/>
          <w:szCs w:val="20"/>
        </w:rPr>
        <w:t>traditional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135C">
        <w:rPr>
          <w:rFonts w:ascii="Arial" w:hAnsi="Arial" w:cs="Arial"/>
          <w:sz w:val="20"/>
          <w:szCs w:val="20"/>
        </w:rPr>
        <w:t>conventions</w:t>
      </w:r>
      <w:proofErr w:type="spellEnd"/>
      <w:r w:rsidRPr="00BD135C">
        <w:rPr>
          <w:rFonts w:ascii="Arial" w:hAnsi="Arial" w:cs="Arial"/>
          <w:sz w:val="20"/>
          <w:szCs w:val="20"/>
        </w:rPr>
        <w:t xml:space="preserve"> of </w:t>
      </w:r>
      <w:r w:rsidR="009A4F32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9A4F32">
        <w:rPr>
          <w:rFonts w:ascii="Arial" w:hAnsi="Arial" w:cs="Arial"/>
          <w:sz w:val="20"/>
          <w:szCs w:val="20"/>
        </w:rPr>
        <w:t>classical</w:t>
      </w:r>
      <w:proofErr w:type="spellEnd"/>
      <w:r w:rsidR="009A4F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4F32">
        <w:rPr>
          <w:rFonts w:ascii="Arial" w:hAnsi="Arial" w:cs="Arial"/>
          <w:sz w:val="20"/>
          <w:szCs w:val="20"/>
        </w:rPr>
        <w:t>concert</w:t>
      </w:r>
      <w:proofErr w:type="spellEnd"/>
      <w:r w:rsidRPr="00BD135C">
        <w:rPr>
          <w:rFonts w:ascii="Arial" w:hAnsi="Arial" w:cs="Arial"/>
          <w:sz w:val="20"/>
          <w:szCs w:val="20"/>
        </w:rPr>
        <w:t>.</w:t>
      </w:r>
    </w:p>
    <w:p w14:paraId="602C8EC1" w14:textId="77777777" w:rsidR="003767EF" w:rsidRDefault="003767EF" w:rsidP="00AD5F05">
      <w:pPr>
        <w:jc w:val="both"/>
        <w:rPr>
          <w:rFonts w:ascii="Arial" w:hAnsi="Arial" w:cs="Arial"/>
          <w:sz w:val="20"/>
          <w:szCs w:val="20"/>
        </w:rPr>
      </w:pPr>
    </w:p>
    <w:p w14:paraId="5E756656" w14:textId="033EA38F" w:rsidR="006F1CFA" w:rsidRPr="00254D76" w:rsidRDefault="00106F0A" w:rsidP="00AD5F05">
      <w:pPr>
        <w:jc w:val="both"/>
        <w:rPr>
          <w:rFonts w:ascii="Arial" w:hAnsi="Arial" w:cs="Arial"/>
          <w:sz w:val="20"/>
          <w:szCs w:val="20"/>
        </w:rPr>
      </w:pPr>
      <w:r w:rsidRPr="00824728">
        <w:rPr>
          <w:rFonts w:ascii="Arial" w:hAnsi="Arial" w:cs="Arial"/>
          <w:sz w:val="20"/>
          <w:szCs w:val="20"/>
          <w:lang w:val="en-US"/>
        </w:rPr>
        <w:lastRenderedPageBreak/>
        <w:t>A keen advocate of the importance of music education</w:t>
      </w:r>
      <w:r w:rsidR="007118AF" w:rsidRPr="00824728">
        <w:rPr>
          <w:rFonts w:ascii="Arial" w:hAnsi="Arial" w:cs="Arial"/>
          <w:sz w:val="20"/>
          <w:szCs w:val="20"/>
          <w:lang w:val="en-US"/>
        </w:rPr>
        <w:t>,</w:t>
      </w:r>
      <w:r w:rsidR="00BE54D2" w:rsidRPr="00824728">
        <w:rPr>
          <w:rFonts w:ascii="Arial" w:hAnsi="Arial" w:cs="Arial"/>
          <w:sz w:val="20"/>
          <w:szCs w:val="20"/>
          <w:lang w:val="en-US"/>
        </w:rPr>
        <w:t xml:space="preserve"> in 2019</w:t>
      </w:r>
      <w:r w:rsidR="007118AF" w:rsidRPr="0082472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81D2B" w:rsidRPr="00824728">
        <w:rPr>
          <w:rFonts w:ascii="Arial" w:hAnsi="Arial" w:cs="Arial"/>
          <w:sz w:val="20"/>
          <w:szCs w:val="20"/>
          <w:lang w:val="en-US"/>
        </w:rPr>
        <w:t>Fröst</w:t>
      </w:r>
      <w:proofErr w:type="spellEnd"/>
      <w:r w:rsidR="00D765EB" w:rsidRPr="00824728">
        <w:rPr>
          <w:rFonts w:ascii="Arial" w:hAnsi="Arial" w:cs="Arial"/>
          <w:sz w:val="20"/>
          <w:szCs w:val="20"/>
          <w:lang w:val="en-US"/>
        </w:rPr>
        <w:t xml:space="preserve"> </w:t>
      </w:r>
      <w:r w:rsidR="007118AF" w:rsidRPr="00824728">
        <w:rPr>
          <w:rFonts w:ascii="Arial" w:hAnsi="Arial" w:cs="Arial"/>
          <w:sz w:val="20"/>
          <w:szCs w:val="20"/>
          <w:lang w:val="en-US"/>
        </w:rPr>
        <w:t xml:space="preserve">launched the Martin </w:t>
      </w:r>
      <w:proofErr w:type="spellStart"/>
      <w:r w:rsidR="007118AF" w:rsidRPr="00824728">
        <w:rPr>
          <w:rFonts w:ascii="Arial" w:hAnsi="Arial" w:cs="Arial"/>
          <w:sz w:val="20"/>
          <w:szCs w:val="20"/>
          <w:lang w:val="en-US"/>
        </w:rPr>
        <w:t>Fröst</w:t>
      </w:r>
      <w:proofErr w:type="spellEnd"/>
      <w:r w:rsidR="007118AF" w:rsidRPr="00824728">
        <w:rPr>
          <w:rFonts w:ascii="Arial" w:hAnsi="Arial" w:cs="Arial"/>
          <w:sz w:val="20"/>
          <w:szCs w:val="20"/>
          <w:lang w:val="en-US"/>
        </w:rPr>
        <w:t xml:space="preserve"> Foundation</w:t>
      </w:r>
      <w:r w:rsidR="00E73913" w:rsidRPr="00824728">
        <w:rPr>
          <w:rFonts w:ascii="Arial" w:hAnsi="Arial" w:cs="Arial"/>
          <w:sz w:val="20"/>
          <w:szCs w:val="20"/>
          <w:lang w:val="en-US"/>
        </w:rPr>
        <w:t xml:space="preserve"> with the support of </w:t>
      </w:r>
      <w:r w:rsidR="00462104" w:rsidRPr="00824728">
        <w:rPr>
          <w:rFonts w:ascii="Arial" w:hAnsi="Arial" w:cs="Arial"/>
          <w:sz w:val="20"/>
          <w:szCs w:val="20"/>
          <w:lang w:val="en-US"/>
        </w:rPr>
        <w:t xml:space="preserve">the world’s largest manufacturer of wind instruments, </w:t>
      </w:r>
      <w:r w:rsidR="00F110AF" w:rsidRPr="00824728">
        <w:rPr>
          <w:rFonts w:ascii="Arial" w:hAnsi="Arial" w:cs="Arial"/>
          <w:sz w:val="20"/>
          <w:szCs w:val="20"/>
          <w:lang w:val="en-US"/>
        </w:rPr>
        <w:t>Buffet Crampon.</w:t>
      </w:r>
      <w:r w:rsidR="007118AF" w:rsidRPr="00824728">
        <w:rPr>
          <w:rFonts w:ascii="Arial" w:hAnsi="Arial" w:cs="Arial"/>
          <w:sz w:val="20"/>
          <w:szCs w:val="20"/>
          <w:lang w:val="en-US"/>
        </w:rPr>
        <w:t xml:space="preserve"> </w:t>
      </w:r>
      <w:r w:rsidR="00F110AF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F110AF">
        <w:rPr>
          <w:rFonts w:ascii="Arial" w:hAnsi="Arial" w:cs="Arial"/>
          <w:sz w:val="20"/>
          <w:szCs w:val="20"/>
        </w:rPr>
        <w:t>purpose</w:t>
      </w:r>
      <w:proofErr w:type="spellEnd"/>
      <w:r w:rsidR="00F110AF">
        <w:rPr>
          <w:rFonts w:ascii="Arial" w:hAnsi="Arial" w:cs="Arial"/>
          <w:sz w:val="20"/>
          <w:szCs w:val="20"/>
        </w:rPr>
        <w:t xml:space="preserve"> of the</w:t>
      </w:r>
      <w:r w:rsidR="00711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18AF">
        <w:rPr>
          <w:rFonts w:ascii="Arial" w:hAnsi="Arial" w:cs="Arial"/>
          <w:sz w:val="20"/>
          <w:szCs w:val="20"/>
        </w:rPr>
        <w:t>organisation</w:t>
      </w:r>
      <w:proofErr w:type="spellEnd"/>
      <w:r w:rsidR="005327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74D">
        <w:rPr>
          <w:rFonts w:ascii="Arial" w:hAnsi="Arial" w:cs="Arial"/>
          <w:sz w:val="20"/>
          <w:szCs w:val="20"/>
        </w:rPr>
        <w:t>is</w:t>
      </w:r>
      <w:proofErr w:type="spellEnd"/>
      <w:r w:rsidR="0053274D">
        <w:rPr>
          <w:rFonts w:ascii="Arial" w:hAnsi="Arial" w:cs="Arial"/>
          <w:sz w:val="20"/>
          <w:szCs w:val="20"/>
        </w:rPr>
        <w:t xml:space="preserve"> to</w:t>
      </w:r>
      <w:r w:rsidR="007118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74D" w:rsidRPr="0053274D">
        <w:rPr>
          <w:rFonts w:ascii="Arial" w:hAnsi="Arial" w:cs="Arial"/>
          <w:sz w:val="20"/>
          <w:szCs w:val="20"/>
        </w:rPr>
        <w:t>provide</w:t>
      </w:r>
      <w:proofErr w:type="spellEnd"/>
      <w:r w:rsidR="0053274D" w:rsidRPr="005327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74D" w:rsidRPr="0053274D">
        <w:rPr>
          <w:rFonts w:ascii="Arial" w:hAnsi="Arial" w:cs="Arial"/>
          <w:sz w:val="20"/>
          <w:szCs w:val="20"/>
        </w:rPr>
        <w:t>resources</w:t>
      </w:r>
      <w:proofErr w:type="spellEnd"/>
      <w:r w:rsidR="0053274D" w:rsidRPr="005327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74D" w:rsidRPr="0053274D">
        <w:rPr>
          <w:rFonts w:ascii="Arial" w:hAnsi="Arial" w:cs="Arial"/>
          <w:sz w:val="20"/>
          <w:szCs w:val="20"/>
        </w:rPr>
        <w:t>that</w:t>
      </w:r>
      <w:proofErr w:type="spellEnd"/>
      <w:r w:rsidR="0053274D" w:rsidRPr="005327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74D" w:rsidRPr="0053274D">
        <w:rPr>
          <w:rFonts w:ascii="Arial" w:hAnsi="Arial" w:cs="Arial"/>
          <w:sz w:val="20"/>
          <w:szCs w:val="20"/>
        </w:rPr>
        <w:t>can</w:t>
      </w:r>
      <w:proofErr w:type="spellEnd"/>
      <w:r w:rsidR="0053274D" w:rsidRPr="005327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74D" w:rsidRPr="0053274D">
        <w:rPr>
          <w:rFonts w:ascii="Arial" w:hAnsi="Arial" w:cs="Arial"/>
          <w:sz w:val="20"/>
          <w:szCs w:val="20"/>
        </w:rPr>
        <w:t>improve</w:t>
      </w:r>
      <w:proofErr w:type="spellEnd"/>
      <w:r w:rsidR="0053274D" w:rsidRPr="0053274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53274D" w:rsidRPr="0053274D">
        <w:rPr>
          <w:rFonts w:ascii="Arial" w:hAnsi="Arial" w:cs="Arial"/>
          <w:sz w:val="20"/>
          <w:szCs w:val="20"/>
        </w:rPr>
        <w:t>enable</w:t>
      </w:r>
      <w:proofErr w:type="spellEnd"/>
      <w:r w:rsidR="0053274D" w:rsidRPr="005327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74D" w:rsidRPr="0053274D">
        <w:rPr>
          <w:rFonts w:ascii="Arial" w:hAnsi="Arial" w:cs="Arial"/>
          <w:sz w:val="20"/>
          <w:szCs w:val="20"/>
        </w:rPr>
        <w:t>children’s</w:t>
      </w:r>
      <w:proofErr w:type="spellEnd"/>
      <w:r w:rsidR="0053274D" w:rsidRPr="0053274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53274D" w:rsidRPr="0053274D">
        <w:rPr>
          <w:rFonts w:ascii="Arial" w:hAnsi="Arial" w:cs="Arial"/>
          <w:sz w:val="20"/>
          <w:szCs w:val="20"/>
        </w:rPr>
        <w:t>young</w:t>
      </w:r>
      <w:proofErr w:type="spellEnd"/>
      <w:r w:rsidR="0053274D" w:rsidRPr="005327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74D" w:rsidRPr="0053274D">
        <w:rPr>
          <w:rFonts w:ascii="Arial" w:hAnsi="Arial" w:cs="Arial"/>
          <w:sz w:val="20"/>
          <w:szCs w:val="20"/>
        </w:rPr>
        <w:t>people’s</w:t>
      </w:r>
      <w:proofErr w:type="spellEnd"/>
      <w:r w:rsidR="0053274D" w:rsidRPr="005327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74D" w:rsidRPr="0053274D">
        <w:rPr>
          <w:rFonts w:ascii="Arial" w:hAnsi="Arial" w:cs="Arial"/>
          <w:sz w:val="20"/>
          <w:szCs w:val="20"/>
        </w:rPr>
        <w:t>access</w:t>
      </w:r>
      <w:proofErr w:type="spellEnd"/>
      <w:r w:rsidR="0053274D" w:rsidRPr="0053274D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53274D" w:rsidRPr="0053274D">
        <w:rPr>
          <w:rFonts w:ascii="Arial" w:hAnsi="Arial" w:cs="Arial"/>
          <w:sz w:val="20"/>
          <w:szCs w:val="20"/>
        </w:rPr>
        <w:t>music</w:t>
      </w:r>
      <w:proofErr w:type="spellEnd"/>
      <w:r w:rsidR="0053274D" w:rsidRPr="005327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74D" w:rsidRPr="0053274D">
        <w:rPr>
          <w:rFonts w:ascii="Arial" w:hAnsi="Arial" w:cs="Arial"/>
          <w:sz w:val="20"/>
          <w:szCs w:val="20"/>
        </w:rPr>
        <w:t>education</w:t>
      </w:r>
      <w:proofErr w:type="spellEnd"/>
      <w:r w:rsidR="0053274D" w:rsidRPr="0053274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53274D" w:rsidRPr="0053274D">
        <w:rPr>
          <w:rFonts w:ascii="Arial" w:hAnsi="Arial" w:cs="Arial"/>
          <w:sz w:val="20"/>
          <w:szCs w:val="20"/>
        </w:rPr>
        <w:t>instruments</w:t>
      </w:r>
      <w:proofErr w:type="spellEnd"/>
      <w:r w:rsidR="008C113A">
        <w:rPr>
          <w:rFonts w:ascii="Arial" w:hAnsi="Arial" w:cs="Arial"/>
          <w:sz w:val="20"/>
          <w:szCs w:val="20"/>
        </w:rPr>
        <w:t xml:space="preserve">. </w:t>
      </w:r>
      <w:r w:rsidR="00281D2B">
        <w:rPr>
          <w:rFonts w:ascii="Arial" w:hAnsi="Arial" w:cs="Arial"/>
          <w:sz w:val="20"/>
          <w:szCs w:val="20"/>
        </w:rPr>
        <w:t>The</w:t>
      </w:r>
      <w:r w:rsidR="0053274D">
        <w:rPr>
          <w:rFonts w:ascii="Arial" w:hAnsi="Arial" w:cs="Arial"/>
          <w:sz w:val="20"/>
          <w:szCs w:val="20"/>
        </w:rPr>
        <w:t xml:space="preserve"> Foundation</w:t>
      </w:r>
      <w:r w:rsidR="00254D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4D76">
        <w:rPr>
          <w:rFonts w:ascii="Arial" w:hAnsi="Arial" w:cs="Arial"/>
          <w:sz w:val="20"/>
          <w:szCs w:val="20"/>
        </w:rPr>
        <w:t>aims</w:t>
      </w:r>
      <w:proofErr w:type="spellEnd"/>
      <w:r w:rsidR="00254D76">
        <w:rPr>
          <w:rFonts w:ascii="Arial" w:hAnsi="Arial" w:cs="Arial"/>
          <w:sz w:val="20"/>
          <w:szCs w:val="20"/>
        </w:rPr>
        <w:t xml:space="preserve"> to</w:t>
      </w:r>
      <w:r w:rsidR="005327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1D2B">
        <w:rPr>
          <w:rFonts w:ascii="Arial" w:hAnsi="Arial" w:cs="Arial"/>
          <w:sz w:val="20"/>
          <w:szCs w:val="20"/>
        </w:rPr>
        <w:t>join</w:t>
      </w:r>
      <w:proofErr w:type="spellEnd"/>
      <w:r w:rsidR="00281D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1D2B">
        <w:rPr>
          <w:rFonts w:ascii="Arial" w:hAnsi="Arial" w:cs="Arial"/>
          <w:sz w:val="20"/>
          <w:szCs w:val="20"/>
        </w:rPr>
        <w:t>forces</w:t>
      </w:r>
      <w:proofErr w:type="spellEnd"/>
      <w:r w:rsidR="00281D2B">
        <w:rPr>
          <w:rFonts w:ascii="Arial" w:hAnsi="Arial" w:cs="Arial"/>
          <w:sz w:val="20"/>
          <w:szCs w:val="20"/>
        </w:rPr>
        <w:t xml:space="preserve"> with non-profit </w:t>
      </w:r>
      <w:proofErr w:type="spellStart"/>
      <w:r w:rsidR="00B30D99">
        <w:rPr>
          <w:rFonts w:ascii="Arial" w:hAnsi="Arial" w:cs="Arial"/>
          <w:sz w:val="20"/>
          <w:szCs w:val="20"/>
        </w:rPr>
        <w:t>organisations</w:t>
      </w:r>
      <w:proofErr w:type="spellEnd"/>
      <w:r w:rsidR="00281D2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281D2B">
        <w:rPr>
          <w:rFonts w:ascii="Arial" w:hAnsi="Arial" w:cs="Arial"/>
          <w:sz w:val="20"/>
          <w:szCs w:val="20"/>
        </w:rPr>
        <w:t>various</w:t>
      </w:r>
      <w:proofErr w:type="spellEnd"/>
      <w:r w:rsidR="00281D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1D2B">
        <w:rPr>
          <w:rFonts w:ascii="Arial" w:hAnsi="Arial" w:cs="Arial"/>
          <w:sz w:val="20"/>
          <w:szCs w:val="20"/>
        </w:rPr>
        <w:t>sponsors</w:t>
      </w:r>
      <w:proofErr w:type="spellEnd"/>
      <w:r w:rsidR="00281D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4D76">
        <w:rPr>
          <w:rFonts w:ascii="Arial" w:hAnsi="Arial" w:cs="Arial"/>
          <w:sz w:val="20"/>
          <w:szCs w:val="20"/>
        </w:rPr>
        <w:t>across</w:t>
      </w:r>
      <w:proofErr w:type="spellEnd"/>
      <w:r w:rsidR="00254D76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="00254D76">
        <w:rPr>
          <w:rFonts w:ascii="Arial" w:hAnsi="Arial" w:cs="Arial"/>
          <w:sz w:val="20"/>
          <w:szCs w:val="20"/>
        </w:rPr>
        <w:t>world</w:t>
      </w:r>
      <w:proofErr w:type="spellEnd"/>
      <w:r w:rsidR="00254D7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54D76">
        <w:rPr>
          <w:rFonts w:ascii="Arial" w:hAnsi="Arial" w:cs="Arial"/>
          <w:sz w:val="20"/>
          <w:szCs w:val="20"/>
        </w:rPr>
        <w:t>having</w:t>
      </w:r>
      <w:proofErr w:type="spellEnd"/>
      <w:r w:rsidR="00254D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65EB">
        <w:rPr>
          <w:rFonts w:ascii="Arial" w:hAnsi="Arial" w:cs="Arial"/>
          <w:sz w:val="20"/>
          <w:szCs w:val="20"/>
        </w:rPr>
        <w:t>already</w:t>
      </w:r>
      <w:proofErr w:type="spellEnd"/>
      <w:r w:rsidR="00D76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65EB">
        <w:rPr>
          <w:rFonts w:ascii="Arial" w:hAnsi="Arial" w:cs="Arial"/>
          <w:sz w:val="20"/>
          <w:szCs w:val="20"/>
        </w:rPr>
        <w:t>established</w:t>
      </w:r>
      <w:proofErr w:type="spellEnd"/>
      <w:r w:rsidR="00D765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4D76">
        <w:rPr>
          <w:rFonts w:ascii="Arial" w:hAnsi="Arial" w:cs="Arial"/>
          <w:sz w:val="20"/>
          <w:szCs w:val="20"/>
        </w:rPr>
        <w:t>presence</w:t>
      </w:r>
      <w:proofErr w:type="spellEnd"/>
      <w:r w:rsidR="00254D7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254D76">
        <w:rPr>
          <w:rFonts w:ascii="Arial" w:hAnsi="Arial" w:cs="Arial"/>
          <w:sz w:val="20"/>
          <w:szCs w:val="20"/>
        </w:rPr>
        <w:t>Kenya</w:t>
      </w:r>
      <w:proofErr w:type="spellEnd"/>
      <w:r w:rsidR="00254D76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254D76">
        <w:rPr>
          <w:rFonts w:ascii="Arial" w:hAnsi="Arial" w:cs="Arial"/>
          <w:sz w:val="20"/>
          <w:szCs w:val="20"/>
        </w:rPr>
        <w:t>Madagascar</w:t>
      </w:r>
      <w:proofErr w:type="spellEnd"/>
      <w:r w:rsidR="00254D76">
        <w:rPr>
          <w:rFonts w:ascii="Arial" w:hAnsi="Arial" w:cs="Arial"/>
          <w:sz w:val="20"/>
          <w:szCs w:val="20"/>
        </w:rPr>
        <w:t>.</w:t>
      </w:r>
      <w:r w:rsidR="00281D2B">
        <w:rPr>
          <w:rFonts w:ascii="Arial" w:hAnsi="Arial" w:cs="Arial"/>
          <w:sz w:val="20"/>
          <w:szCs w:val="20"/>
        </w:rPr>
        <w:t xml:space="preserve"> </w:t>
      </w:r>
    </w:p>
    <w:p w14:paraId="0211EE12" w14:textId="77777777" w:rsidR="00E34423" w:rsidRDefault="00E34423" w:rsidP="00AD5F05">
      <w:pPr>
        <w:jc w:val="both"/>
      </w:pPr>
    </w:p>
    <w:sectPr w:rsidR="00E34423" w:rsidSect="0069454C">
      <w:headerReference w:type="default" r:id="rId6"/>
      <w:footerReference w:type="default" r:id="rId7"/>
      <w:pgSz w:w="11900" w:h="16840"/>
      <w:pgMar w:top="2268" w:right="1800" w:bottom="993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14FB" w14:textId="77777777" w:rsidR="00732659" w:rsidRDefault="00732659">
      <w:r>
        <w:separator/>
      </w:r>
    </w:p>
  </w:endnote>
  <w:endnote w:type="continuationSeparator" w:id="0">
    <w:p w14:paraId="4777B556" w14:textId="77777777" w:rsidR="00732659" w:rsidRDefault="0073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6100" w14:textId="02E7E1A6" w:rsidR="002B1CAB" w:rsidRPr="00893547" w:rsidRDefault="00C26EA8" w:rsidP="00893547">
    <w:pPr>
      <w:ind w:right="26"/>
      <w:jc w:val="center"/>
    </w:pPr>
    <w:r w:rsidRPr="00893547">
      <w:rPr>
        <w:rFonts w:ascii="Arial" w:hAnsi="Arial" w:cs="Arial"/>
        <w:sz w:val="20"/>
        <w:szCs w:val="20"/>
      </w:rPr>
      <w:t>20</w:t>
    </w:r>
    <w:r w:rsidR="0072642C">
      <w:rPr>
        <w:rFonts w:ascii="Arial" w:hAnsi="Arial" w:cs="Arial"/>
        <w:sz w:val="20"/>
        <w:szCs w:val="20"/>
      </w:rPr>
      <w:t>2</w:t>
    </w:r>
    <w:r w:rsidR="006201C1">
      <w:rPr>
        <w:rFonts w:ascii="Arial" w:hAnsi="Arial" w:cs="Arial"/>
        <w:sz w:val="20"/>
        <w:szCs w:val="20"/>
      </w:rPr>
      <w:t>2</w:t>
    </w:r>
    <w:r w:rsidR="0072642C">
      <w:rPr>
        <w:rFonts w:ascii="Arial" w:hAnsi="Arial" w:cs="Arial"/>
        <w:sz w:val="20"/>
        <w:szCs w:val="20"/>
      </w:rPr>
      <w:t>/2</w:t>
    </w:r>
    <w:r w:rsidR="006201C1">
      <w:rPr>
        <w:rFonts w:ascii="Arial" w:hAnsi="Arial" w:cs="Arial"/>
        <w:sz w:val="20"/>
        <w:szCs w:val="20"/>
      </w:rPr>
      <w:t>3</w:t>
    </w:r>
    <w:r w:rsidR="00DD7A50">
      <w:rPr>
        <w:rFonts w:ascii="Arial" w:hAnsi="Arial" w:cs="Arial"/>
        <w:sz w:val="20"/>
        <w:szCs w:val="20"/>
      </w:rPr>
      <w:t xml:space="preserve"> </w:t>
    </w:r>
    <w:proofErr w:type="spellStart"/>
    <w:r w:rsidRPr="00893547">
      <w:rPr>
        <w:rFonts w:ascii="Arial" w:hAnsi="Arial" w:cs="Arial"/>
        <w:sz w:val="20"/>
        <w:szCs w:val="20"/>
      </w:rPr>
      <w:t>season</w:t>
    </w:r>
    <w:proofErr w:type="spellEnd"/>
    <w:r w:rsidRPr="00893547">
      <w:rPr>
        <w:rFonts w:ascii="Arial" w:hAnsi="Arial" w:cs="Arial"/>
        <w:sz w:val="20"/>
        <w:szCs w:val="20"/>
      </w:rPr>
      <w:t xml:space="preserve"> </w:t>
    </w:r>
    <w:proofErr w:type="spellStart"/>
    <w:r w:rsidRPr="00893547">
      <w:rPr>
        <w:rFonts w:ascii="Arial" w:hAnsi="Arial" w:cs="Arial"/>
        <w:sz w:val="20"/>
        <w:szCs w:val="20"/>
      </w:rPr>
      <w:t>only</w:t>
    </w:r>
    <w:proofErr w:type="spellEnd"/>
    <w:r w:rsidRPr="00893547">
      <w:rPr>
        <w:rFonts w:ascii="Arial" w:hAnsi="Arial" w:cs="Arial"/>
        <w:sz w:val="20"/>
        <w:szCs w:val="20"/>
      </w:rPr>
      <w:t xml:space="preserve">. </w:t>
    </w:r>
    <w:proofErr w:type="spellStart"/>
    <w:r w:rsidRPr="00893547">
      <w:rPr>
        <w:rFonts w:ascii="Arial" w:hAnsi="Arial" w:cs="Arial"/>
        <w:sz w:val="20"/>
        <w:szCs w:val="20"/>
      </w:rPr>
      <w:t>Please</w:t>
    </w:r>
    <w:proofErr w:type="spellEnd"/>
    <w:r w:rsidRPr="00893547">
      <w:rPr>
        <w:rFonts w:ascii="Arial" w:hAnsi="Arial" w:cs="Arial"/>
        <w:sz w:val="20"/>
        <w:szCs w:val="20"/>
      </w:rPr>
      <w:t xml:space="preserve"> </w:t>
    </w:r>
    <w:proofErr w:type="spellStart"/>
    <w:r w:rsidRPr="00893547">
      <w:rPr>
        <w:rFonts w:ascii="Arial" w:hAnsi="Arial" w:cs="Arial"/>
        <w:sz w:val="20"/>
        <w:szCs w:val="20"/>
      </w:rPr>
      <w:t>contact</w:t>
    </w:r>
    <w:proofErr w:type="spellEnd"/>
    <w:r w:rsidRPr="00893547">
      <w:rPr>
        <w:rFonts w:ascii="Arial" w:hAnsi="Arial" w:cs="Arial"/>
        <w:sz w:val="20"/>
        <w:szCs w:val="20"/>
      </w:rPr>
      <w:t xml:space="preserve"> </w:t>
    </w:r>
    <w:proofErr w:type="spellStart"/>
    <w:r w:rsidRPr="00893547">
      <w:rPr>
        <w:rFonts w:ascii="Arial" w:hAnsi="Arial" w:cs="Arial"/>
        <w:sz w:val="20"/>
        <w:szCs w:val="20"/>
      </w:rPr>
      <w:t>HarrisonParrott</w:t>
    </w:r>
    <w:proofErr w:type="spellEnd"/>
    <w:r w:rsidRPr="00893547">
      <w:rPr>
        <w:rFonts w:ascii="Arial" w:hAnsi="Arial" w:cs="Arial"/>
        <w:sz w:val="20"/>
        <w:szCs w:val="20"/>
      </w:rPr>
      <w:t xml:space="preserve"> </w:t>
    </w:r>
    <w:proofErr w:type="spellStart"/>
    <w:r w:rsidRPr="00893547">
      <w:rPr>
        <w:rFonts w:ascii="Arial" w:hAnsi="Arial" w:cs="Arial"/>
        <w:sz w:val="20"/>
        <w:szCs w:val="20"/>
      </w:rPr>
      <w:t>if</w:t>
    </w:r>
    <w:proofErr w:type="spellEnd"/>
    <w:r w:rsidRPr="00893547">
      <w:rPr>
        <w:rFonts w:ascii="Arial" w:hAnsi="Arial" w:cs="Arial"/>
        <w:sz w:val="20"/>
        <w:szCs w:val="20"/>
      </w:rPr>
      <w:t xml:space="preserve"> </w:t>
    </w:r>
    <w:proofErr w:type="spellStart"/>
    <w:r w:rsidRPr="00893547">
      <w:rPr>
        <w:rFonts w:ascii="Arial" w:hAnsi="Arial" w:cs="Arial"/>
        <w:sz w:val="20"/>
        <w:szCs w:val="20"/>
      </w:rPr>
      <w:t>you</w:t>
    </w:r>
    <w:proofErr w:type="spellEnd"/>
    <w:r w:rsidRPr="00893547">
      <w:rPr>
        <w:rFonts w:ascii="Arial" w:hAnsi="Arial" w:cs="Arial"/>
        <w:sz w:val="20"/>
        <w:szCs w:val="20"/>
      </w:rPr>
      <w:t xml:space="preserve"> </w:t>
    </w:r>
    <w:proofErr w:type="spellStart"/>
    <w:r w:rsidRPr="00893547">
      <w:rPr>
        <w:rFonts w:ascii="Arial" w:hAnsi="Arial" w:cs="Arial"/>
        <w:sz w:val="20"/>
        <w:szCs w:val="20"/>
      </w:rPr>
      <w:t>wish</w:t>
    </w:r>
    <w:proofErr w:type="spellEnd"/>
    <w:r w:rsidRPr="00893547">
      <w:rPr>
        <w:rFonts w:ascii="Arial" w:hAnsi="Arial" w:cs="Arial"/>
        <w:sz w:val="20"/>
        <w:szCs w:val="20"/>
      </w:rPr>
      <w:t xml:space="preserve"> to </w:t>
    </w:r>
    <w:proofErr w:type="spellStart"/>
    <w:r w:rsidRPr="00893547">
      <w:rPr>
        <w:rFonts w:ascii="Arial" w:hAnsi="Arial" w:cs="Arial"/>
        <w:sz w:val="20"/>
        <w:szCs w:val="20"/>
      </w:rPr>
      <w:t>edit</w:t>
    </w:r>
    <w:proofErr w:type="spellEnd"/>
    <w:r w:rsidRPr="00893547">
      <w:rPr>
        <w:rFonts w:ascii="Arial" w:hAnsi="Arial" w:cs="Arial"/>
        <w:sz w:val="20"/>
        <w:szCs w:val="20"/>
      </w:rPr>
      <w:t xml:space="preserve"> </w:t>
    </w:r>
    <w:proofErr w:type="spellStart"/>
    <w:r w:rsidRPr="00893547">
      <w:rPr>
        <w:rFonts w:ascii="Arial" w:hAnsi="Arial" w:cs="Arial"/>
        <w:sz w:val="20"/>
        <w:szCs w:val="20"/>
      </w:rPr>
      <w:t>this</w:t>
    </w:r>
    <w:proofErr w:type="spellEnd"/>
    <w:r w:rsidRPr="00893547">
      <w:rPr>
        <w:rFonts w:ascii="Arial" w:hAnsi="Arial" w:cs="Arial"/>
        <w:sz w:val="20"/>
        <w:szCs w:val="20"/>
      </w:rPr>
      <w:t xml:space="preserve"> </w:t>
    </w:r>
    <w:proofErr w:type="spellStart"/>
    <w:r w:rsidRPr="00893547">
      <w:rPr>
        <w:rFonts w:ascii="Arial" w:hAnsi="Arial" w:cs="Arial"/>
        <w:sz w:val="20"/>
        <w:szCs w:val="20"/>
      </w:rPr>
      <w:t>biography</w:t>
    </w:r>
    <w:proofErr w:type="spellEnd"/>
    <w:r w:rsidRPr="00893547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B4DB" w14:textId="77777777" w:rsidR="00732659" w:rsidRDefault="00732659">
      <w:r>
        <w:separator/>
      </w:r>
    </w:p>
  </w:footnote>
  <w:footnote w:type="continuationSeparator" w:id="0">
    <w:p w14:paraId="2E0BFB9F" w14:textId="77777777" w:rsidR="00732659" w:rsidRDefault="0073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9BDE" w14:textId="77777777" w:rsidR="002B1CAB" w:rsidRPr="00005774" w:rsidRDefault="003767EF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498CC7" wp14:editId="0BAA90C1">
          <wp:simplePos x="0" y="0"/>
          <wp:positionH relativeFrom="margin">
            <wp:align>center</wp:align>
          </wp:positionH>
          <wp:positionV relativeFrom="paragraph">
            <wp:posOffset>-360680</wp:posOffset>
          </wp:positionV>
          <wp:extent cx="1800225" cy="674370"/>
          <wp:effectExtent l="0" t="0" r="9525" b="0"/>
          <wp:wrapSquare wrapText="bothSides"/>
          <wp:docPr id="1" name="Picture 1" descr="Description: 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EF"/>
    <w:rsid w:val="000123BA"/>
    <w:rsid w:val="0004186B"/>
    <w:rsid w:val="000613B0"/>
    <w:rsid w:val="000D4FE7"/>
    <w:rsid w:val="000D789E"/>
    <w:rsid w:val="00106F0A"/>
    <w:rsid w:val="00120E19"/>
    <w:rsid w:val="00194FF1"/>
    <w:rsid w:val="001F101F"/>
    <w:rsid w:val="00217DCE"/>
    <w:rsid w:val="00233577"/>
    <w:rsid w:val="00253045"/>
    <w:rsid w:val="00254D76"/>
    <w:rsid w:val="00281D2B"/>
    <w:rsid w:val="002B69D3"/>
    <w:rsid w:val="002B6DAF"/>
    <w:rsid w:val="002D766E"/>
    <w:rsid w:val="002E38AD"/>
    <w:rsid w:val="00353C1A"/>
    <w:rsid w:val="003625B0"/>
    <w:rsid w:val="003767EF"/>
    <w:rsid w:val="003C1C11"/>
    <w:rsid w:val="00432549"/>
    <w:rsid w:val="0043370B"/>
    <w:rsid w:val="004376CB"/>
    <w:rsid w:val="00442D48"/>
    <w:rsid w:val="00462104"/>
    <w:rsid w:val="004650AD"/>
    <w:rsid w:val="004D45B5"/>
    <w:rsid w:val="005224C0"/>
    <w:rsid w:val="0053274D"/>
    <w:rsid w:val="0054332F"/>
    <w:rsid w:val="00545503"/>
    <w:rsid w:val="0055793E"/>
    <w:rsid w:val="00567DA0"/>
    <w:rsid w:val="00596C1F"/>
    <w:rsid w:val="006201C1"/>
    <w:rsid w:val="0063538D"/>
    <w:rsid w:val="00651267"/>
    <w:rsid w:val="00665A50"/>
    <w:rsid w:val="00670A0D"/>
    <w:rsid w:val="00674EE8"/>
    <w:rsid w:val="006D4CEF"/>
    <w:rsid w:val="006E133D"/>
    <w:rsid w:val="006F1CFA"/>
    <w:rsid w:val="007118AF"/>
    <w:rsid w:val="0072642C"/>
    <w:rsid w:val="007311D9"/>
    <w:rsid w:val="00732659"/>
    <w:rsid w:val="007614A0"/>
    <w:rsid w:val="00763D01"/>
    <w:rsid w:val="007959FE"/>
    <w:rsid w:val="00800774"/>
    <w:rsid w:val="00824728"/>
    <w:rsid w:val="00833EA0"/>
    <w:rsid w:val="00883E7E"/>
    <w:rsid w:val="00893547"/>
    <w:rsid w:val="008A06BC"/>
    <w:rsid w:val="008C113A"/>
    <w:rsid w:val="008C769C"/>
    <w:rsid w:val="008E16EA"/>
    <w:rsid w:val="008E3F07"/>
    <w:rsid w:val="008E58D2"/>
    <w:rsid w:val="008F223F"/>
    <w:rsid w:val="00923879"/>
    <w:rsid w:val="0092770F"/>
    <w:rsid w:val="00973818"/>
    <w:rsid w:val="009801AF"/>
    <w:rsid w:val="00986493"/>
    <w:rsid w:val="009A4F32"/>
    <w:rsid w:val="009E27A8"/>
    <w:rsid w:val="009F0D38"/>
    <w:rsid w:val="00A813EC"/>
    <w:rsid w:val="00AC4953"/>
    <w:rsid w:val="00AD5F05"/>
    <w:rsid w:val="00AD6B9A"/>
    <w:rsid w:val="00B30D99"/>
    <w:rsid w:val="00B42A82"/>
    <w:rsid w:val="00B71281"/>
    <w:rsid w:val="00BD135C"/>
    <w:rsid w:val="00BD6B6E"/>
    <w:rsid w:val="00BE0544"/>
    <w:rsid w:val="00BE54D2"/>
    <w:rsid w:val="00C23F69"/>
    <w:rsid w:val="00C26EA8"/>
    <w:rsid w:val="00C403E3"/>
    <w:rsid w:val="00C51C47"/>
    <w:rsid w:val="00C6447A"/>
    <w:rsid w:val="00C652C9"/>
    <w:rsid w:val="00C66D26"/>
    <w:rsid w:val="00C95C14"/>
    <w:rsid w:val="00CB571F"/>
    <w:rsid w:val="00CC34DD"/>
    <w:rsid w:val="00CE13B7"/>
    <w:rsid w:val="00CF2FD5"/>
    <w:rsid w:val="00D612C6"/>
    <w:rsid w:val="00D61E7C"/>
    <w:rsid w:val="00D765EB"/>
    <w:rsid w:val="00D90ADD"/>
    <w:rsid w:val="00DB1A20"/>
    <w:rsid w:val="00DD7A50"/>
    <w:rsid w:val="00E02DE0"/>
    <w:rsid w:val="00E13E11"/>
    <w:rsid w:val="00E162F0"/>
    <w:rsid w:val="00E34423"/>
    <w:rsid w:val="00E73913"/>
    <w:rsid w:val="00E846EF"/>
    <w:rsid w:val="00EB2968"/>
    <w:rsid w:val="00EE6589"/>
    <w:rsid w:val="00EF301A"/>
    <w:rsid w:val="00F110AF"/>
    <w:rsid w:val="00F43435"/>
    <w:rsid w:val="00FA732F"/>
    <w:rsid w:val="00FE481A"/>
    <w:rsid w:val="00FE785B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A1AFF"/>
  <w15:chartTrackingRefBased/>
  <w15:docId w15:val="{07A19147-1417-449C-9E9D-B2DB5E71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7EF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3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547"/>
    <w:rPr>
      <w:rFonts w:ascii="Cambria" w:eastAsia="MS Mincho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33E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Chatziangelou</dc:creator>
  <cp:keywords/>
  <dc:description/>
  <cp:lastModifiedBy>Lauren O'Brien</cp:lastModifiedBy>
  <cp:revision>4</cp:revision>
  <dcterms:created xsi:type="dcterms:W3CDTF">2022-09-13T10:01:00Z</dcterms:created>
  <dcterms:modified xsi:type="dcterms:W3CDTF">2022-09-14T12:55:00Z</dcterms:modified>
</cp:coreProperties>
</file>