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51B4" w14:textId="4EC6FDE1" w:rsidR="001211A8" w:rsidRDefault="00DF3A85">
      <w:pPr>
        <w:pStyle w:val="Body"/>
        <w:ind w:right="26"/>
        <w:rPr>
          <w:rStyle w:val="st1"/>
          <w:rFonts w:ascii="Arial" w:eastAsia="Arial" w:hAnsi="Arial" w:cs="Arial"/>
          <w:sz w:val="40"/>
          <w:szCs w:val="40"/>
        </w:rPr>
      </w:pPr>
      <w:r>
        <w:rPr>
          <w:rStyle w:val="st1"/>
          <w:rFonts w:ascii="Arial" w:hAnsi="Arial"/>
          <w:sz w:val="40"/>
          <w:szCs w:val="40"/>
          <w:lang w:val="de-DE"/>
        </w:rPr>
        <w:t>Xiaomeng Zhang</w:t>
      </w:r>
    </w:p>
    <w:p w14:paraId="4B7D3D4F" w14:textId="65840DC3" w:rsidR="001211A8" w:rsidRDefault="00DF3A85">
      <w:pPr>
        <w:pStyle w:val="Body"/>
        <w:ind w:right="26"/>
        <w:rPr>
          <w:rStyle w:val="st1"/>
          <w:rFonts w:ascii="Arial" w:eastAsia="Arial" w:hAnsi="Arial" w:cs="Arial"/>
          <w:sz w:val="34"/>
          <w:szCs w:val="34"/>
        </w:rPr>
      </w:pPr>
      <w:bookmarkStart w:id="0" w:name="OLE_LINK1"/>
      <w:r>
        <w:rPr>
          <w:rStyle w:val="st1"/>
          <w:rFonts w:ascii="Arial" w:hAnsi="Arial"/>
          <w:sz w:val="34"/>
          <w:szCs w:val="34"/>
          <w:lang w:val="it-IT"/>
        </w:rPr>
        <w:t>Baritone</w:t>
      </w:r>
    </w:p>
    <w:bookmarkEnd w:id="0"/>
    <w:p w14:paraId="1FA4BFD2" w14:textId="6776F712" w:rsidR="002E1E31" w:rsidRDefault="002E1E31" w:rsidP="00DF3A85">
      <w:pPr>
        <w:rPr>
          <w:rFonts w:ascii="Arial" w:hAnsi="Arial" w:cs="Arial"/>
          <w:sz w:val="20"/>
          <w:szCs w:val="20"/>
        </w:rPr>
      </w:pPr>
    </w:p>
    <w:p w14:paraId="2344D786" w14:textId="6037F439" w:rsidR="002E1E31" w:rsidRDefault="7070BE1B" w:rsidP="006800F3">
      <w:pPr>
        <w:rPr>
          <w:rFonts w:ascii="Arial" w:hAnsi="Arial" w:cs="Arial"/>
          <w:sz w:val="20"/>
          <w:szCs w:val="20"/>
        </w:rPr>
      </w:pPr>
      <w:r w:rsidRPr="7070BE1B">
        <w:rPr>
          <w:rFonts w:ascii="Arial" w:hAnsi="Arial" w:cs="Arial"/>
          <w:sz w:val="20"/>
          <w:szCs w:val="20"/>
        </w:rPr>
        <w:t xml:space="preserve">In the 2022/23 season, baritone </w:t>
      </w:r>
      <w:proofErr w:type="spellStart"/>
      <w:r w:rsidRPr="7070BE1B">
        <w:rPr>
          <w:rFonts w:ascii="Arial" w:hAnsi="Arial" w:cs="Arial"/>
          <w:sz w:val="20"/>
          <w:szCs w:val="20"/>
        </w:rPr>
        <w:t>Xiaomeng</w:t>
      </w:r>
      <w:proofErr w:type="spellEnd"/>
      <w:r w:rsidRPr="7070BE1B">
        <w:rPr>
          <w:rFonts w:ascii="Arial" w:hAnsi="Arial" w:cs="Arial"/>
          <w:sz w:val="20"/>
          <w:szCs w:val="20"/>
        </w:rPr>
        <w:t xml:space="preserve"> Zhang debuts at Opéra National de Paris as Chou </w:t>
      </w:r>
      <w:proofErr w:type="spellStart"/>
      <w:r w:rsidRPr="7070BE1B">
        <w:rPr>
          <w:rFonts w:ascii="Arial" w:hAnsi="Arial" w:cs="Arial"/>
          <w:sz w:val="20"/>
          <w:szCs w:val="20"/>
        </w:rPr>
        <w:t>En-lai</w:t>
      </w:r>
      <w:proofErr w:type="spellEnd"/>
      <w:r w:rsidRPr="7070BE1B">
        <w:rPr>
          <w:rFonts w:ascii="Arial" w:hAnsi="Arial" w:cs="Arial"/>
          <w:sz w:val="20"/>
          <w:szCs w:val="20"/>
        </w:rPr>
        <w:t xml:space="preserve"> in Valentina </w:t>
      </w:r>
      <w:proofErr w:type="spellStart"/>
      <w:r w:rsidRPr="7070BE1B">
        <w:rPr>
          <w:rFonts w:ascii="Arial" w:hAnsi="Arial" w:cs="Arial"/>
          <w:sz w:val="20"/>
          <w:szCs w:val="20"/>
        </w:rPr>
        <w:t>Carracso’s</w:t>
      </w:r>
      <w:proofErr w:type="spellEnd"/>
      <w:r w:rsidRPr="7070BE1B">
        <w:rPr>
          <w:rFonts w:ascii="Arial" w:hAnsi="Arial" w:cs="Arial"/>
          <w:sz w:val="20"/>
          <w:szCs w:val="20"/>
        </w:rPr>
        <w:t xml:space="preserve"> new production of </w:t>
      </w:r>
      <w:r w:rsidRPr="7070BE1B">
        <w:rPr>
          <w:rFonts w:ascii="Arial" w:hAnsi="Arial" w:cs="Arial"/>
          <w:i/>
          <w:iCs/>
          <w:sz w:val="20"/>
          <w:szCs w:val="20"/>
        </w:rPr>
        <w:t>Nixon in China</w:t>
      </w:r>
      <w:r w:rsidRPr="7070BE1B">
        <w:rPr>
          <w:rFonts w:ascii="Arial" w:hAnsi="Arial" w:cs="Arial"/>
          <w:sz w:val="20"/>
          <w:szCs w:val="20"/>
        </w:rPr>
        <w:t xml:space="preserve"> under Music Director Gustavo Dudamel. Following two seasons in </w:t>
      </w:r>
      <w:proofErr w:type="spellStart"/>
      <w:r w:rsidRPr="7070BE1B">
        <w:rPr>
          <w:rFonts w:ascii="Arial" w:hAnsi="Arial" w:cs="Arial"/>
          <w:sz w:val="20"/>
          <w:szCs w:val="20"/>
        </w:rPr>
        <w:t>Opernhaus</w:t>
      </w:r>
      <w:proofErr w:type="spellEnd"/>
      <w:r w:rsidRPr="7070BE1B">
        <w:rPr>
          <w:rFonts w:ascii="Arial" w:hAnsi="Arial" w:cs="Arial"/>
          <w:sz w:val="20"/>
          <w:szCs w:val="20"/>
        </w:rPr>
        <w:t xml:space="preserve"> Zürich’s elite </w:t>
      </w:r>
      <w:proofErr w:type="spellStart"/>
      <w:r w:rsidRPr="7070BE1B">
        <w:rPr>
          <w:rFonts w:ascii="Arial" w:hAnsi="Arial" w:cs="Arial"/>
          <w:sz w:val="20"/>
          <w:szCs w:val="20"/>
        </w:rPr>
        <w:t>Opernstudio</w:t>
      </w:r>
      <w:proofErr w:type="spellEnd"/>
      <w:r w:rsidRPr="7070BE1B">
        <w:rPr>
          <w:rFonts w:ascii="Arial" w:hAnsi="Arial" w:cs="Arial"/>
          <w:sz w:val="20"/>
          <w:szCs w:val="20"/>
        </w:rPr>
        <w:t xml:space="preserve"> – where his featured roles included Silvio (</w:t>
      </w:r>
      <w:r w:rsidRPr="7070BE1B">
        <w:rPr>
          <w:rFonts w:ascii="Arial" w:hAnsi="Arial" w:cs="Arial"/>
          <w:i/>
          <w:iCs/>
          <w:sz w:val="20"/>
          <w:szCs w:val="20"/>
        </w:rPr>
        <w:t xml:space="preserve">I </w:t>
      </w:r>
      <w:proofErr w:type="spellStart"/>
      <w:r w:rsidRPr="7070BE1B">
        <w:rPr>
          <w:rFonts w:ascii="Arial" w:hAnsi="Arial" w:cs="Arial"/>
          <w:i/>
          <w:iCs/>
          <w:sz w:val="20"/>
          <w:szCs w:val="20"/>
        </w:rPr>
        <w:t>pagliacci</w:t>
      </w:r>
      <w:proofErr w:type="spellEnd"/>
      <w:r w:rsidRPr="7070BE1B">
        <w:rPr>
          <w:rFonts w:ascii="Arial" w:hAnsi="Arial" w:cs="Arial"/>
          <w:sz w:val="20"/>
          <w:szCs w:val="20"/>
        </w:rPr>
        <w:t xml:space="preserve">) under Paolo </w:t>
      </w:r>
      <w:proofErr w:type="spellStart"/>
      <w:r w:rsidRPr="7070BE1B">
        <w:rPr>
          <w:rFonts w:ascii="Arial" w:hAnsi="Arial" w:cs="Arial"/>
          <w:sz w:val="20"/>
          <w:szCs w:val="20"/>
        </w:rPr>
        <w:t>Carignani</w:t>
      </w:r>
      <w:proofErr w:type="spellEnd"/>
      <w:r w:rsidRPr="7070BE1B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7070BE1B">
        <w:rPr>
          <w:rFonts w:ascii="Arial" w:hAnsi="Arial" w:cs="Arial"/>
          <w:sz w:val="20"/>
          <w:szCs w:val="20"/>
        </w:rPr>
        <w:t>Marullo</w:t>
      </w:r>
      <w:proofErr w:type="spellEnd"/>
      <w:r w:rsidRPr="7070BE1B">
        <w:rPr>
          <w:rFonts w:ascii="Arial" w:hAnsi="Arial" w:cs="Arial"/>
          <w:sz w:val="20"/>
          <w:szCs w:val="20"/>
        </w:rPr>
        <w:t xml:space="preserve"> (</w:t>
      </w:r>
      <w:r w:rsidRPr="7070BE1B">
        <w:rPr>
          <w:rFonts w:ascii="Arial" w:hAnsi="Arial" w:cs="Arial"/>
          <w:i/>
          <w:iCs/>
          <w:sz w:val="20"/>
          <w:szCs w:val="20"/>
        </w:rPr>
        <w:t>Rigoletto)</w:t>
      </w:r>
      <w:r w:rsidRPr="7070BE1B">
        <w:rPr>
          <w:rFonts w:ascii="Arial" w:hAnsi="Arial" w:cs="Arial"/>
          <w:sz w:val="20"/>
          <w:szCs w:val="20"/>
        </w:rPr>
        <w:t xml:space="preserve"> under Karel Mark </w:t>
      </w:r>
      <w:proofErr w:type="spellStart"/>
      <w:r w:rsidRPr="7070BE1B">
        <w:rPr>
          <w:rFonts w:ascii="Arial" w:hAnsi="Arial" w:cs="Arial"/>
          <w:sz w:val="20"/>
          <w:szCs w:val="20"/>
        </w:rPr>
        <w:t>Chichon</w:t>
      </w:r>
      <w:proofErr w:type="spellEnd"/>
      <w:r w:rsidRPr="7070BE1B">
        <w:rPr>
          <w:rFonts w:ascii="Arial" w:hAnsi="Arial" w:cs="Arial"/>
          <w:sz w:val="20"/>
          <w:szCs w:val="20"/>
        </w:rPr>
        <w:t xml:space="preserve"> – Zhang returns this season for his first guest appearance as Ping in Sebastian Baumgarten’s new production of </w:t>
      </w:r>
      <w:r w:rsidRPr="7070BE1B">
        <w:rPr>
          <w:rFonts w:ascii="Arial" w:hAnsi="Arial" w:cs="Arial"/>
          <w:i/>
          <w:iCs/>
          <w:sz w:val="20"/>
          <w:szCs w:val="20"/>
        </w:rPr>
        <w:t>Turandot</w:t>
      </w:r>
      <w:r w:rsidRPr="7070BE1B">
        <w:rPr>
          <w:rFonts w:ascii="Arial" w:hAnsi="Arial" w:cs="Arial"/>
          <w:sz w:val="20"/>
          <w:szCs w:val="20"/>
        </w:rPr>
        <w:t xml:space="preserve"> under Marc Albrecht. </w:t>
      </w:r>
      <w:proofErr w:type="gramStart"/>
      <w:r w:rsidRPr="7070BE1B">
        <w:rPr>
          <w:rFonts w:ascii="Arial" w:hAnsi="Arial" w:cs="Arial"/>
          <w:sz w:val="20"/>
          <w:szCs w:val="20"/>
        </w:rPr>
        <w:t>Future plans</w:t>
      </w:r>
      <w:proofErr w:type="gramEnd"/>
      <w:r w:rsidRPr="7070BE1B">
        <w:rPr>
          <w:rFonts w:ascii="Arial" w:hAnsi="Arial" w:cs="Arial"/>
          <w:sz w:val="20"/>
          <w:szCs w:val="20"/>
        </w:rPr>
        <w:t xml:space="preserve"> include debuts as Guglielmo (</w:t>
      </w:r>
      <w:proofErr w:type="spellStart"/>
      <w:r w:rsidRPr="7070BE1B">
        <w:rPr>
          <w:rFonts w:ascii="Arial" w:hAnsi="Arial" w:cs="Arial"/>
          <w:i/>
          <w:iCs/>
          <w:sz w:val="20"/>
          <w:szCs w:val="20"/>
        </w:rPr>
        <w:t>Così</w:t>
      </w:r>
      <w:proofErr w:type="spellEnd"/>
      <w:r w:rsidRPr="7070BE1B">
        <w:rPr>
          <w:rFonts w:ascii="Arial" w:hAnsi="Arial" w:cs="Arial"/>
          <w:i/>
          <w:iCs/>
          <w:sz w:val="20"/>
          <w:szCs w:val="20"/>
        </w:rPr>
        <w:t xml:space="preserve"> fan </w:t>
      </w:r>
      <w:proofErr w:type="spellStart"/>
      <w:r w:rsidRPr="7070BE1B">
        <w:rPr>
          <w:rFonts w:ascii="Arial" w:hAnsi="Arial" w:cs="Arial"/>
          <w:i/>
          <w:iCs/>
          <w:sz w:val="20"/>
          <w:szCs w:val="20"/>
        </w:rPr>
        <w:t>tutte</w:t>
      </w:r>
      <w:proofErr w:type="spellEnd"/>
      <w:r w:rsidRPr="7070BE1B">
        <w:rPr>
          <w:rFonts w:ascii="Arial" w:hAnsi="Arial" w:cs="Arial"/>
          <w:sz w:val="20"/>
          <w:szCs w:val="20"/>
        </w:rPr>
        <w:t>) and Donner (</w:t>
      </w:r>
      <w:r w:rsidRPr="7070BE1B">
        <w:rPr>
          <w:rFonts w:ascii="Arial" w:hAnsi="Arial" w:cs="Arial"/>
          <w:i/>
          <w:iCs/>
          <w:sz w:val="20"/>
          <w:szCs w:val="20"/>
        </w:rPr>
        <w:t>Das Rheingold</w:t>
      </w:r>
      <w:r w:rsidRPr="7070BE1B">
        <w:rPr>
          <w:rFonts w:ascii="Arial" w:hAnsi="Arial" w:cs="Arial"/>
          <w:sz w:val="20"/>
          <w:szCs w:val="20"/>
        </w:rPr>
        <w:t>).</w:t>
      </w:r>
    </w:p>
    <w:p w14:paraId="7D7017EA" w14:textId="614B97E4" w:rsidR="006800F3" w:rsidRPr="006800F3" w:rsidRDefault="006800F3" w:rsidP="006800F3">
      <w:pPr>
        <w:rPr>
          <w:rFonts w:ascii="Arial" w:hAnsi="Arial" w:cs="Arial"/>
          <w:sz w:val="20"/>
          <w:szCs w:val="20"/>
        </w:rPr>
      </w:pPr>
    </w:p>
    <w:p w14:paraId="0A386C3D" w14:textId="7DE34D2F" w:rsidR="002E1E31" w:rsidRPr="00F579EC" w:rsidRDefault="324E4678" w:rsidP="006800F3">
      <w:pPr>
        <w:rPr>
          <w:rFonts w:ascii="Arial" w:hAnsi="Arial" w:cs="Arial"/>
          <w:sz w:val="20"/>
          <w:szCs w:val="20"/>
        </w:rPr>
      </w:pPr>
      <w:r w:rsidRPr="324E4678">
        <w:rPr>
          <w:rFonts w:ascii="Arial" w:hAnsi="Arial" w:cs="Arial"/>
          <w:sz w:val="20"/>
          <w:szCs w:val="20"/>
        </w:rPr>
        <w:t>Hailed as “a miracle of vocal focus and controlled fury” as Conte Almaviva (</w:t>
      </w:r>
      <w:r w:rsidRPr="324E4678">
        <w:rPr>
          <w:rFonts w:ascii="Arial" w:hAnsi="Arial" w:cs="Arial"/>
          <w:i/>
          <w:iCs/>
          <w:sz w:val="20"/>
          <w:szCs w:val="20"/>
        </w:rPr>
        <w:t xml:space="preserve">Le </w:t>
      </w:r>
      <w:proofErr w:type="spellStart"/>
      <w:r w:rsidRPr="324E4678">
        <w:rPr>
          <w:rFonts w:ascii="Arial" w:hAnsi="Arial" w:cs="Arial"/>
          <w:i/>
          <w:iCs/>
          <w:sz w:val="20"/>
          <w:szCs w:val="20"/>
        </w:rPr>
        <w:t>nozze</w:t>
      </w:r>
      <w:proofErr w:type="spellEnd"/>
      <w:r w:rsidRPr="324E4678">
        <w:rPr>
          <w:rFonts w:ascii="Arial" w:hAnsi="Arial" w:cs="Arial"/>
          <w:i/>
          <w:iCs/>
          <w:sz w:val="20"/>
          <w:szCs w:val="20"/>
        </w:rPr>
        <w:t xml:space="preserve"> di Figaro</w:t>
      </w:r>
      <w:r w:rsidRPr="324E4678">
        <w:rPr>
          <w:rFonts w:ascii="Arial" w:hAnsi="Arial" w:cs="Arial"/>
          <w:sz w:val="20"/>
          <w:szCs w:val="20"/>
        </w:rPr>
        <w:t xml:space="preserve">) at The Aspen Music Festival, further principal roles in Zhang’s repertoire include </w:t>
      </w:r>
      <w:proofErr w:type="spellStart"/>
      <w:r w:rsidRPr="324E4678">
        <w:rPr>
          <w:rFonts w:ascii="Arial" w:hAnsi="Arial" w:cs="Arial"/>
          <w:sz w:val="20"/>
          <w:szCs w:val="20"/>
        </w:rPr>
        <w:t>Belcore</w:t>
      </w:r>
      <w:proofErr w:type="spellEnd"/>
      <w:r w:rsidRPr="324E467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324E4678">
        <w:rPr>
          <w:rFonts w:ascii="Arial" w:hAnsi="Arial" w:cs="Arial"/>
          <w:i/>
          <w:iCs/>
          <w:sz w:val="20"/>
          <w:szCs w:val="20"/>
        </w:rPr>
        <w:t>L’elisir</w:t>
      </w:r>
      <w:proofErr w:type="spellEnd"/>
      <w:r w:rsidRPr="324E467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324E4678">
        <w:rPr>
          <w:rFonts w:ascii="Arial" w:hAnsi="Arial" w:cs="Arial"/>
          <w:i/>
          <w:iCs/>
          <w:sz w:val="20"/>
          <w:szCs w:val="20"/>
        </w:rPr>
        <w:t>d’amore</w:t>
      </w:r>
      <w:proofErr w:type="spellEnd"/>
      <w:r w:rsidRPr="324E4678">
        <w:rPr>
          <w:rFonts w:ascii="Arial" w:hAnsi="Arial" w:cs="Arial"/>
          <w:i/>
          <w:iCs/>
          <w:sz w:val="20"/>
          <w:szCs w:val="20"/>
        </w:rPr>
        <w:t xml:space="preserve">) </w:t>
      </w:r>
      <w:r w:rsidRPr="324E4678">
        <w:rPr>
          <w:rFonts w:ascii="Arial" w:hAnsi="Arial" w:cs="Arial"/>
          <w:sz w:val="20"/>
          <w:szCs w:val="20"/>
        </w:rPr>
        <w:t xml:space="preserve">for ARE Opera, </w:t>
      </w:r>
      <w:proofErr w:type="spellStart"/>
      <w:r w:rsidRPr="324E4678">
        <w:rPr>
          <w:rFonts w:ascii="Arial" w:hAnsi="Arial" w:cs="Arial"/>
          <w:sz w:val="20"/>
          <w:szCs w:val="20"/>
        </w:rPr>
        <w:t>Schaunard</w:t>
      </w:r>
      <w:proofErr w:type="spellEnd"/>
      <w:r w:rsidRPr="324E4678">
        <w:rPr>
          <w:rFonts w:ascii="Arial" w:hAnsi="Arial" w:cs="Arial"/>
          <w:sz w:val="20"/>
          <w:szCs w:val="20"/>
        </w:rPr>
        <w:t xml:space="preserve"> (</w:t>
      </w:r>
      <w:r w:rsidRPr="324E4678">
        <w:rPr>
          <w:rFonts w:ascii="Arial" w:hAnsi="Arial" w:cs="Arial"/>
          <w:i/>
          <w:iCs/>
          <w:sz w:val="20"/>
          <w:szCs w:val="20"/>
        </w:rPr>
        <w:t xml:space="preserve">La </w:t>
      </w:r>
      <w:proofErr w:type="spellStart"/>
      <w:r w:rsidRPr="324E4678">
        <w:rPr>
          <w:rFonts w:ascii="Arial" w:hAnsi="Arial" w:cs="Arial"/>
          <w:i/>
          <w:iCs/>
          <w:sz w:val="20"/>
          <w:szCs w:val="20"/>
        </w:rPr>
        <w:t>bohème</w:t>
      </w:r>
      <w:proofErr w:type="spellEnd"/>
      <w:r w:rsidRPr="324E4678">
        <w:rPr>
          <w:rFonts w:ascii="Arial" w:hAnsi="Arial" w:cs="Arial"/>
          <w:sz w:val="20"/>
          <w:szCs w:val="20"/>
        </w:rPr>
        <w:t xml:space="preserve">) for the Chautauqua Music Festival, and the eponymous hero of Rossini’s </w:t>
      </w:r>
      <w:r w:rsidRPr="324E4678">
        <w:rPr>
          <w:rFonts w:ascii="Arial" w:hAnsi="Arial" w:cs="Arial"/>
          <w:i/>
          <w:iCs/>
          <w:sz w:val="20"/>
          <w:szCs w:val="20"/>
        </w:rPr>
        <w:t xml:space="preserve">Il </w:t>
      </w:r>
      <w:proofErr w:type="spellStart"/>
      <w:r w:rsidRPr="324E4678">
        <w:rPr>
          <w:rFonts w:ascii="Arial" w:hAnsi="Arial" w:cs="Arial"/>
          <w:i/>
          <w:iCs/>
          <w:sz w:val="20"/>
          <w:szCs w:val="20"/>
        </w:rPr>
        <w:t>barbiere</w:t>
      </w:r>
      <w:proofErr w:type="spellEnd"/>
      <w:r w:rsidRPr="324E4678">
        <w:rPr>
          <w:rFonts w:ascii="Arial" w:hAnsi="Arial" w:cs="Arial"/>
          <w:i/>
          <w:iCs/>
          <w:sz w:val="20"/>
          <w:szCs w:val="20"/>
        </w:rPr>
        <w:t xml:space="preserve"> di </w:t>
      </w:r>
      <w:proofErr w:type="spellStart"/>
      <w:r w:rsidRPr="324E4678">
        <w:rPr>
          <w:rFonts w:ascii="Arial" w:hAnsi="Arial" w:cs="Arial"/>
          <w:i/>
          <w:iCs/>
          <w:sz w:val="20"/>
          <w:szCs w:val="20"/>
        </w:rPr>
        <w:t>Siviglia</w:t>
      </w:r>
      <w:proofErr w:type="spellEnd"/>
      <w:r w:rsidRPr="324E4678">
        <w:rPr>
          <w:rFonts w:ascii="Arial" w:hAnsi="Arial" w:cs="Arial"/>
          <w:sz w:val="20"/>
          <w:szCs w:val="20"/>
        </w:rPr>
        <w:t xml:space="preserve"> for Opera Columbus. During his studies at the Julliard School, Zhang debuted as Don Giovanni under Joseph </w:t>
      </w:r>
      <w:proofErr w:type="spellStart"/>
      <w:r w:rsidRPr="324E4678">
        <w:rPr>
          <w:rFonts w:ascii="Arial" w:hAnsi="Arial" w:cs="Arial"/>
          <w:sz w:val="20"/>
          <w:szCs w:val="20"/>
        </w:rPr>
        <w:t>Colaneri</w:t>
      </w:r>
      <w:proofErr w:type="spellEnd"/>
      <w:r w:rsidRPr="324E4678">
        <w:rPr>
          <w:rFonts w:ascii="Arial" w:hAnsi="Arial" w:cs="Arial"/>
          <w:sz w:val="20"/>
          <w:szCs w:val="20"/>
        </w:rPr>
        <w:t>, along with</w:t>
      </w:r>
      <w:r w:rsidRPr="324E4678">
        <w:rPr>
          <w:rStyle w:val="Emphasis"/>
          <w:rFonts w:ascii="Arial" w:hAnsi="Arial" w:cs="Arial"/>
          <w:sz w:val="20"/>
          <w:szCs w:val="20"/>
        </w:rPr>
        <w:t xml:space="preserve"> </w:t>
      </w:r>
      <w:r w:rsidRPr="324E4678">
        <w:rPr>
          <w:rFonts w:ascii="Arial" w:hAnsi="Arial" w:cs="Arial"/>
          <w:sz w:val="20"/>
          <w:szCs w:val="20"/>
        </w:rPr>
        <w:t>Le Fauteuil/</w:t>
      </w:r>
      <w:proofErr w:type="spellStart"/>
      <w:r w:rsidRPr="324E4678">
        <w:rPr>
          <w:rFonts w:ascii="Arial" w:hAnsi="Arial" w:cs="Arial"/>
          <w:sz w:val="20"/>
          <w:szCs w:val="20"/>
        </w:rPr>
        <w:t>Arbre</w:t>
      </w:r>
      <w:proofErr w:type="spellEnd"/>
      <w:r w:rsidRPr="324E467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324E4678">
        <w:rPr>
          <w:rStyle w:val="Emphasis"/>
          <w:rFonts w:ascii="Arial" w:hAnsi="Arial" w:cs="Arial"/>
          <w:sz w:val="20"/>
          <w:szCs w:val="20"/>
        </w:rPr>
        <w:t>L</w:t>
      </w:r>
      <w:r w:rsidRPr="324E4678">
        <w:rPr>
          <w:rFonts w:ascii="Arial" w:hAnsi="Arial" w:cs="Arial"/>
          <w:sz w:val="20"/>
          <w:szCs w:val="20"/>
        </w:rPr>
        <w:t>’</w:t>
      </w:r>
      <w:r w:rsidRPr="324E4678">
        <w:rPr>
          <w:rStyle w:val="Emphasis"/>
          <w:rFonts w:ascii="Arial" w:hAnsi="Arial" w:cs="Arial"/>
          <w:sz w:val="20"/>
          <w:szCs w:val="20"/>
        </w:rPr>
        <w:t>enfant</w:t>
      </w:r>
      <w:proofErr w:type="spellEnd"/>
      <w:r w:rsidRPr="324E4678">
        <w:rPr>
          <w:rStyle w:val="Emphasis"/>
          <w:rFonts w:ascii="Arial" w:hAnsi="Arial" w:cs="Arial"/>
          <w:sz w:val="20"/>
          <w:szCs w:val="20"/>
        </w:rPr>
        <w:t xml:space="preserve"> et les </w:t>
      </w:r>
      <w:proofErr w:type="spellStart"/>
      <w:r w:rsidRPr="324E4678">
        <w:rPr>
          <w:rStyle w:val="Emphasis"/>
          <w:rFonts w:ascii="Arial" w:hAnsi="Arial" w:cs="Arial"/>
          <w:sz w:val="20"/>
          <w:szCs w:val="20"/>
        </w:rPr>
        <w:t>sortilèges</w:t>
      </w:r>
      <w:proofErr w:type="spellEnd"/>
      <w:r w:rsidRPr="324E4678">
        <w:rPr>
          <w:rStyle w:val="Emphasis"/>
          <w:rFonts w:ascii="Arial" w:hAnsi="Arial" w:cs="Arial"/>
          <w:sz w:val="20"/>
          <w:szCs w:val="20"/>
        </w:rPr>
        <w:t>)</w:t>
      </w:r>
      <w:r w:rsidRPr="324E467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324E4678">
        <w:rPr>
          <w:rFonts w:ascii="Arial" w:hAnsi="Arial" w:cs="Arial"/>
          <w:sz w:val="20"/>
          <w:szCs w:val="20"/>
        </w:rPr>
        <w:t>Kuligin</w:t>
      </w:r>
      <w:proofErr w:type="spellEnd"/>
      <w:r w:rsidRPr="324E4678">
        <w:rPr>
          <w:rFonts w:ascii="Arial" w:hAnsi="Arial" w:cs="Arial"/>
          <w:sz w:val="20"/>
          <w:szCs w:val="20"/>
        </w:rPr>
        <w:t xml:space="preserve"> (</w:t>
      </w:r>
      <w:r w:rsidRPr="324E4678">
        <w:rPr>
          <w:rStyle w:val="Emphasis"/>
          <w:rFonts w:ascii="Arial" w:hAnsi="Arial" w:cs="Arial"/>
          <w:sz w:val="20"/>
          <w:szCs w:val="20"/>
        </w:rPr>
        <w:t xml:space="preserve">Katya </w:t>
      </w:r>
      <w:proofErr w:type="spellStart"/>
      <w:r w:rsidRPr="324E4678">
        <w:rPr>
          <w:rStyle w:val="Emphasis"/>
          <w:rFonts w:ascii="Arial" w:hAnsi="Arial" w:cs="Arial"/>
          <w:sz w:val="20"/>
          <w:szCs w:val="20"/>
        </w:rPr>
        <w:t>Kabanova</w:t>
      </w:r>
      <w:proofErr w:type="spellEnd"/>
      <w:r w:rsidRPr="324E4678">
        <w:rPr>
          <w:rStyle w:val="Emphasis"/>
          <w:rFonts w:ascii="Arial" w:hAnsi="Arial" w:cs="Arial"/>
          <w:sz w:val="20"/>
          <w:szCs w:val="20"/>
        </w:rPr>
        <w:t>)</w:t>
      </w:r>
      <w:r w:rsidRPr="324E467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324E4678">
        <w:rPr>
          <w:rFonts w:ascii="Arial" w:hAnsi="Arial" w:cs="Arial"/>
          <w:sz w:val="20"/>
          <w:szCs w:val="20"/>
        </w:rPr>
        <w:t>Minksman</w:t>
      </w:r>
      <w:proofErr w:type="spellEnd"/>
      <w:r w:rsidRPr="324E4678">
        <w:rPr>
          <w:rFonts w:ascii="Arial" w:hAnsi="Arial" w:cs="Arial"/>
          <w:sz w:val="20"/>
          <w:szCs w:val="20"/>
        </w:rPr>
        <w:t xml:space="preserve"> (</w:t>
      </w:r>
      <w:r w:rsidRPr="324E4678">
        <w:rPr>
          <w:rStyle w:val="Emphasis"/>
          <w:rFonts w:ascii="Arial" w:hAnsi="Arial" w:cs="Arial"/>
          <w:sz w:val="20"/>
          <w:szCs w:val="20"/>
        </w:rPr>
        <w:t>Flight)</w:t>
      </w:r>
      <w:r w:rsidRPr="324E467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324E4678">
        <w:rPr>
          <w:rFonts w:ascii="Arial" w:hAnsi="Arial" w:cs="Arial"/>
          <w:sz w:val="20"/>
          <w:szCs w:val="20"/>
        </w:rPr>
        <w:t>Giove</w:t>
      </w:r>
      <w:proofErr w:type="spellEnd"/>
      <w:r w:rsidRPr="324E4678">
        <w:rPr>
          <w:rFonts w:ascii="Arial" w:hAnsi="Arial" w:cs="Arial"/>
          <w:sz w:val="20"/>
          <w:szCs w:val="20"/>
        </w:rPr>
        <w:t xml:space="preserve"> (</w:t>
      </w:r>
      <w:r w:rsidRPr="324E4678">
        <w:rPr>
          <w:rStyle w:val="Emphasis"/>
          <w:rFonts w:ascii="Arial" w:hAnsi="Arial" w:cs="Arial"/>
          <w:sz w:val="20"/>
          <w:szCs w:val="20"/>
        </w:rPr>
        <w:t xml:space="preserve">La Calisto) </w:t>
      </w:r>
      <w:r w:rsidRPr="324E4678">
        <w:rPr>
          <w:rFonts w:ascii="Arial" w:hAnsi="Arial" w:cs="Arial"/>
          <w:sz w:val="20"/>
          <w:szCs w:val="20"/>
        </w:rPr>
        <w:t>and Presto (</w:t>
      </w:r>
      <w:r w:rsidRPr="324E4678">
        <w:rPr>
          <w:rStyle w:val="Emphasis"/>
          <w:rFonts w:ascii="Arial" w:hAnsi="Arial" w:cs="Arial"/>
          <w:sz w:val="20"/>
          <w:szCs w:val="20"/>
        </w:rPr>
        <w:t xml:space="preserve">Les </w:t>
      </w:r>
      <w:proofErr w:type="spellStart"/>
      <w:r w:rsidRPr="324E4678">
        <w:rPr>
          <w:rStyle w:val="Emphasis"/>
          <w:rFonts w:ascii="Arial" w:hAnsi="Arial" w:cs="Arial"/>
          <w:sz w:val="20"/>
          <w:szCs w:val="20"/>
        </w:rPr>
        <w:t>mamelles</w:t>
      </w:r>
      <w:proofErr w:type="spellEnd"/>
      <w:r w:rsidRPr="324E4678">
        <w:rPr>
          <w:rStyle w:val="Emphasis"/>
          <w:rFonts w:ascii="Arial" w:hAnsi="Arial" w:cs="Arial"/>
          <w:sz w:val="20"/>
          <w:szCs w:val="20"/>
        </w:rPr>
        <w:t xml:space="preserve"> de </w:t>
      </w:r>
      <w:proofErr w:type="spellStart"/>
      <w:r w:rsidRPr="324E4678">
        <w:rPr>
          <w:rStyle w:val="Emphasis"/>
          <w:rFonts w:ascii="Arial" w:hAnsi="Arial" w:cs="Arial"/>
          <w:sz w:val="20"/>
          <w:szCs w:val="20"/>
        </w:rPr>
        <w:t>Tirésias</w:t>
      </w:r>
      <w:proofErr w:type="spellEnd"/>
      <w:r w:rsidRPr="324E4678">
        <w:rPr>
          <w:rStyle w:val="Emphasis"/>
          <w:rFonts w:ascii="Arial" w:hAnsi="Arial" w:cs="Arial"/>
          <w:i w:val="0"/>
          <w:iCs w:val="0"/>
          <w:sz w:val="20"/>
          <w:szCs w:val="20"/>
        </w:rPr>
        <w:t>).</w:t>
      </w:r>
    </w:p>
    <w:p w14:paraId="04EA41AC" w14:textId="77777777" w:rsidR="002E1E31" w:rsidRPr="006800F3" w:rsidRDefault="002E1E31" w:rsidP="006800F3">
      <w:pPr>
        <w:rPr>
          <w:rFonts w:ascii="Arial" w:hAnsi="Arial" w:cs="Arial"/>
          <w:sz w:val="20"/>
          <w:szCs w:val="20"/>
          <w:bdr w:val="none" w:sz="0" w:space="0" w:color="auto"/>
          <w:lang w:val="en-GB"/>
        </w:rPr>
      </w:pPr>
    </w:p>
    <w:p w14:paraId="50F025D8" w14:textId="405A7B8E" w:rsidR="001211A8" w:rsidRPr="006800F3" w:rsidRDefault="00DF3A85" w:rsidP="006800F3">
      <w:pPr>
        <w:rPr>
          <w:rStyle w:val="st1"/>
          <w:rFonts w:ascii="Arial" w:hAnsi="Arial" w:cs="Arial"/>
          <w:sz w:val="20"/>
          <w:szCs w:val="20"/>
        </w:rPr>
      </w:pPr>
      <w:r w:rsidRPr="006800F3">
        <w:rPr>
          <w:rFonts w:ascii="Arial" w:hAnsi="Arial" w:cs="Arial"/>
          <w:sz w:val="20"/>
          <w:szCs w:val="20"/>
        </w:rPr>
        <w:t xml:space="preserve">In concert, </w:t>
      </w:r>
      <w:r w:rsidR="00CC4465">
        <w:rPr>
          <w:rFonts w:ascii="Arial" w:hAnsi="Arial" w:cs="Arial"/>
          <w:sz w:val="20"/>
          <w:szCs w:val="20"/>
        </w:rPr>
        <w:t xml:space="preserve">Xiaomeng </w:t>
      </w:r>
      <w:r w:rsidRPr="006800F3">
        <w:rPr>
          <w:rFonts w:ascii="Arial" w:hAnsi="Arial" w:cs="Arial"/>
          <w:sz w:val="20"/>
          <w:szCs w:val="20"/>
        </w:rPr>
        <w:t>Zhang has performed as soloist in Beethoven’s Symphony No</w:t>
      </w:r>
      <w:r w:rsidR="00512EBB" w:rsidRPr="006800F3">
        <w:rPr>
          <w:rFonts w:ascii="Arial" w:hAnsi="Arial" w:cs="Arial"/>
          <w:sz w:val="20"/>
          <w:szCs w:val="20"/>
        </w:rPr>
        <w:t>.</w:t>
      </w:r>
      <w:r w:rsidRPr="006800F3">
        <w:rPr>
          <w:rFonts w:ascii="Arial" w:hAnsi="Arial" w:cs="Arial"/>
          <w:sz w:val="20"/>
          <w:szCs w:val="20"/>
        </w:rPr>
        <w:t xml:space="preserve">9 with Queens College Choral Society, </w:t>
      </w:r>
      <w:r w:rsidRPr="006800F3">
        <w:rPr>
          <w:rStyle w:val="Emphasis"/>
          <w:rFonts w:ascii="Arial" w:hAnsi="Arial" w:cs="Arial"/>
          <w:sz w:val="20"/>
          <w:szCs w:val="20"/>
        </w:rPr>
        <w:t>Yellow River Cantata</w:t>
      </w:r>
      <w:r w:rsidRPr="006800F3">
        <w:rPr>
          <w:rFonts w:ascii="Arial" w:hAnsi="Arial" w:cs="Arial"/>
          <w:sz w:val="20"/>
          <w:szCs w:val="20"/>
        </w:rPr>
        <w:t> with New Jersey Festival Orchestra, both Mozart’s</w:t>
      </w:r>
      <w:r w:rsidRPr="006800F3">
        <w:rPr>
          <w:rStyle w:val="Emphasis"/>
          <w:rFonts w:ascii="Arial" w:hAnsi="Arial" w:cs="Arial"/>
          <w:sz w:val="20"/>
          <w:szCs w:val="20"/>
        </w:rPr>
        <w:t> </w:t>
      </w:r>
      <w:r w:rsidRPr="006800F3">
        <w:rPr>
          <w:rStyle w:val="Emphasis"/>
          <w:rFonts w:ascii="Arial" w:hAnsi="Arial" w:cs="Arial"/>
          <w:i w:val="0"/>
          <w:iCs w:val="0"/>
          <w:sz w:val="20"/>
          <w:szCs w:val="20"/>
        </w:rPr>
        <w:t>Requiem</w:t>
      </w:r>
      <w:r w:rsidRPr="006800F3">
        <w:rPr>
          <w:rFonts w:ascii="Arial" w:hAnsi="Arial" w:cs="Arial"/>
          <w:sz w:val="20"/>
          <w:szCs w:val="20"/>
        </w:rPr>
        <w:t xml:space="preserve"> and </w:t>
      </w:r>
      <w:proofErr w:type="spellStart"/>
      <w:r w:rsidRPr="006800F3">
        <w:rPr>
          <w:rFonts w:ascii="Arial" w:hAnsi="Arial" w:cs="Arial"/>
          <w:sz w:val="20"/>
          <w:szCs w:val="20"/>
        </w:rPr>
        <w:t>Dvořák’s</w:t>
      </w:r>
      <w:proofErr w:type="spellEnd"/>
      <w:r w:rsidRPr="006800F3">
        <w:rPr>
          <w:rFonts w:ascii="Arial" w:hAnsi="Arial" w:cs="Arial"/>
          <w:sz w:val="20"/>
          <w:szCs w:val="20"/>
        </w:rPr>
        <w:t> </w:t>
      </w:r>
      <w:proofErr w:type="spellStart"/>
      <w:r w:rsidRPr="006800F3">
        <w:rPr>
          <w:rStyle w:val="Emphasis"/>
          <w:rFonts w:ascii="Arial" w:hAnsi="Arial" w:cs="Arial"/>
          <w:i w:val="0"/>
          <w:iCs w:val="0"/>
          <w:sz w:val="20"/>
          <w:szCs w:val="20"/>
        </w:rPr>
        <w:t>Te</w:t>
      </w:r>
      <w:proofErr w:type="spellEnd"/>
      <w:r w:rsidRPr="006800F3">
        <w:rPr>
          <w:rStyle w:val="Emphasis"/>
          <w:rFonts w:ascii="Arial" w:hAnsi="Arial" w:cs="Arial"/>
          <w:i w:val="0"/>
          <w:iCs w:val="0"/>
          <w:sz w:val="20"/>
          <w:szCs w:val="20"/>
        </w:rPr>
        <w:t xml:space="preserve"> Deum</w:t>
      </w:r>
      <w:r w:rsidRPr="006800F3">
        <w:rPr>
          <w:rStyle w:val="Emphasis"/>
          <w:rFonts w:ascii="Arial" w:hAnsi="Arial" w:cs="Arial"/>
          <w:sz w:val="20"/>
          <w:szCs w:val="20"/>
        </w:rPr>
        <w:t> </w:t>
      </w:r>
      <w:r w:rsidRPr="006800F3">
        <w:rPr>
          <w:rFonts w:ascii="Arial" w:hAnsi="Arial" w:cs="Arial"/>
          <w:sz w:val="20"/>
          <w:szCs w:val="20"/>
        </w:rPr>
        <w:t xml:space="preserve">with New York City Master Chorale and, most recently, </w:t>
      </w:r>
      <w:r w:rsidR="002A0D80" w:rsidRPr="006800F3">
        <w:rPr>
          <w:rFonts w:ascii="Arial" w:hAnsi="Arial" w:cs="Arial"/>
          <w:sz w:val="20"/>
          <w:szCs w:val="20"/>
        </w:rPr>
        <w:t>as</w:t>
      </w:r>
      <w:r w:rsidRPr="006800F3">
        <w:rPr>
          <w:rFonts w:ascii="Arial" w:hAnsi="Arial" w:cs="Arial"/>
          <w:sz w:val="20"/>
          <w:szCs w:val="20"/>
        </w:rPr>
        <w:t xml:space="preserve"> the title role in Tan Dun’s </w:t>
      </w:r>
      <w:r w:rsidRPr="006800F3">
        <w:rPr>
          <w:rStyle w:val="Emphasis"/>
          <w:rFonts w:ascii="Arial" w:hAnsi="Arial" w:cs="Arial"/>
          <w:sz w:val="20"/>
          <w:szCs w:val="20"/>
        </w:rPr>
        <w:t>Buddha Passion</w:t>
      </w:r>
      <w:r w:rsidRPr="006800F3">
        <w:rPr>
          <w:rFonts w:ascii="Arial" w:hAnsi="Arial" w:cs="Arial"/>
          <w:sz w:val="20"/>
          <w:szCs w:val="20"/>
        </w:rPr>
        <w:t xml:space="preserve"> with Lanzhou Symphony</w:t>
      </w:r>
      <w:r w:rsidR="00ED26A8">
        <w:rPr>
          <w:rFonts w:ascii="Arial" w:hAnsi="Arial" w:cs="Arial"/>
          <w:sz w:val="20"/>
          <w:szCs w:val="20"/>
        </w:rPr>
        <w:t xml:space="preserve"> Orchestra</w:t>
      </w:r>
      <w:r w:rsidR="008D2501" w:rsidRPr="006800F3">
        <w:rPr>
          <w:rFonts w:ascii="Arial" w:hAnsi="Arial" w:cs="Arial"/>
          <w:sz w:val="20"/>
          <w:szCs w:val="20"/>
        </w:rPr>
        <w:t>, conducted by the composer himself.</w:t>
      </w:r>
    </w:p>
    <w:p w14:paraId="27E8BA56" w14:textId="1B64198C" w:rsidR="001211A8" w:rsidRDefault="00476278" w:rsidP="006800F3">
      <w:pPr>
        <w:rPr>
          <w:rStyle w:val="st1"/>
          <w:rFonts w:ascii="Arial" w:hAnsi="Arial" w:cs="Arial"/>
          <w:sz w:val="20"/>
          <w:szCs w:val="20"/>
        </w:rPr>
      </w:pPr>
      <w:r w:rsidRPr="006800F3">
        <w:rPr>
          <w:rStyle w:val="st1"/>
          <w:rFonts w:ascii="Arial" w:hAnsi="Arial" w:cs="Arial"/>
          <w:sz w:val="20"/>
          <w:szCs w:val="20"/>
        </w:rPr>
        <w:t xml:space="preserve"> </w:t>
      </w:r>
    </w:p>
    <w:p w14:paraId="2BB4FF40" w14:textId="6497BBBF" w:rsidR="006800F3" w:rsidRPr="006800F3" w:rsidRDefault="7070BE1B" w:rsidP="006800F3">
      <w:pPr>
        <w:rPr>
          <w:rFonts w:ascii="Arial" w:hAnsi="Arial" w:cs="Arial"/>
          <w:sz w:val="20"/>
          <w:szCs w:val="20"/>
        </w:rPr>
      </w:pPr>
      <w:r w:rsidRPr="7070BE1B">
        <w:rPr>
          <w:rFonts w:ascii="Arial" w:hAnsi="Arial" w:cs="Arial"/>
          <w:sz w:val="20"/>
          <w:szCs w:val="20"/>
        </w:rPr>
        <w:t xml:space="preserve">Hailing from Wenzhou, Zhang’s passion for singing has taken him from China’s top-ranking Shanghai Conservatory of Music to the Manhattan School of Music, where he received his </w:t>
      </w:r>
      <w:proofErr w:type="gramStart"/>
      <w:r w:rsidRPr="7070BE1B">
        <w:rPr>
          <w:rFonts w:ascii="Arial" w:hAnsi="Arial" w:cs="Arial"/>
          <w:sz w:val="20"/>
          <w:szCs w:val="20"/>
        </w:rPr>
        <w:t>Bachelor’s</w:t>
      </w:r>
      <w:proofErr w:type="gramEnd"/>
      <w:r w:rsidRPr="7070BE1B">
        <w:rPr>
          <w:rFonts w:ascii="Arial" w:hAnsi="Arial" w:cs="Arial"/>
          <w:sz w:val="20"/>
          <w:szCs w:val="20"/>
        </w:rPr>
        <w:t xml:space="preserve"> and Master’s degrees respectively. He continued his training at the prestigious Merola Opera Programme at San Francisco Opera before graduating from the Artist Diploma Course of Julliard School. He was a finalist at both the </w:t>
      </w:r>
      <w:proofErr w:type="spellStart"/>
      <w:r w:rsidRPr="7070BE1B">
        <w:rPr>
          <w:rFonts w:ascii="Arial" w:hAnsi="Arial" w:cs="Arial"/>
          <w:sz w:val="20"/>
          <w:szCs w:val="20"/>
        </w:rPr>
        <w:t>Stanisław</w:t>
      </w:r>
      <w:proofErr w:type="spellEnd"/>
      <w:r w:rsidRPr="7070BE1B">
        <w:rPr>
          <w:rFonts w:ascii="Arial" w:hAnsi="Arial" w:cs="Arial"/>
          <w:sz w:val="20"/>
          <w:szCs w:val="20"/>
        </w:rPr>
        <w:t xml:space="preserve"> Moniuszko and Juan Pons International Singing competitions in 2022. </w:t>
      </w:r>
    </w:p>
    <w:p w14:paraId="5042BF62" w14:textId="3E249831" w:rsidR="006800F3" w:rsidRDefault="006800F3" w:rsidP="006800F3">
      <w:pPr>
        <w:rPr>
          <w:rFonts w:ascii="Arial" w:hAnsi="Arial" w:cs="Arial"/>
          <w:sz w:val="20"/>
          <w:szCs w:val="20"/>
        </w:rPr>
      </w:pPr>
    </w:p>
    <w:p w14:paraId="1CEF55A3" w14:textId="24B50CC8" w:rsidR="00D309F0" w:rsidRDefault="00D309F0" w:rsidP="006800F3">
      <w:pPr>
        <w:rPr>
          <w:rFonts w:ascii="Arial" w:hAnsi="Arial" w:cs="Arial"/>
          <w:sz w:val="20"/>
          <w:szCs w:val="20"/>
        </w:rPr>
      </w:pPr>
    </w:p>
    <w:p w14:paraId="50B821D5" w14:textId="53715362" w:rsidR="00D309F0" w:rsidRPr="006800F3" w:rsidRDefault="00D309F0" w:rsidP="006800F3">
      <w:pPr>
        <w:rPr>
          <w:rFonts w:ascii="Arial" w:hAnsi="Arial" w:cs="Arial"/>
          <w:sz w:val="20"/>
          <w:szCs w:val="20"/>
        </w:rPr>
      </w:pPr>
    </w:p>
    <w:sectPr w:rsidR="00D309F0" w:rsidRPr="006800F3">
      <w:headerReference w:type="default" r:id="rId8"/>
      <w:footerReference w:type="default" r:id="rId9"/>
      <w:pgSz w:w="11900" w:h="16840"/>
      <w:pgMar w:top="2379" w:right="1800" w:bottom="993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8C96" w14:textId="77777777" w:rsidR="009414A3" w:rsidRDefault="009414A3">
      <w:r>
        <w:separator/>
      </w:r>
    </w:p>
  </w:endnote>
  <w:endnote w:type="continuationSeparator" w:id="0">
    <w:p w14:paraId="40537087" w14:textId="77777777" w:rsidR="009414A3" w:rsidRDefault="0094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41FC" w14:textId="7F846622" w:rsidR="001211A8" w:rsidRDefault="003C73BE">
    <w:pPr>
      <w:pStyle w:val="Body"/>
      <w:ind w:right="26"/>
    </w:pPr>
    <w:r>
      <w:rPr>
        <w:rStyle w:val="st1"/>
        <w:rFonts w:ascii="Arial" w:hAnsi="Arial"/>
        <w:sz w:val="20"/>
        <w:szCs w:val="20"/>
      </w:rPr>
      <w:t>2</w:t>
    </w:r>
    <w:r w:rsidR="002E1E31">
      <w:rPr>
        <w:rStyle w:val="st1"/>
        <w:rFonts w:ascii="Arial" w:hAnsi="Arial"/>
        <w:sz w:val="20"/>
        <w:szCs w:val="20"/>
      </w:rPr>
      <w:t>0</w:t>
    </w:r>
    <w:r w:rsidR="00AD0158">
      <w:rPr>
        <w:rStyle w:val="st1"/>
        <w:rFonts w:ascii="Arial" w:hAnsi="Arial"/>
        <w:sz w:val="20"/>
        <w:szCs w:val="20"/>
      </w:rPr>
      <w:t>22</w:t>
    </w:r>
    <w:r w:rsidR="002E1E31">
      <w:rPr>
        <w:rStyle w:val="st1"/>
        <w:rFonts w:ascii="Arial" w:hAnsi="Arial"/>
        <w:sz w:val="20"/>
        <w:szCs w:val="20"/>
      </w:rPr>
      <w:t>/23</w:t>
    </w:r>
    <w:r w:rsidR="00476278">
      <w:rPr>
        <w:rStyle w:val="st1"/>
        <w:rFonts w:ascii="Arial" w:hAnsi="Arial"/>
        <w:sz w:val="20"/>
        <w:szCs w:val="20"/>
      </w:rPr>
      <w:t xml:space="preserve"> season only. Please contact </w:t>
    </w:r>
    <w:proofErr w:type="spellStart"/>
    <w:r w:rsidR="00476278">
      <w:rPr>
        <w:rStyle w:val="st1"/>
        <w:rFonts w:ascii="Arial" w:hAnsi="Arial"/>
        <w:sz w:val="20"/>
        <w:szCs w:val="20"/>
      </w:rPr>
      <w:t>HarrisonParrott</w:t>
    </w:r>
    <w:proofErr w:type="spellEnd"/>
    <w:r w:rsidR="00476278">
      <w:rPr>
        <w:rStyle w:val="st1"/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3DBE" w14:textId="77777777" w:rsidR="009414A3" w:rsidRDefault="009414A3">
      <w:r>
        <w:separator/>
      </w:r>
    </w:p>
  </w:footnote>
  <w:footnote w:type="continuationSeparator" w:id="0">
    <w:p w14:paraId="1B4E7C6A" w14:textId="77777777" w:rsidR="009414A3" w:rsidRDefault="00941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5C8D" w14:textId="77777777" w:rsidR="001211A8" w:rsidRDefault="00067467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61693A79">
          <wp:simplePos x="0" y="0"/>
          <wp:positionH relativeFrom="page">
            <wp:posOffset>2877820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" name="officeArt object" descr="Description: Master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Description: Master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D0F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59815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A8"/>
    <w:rsid w:val="00004FDB"/>
    <w:rsid w:val="00011BDA"/>
    <w:rsid w:val="000529BF"/>
    <w:rsid w:val="00067467"/>
    <w:rsid w:val="000952D5"/>
    <w:rsid w:val="000F7A21"/>
    <w:rsid w:val="001211A8"/>
    <w:rsid w:val="00136A67"/>
    <w:rsid w:val="001425C7"/>
    <w:rsid w:val="00143BF2"/>
    <w:rsid w:val="0018664B"/>
    <w:rsid w:val="00190BA2"/>
    <w:rsid w:val="001B0543"/>
    <w:rsid w:val="001B67B8"/>
    <w:rsid w:val="001D6B8F"/>
    <w:rsid w:val="002230BC"/>
    <w:rsid w:val="00230FEB"/>
    <w:rsid w:val="00244E6F"/>
    <w:rsid w:val="0025125E"/>
    <w:rsid w:val="00255B1A"/>
    <w:rsid w:val="002921A0"/>
    <w:rsid w:val="002954EA"/>
    <w:rsid w:val="0029707C"/>
    <w:rsid w:val="002A0D80"/>
    <w:rsid w:val="002E1E31"/>
    <w:rsid w:val="002F4CDE"/>
    <w:rsid w:val="00313893"/>
    <w:rsid w:val="003154FD"/>
    <w:rsid w:val="003C4D89"/>
    <w:rsid w:val="003C73BE"/>
    <w:rsid w:val="003F0389"/>
    <w:rsid w:val="00401E0E"/>
    <w:rsid w:val="004474A8"/>
    <w:rsid w:val="00465CFE"/>
    <w:rsid w:val="00471068"/>
    <w:rsid w:val="00476278"/>
    <w:rsid w:val="004D6A72"/>
    <w:rsid w:val="004E0880"/>
    <w:rsid w:val="004F505E"/>
    <w:rsid w:val="00502E92"/>
    <w:rsid w:val="00512EBB"/>
    <w:rsid w:val="005433B1"/>
    <w:rsid w:val="00574CC5"/>
    <w:rsid w:val="00603304"/>
    <w:rsid w:val="00614926"/>
    <w:rsid w:val="00655110"/>
    <w:rsid w:val="0066420E"/>
    <w:rsid w:val="006749AF"/>
    <w:rsid w:val="006800F3"/>
    <w:rsid w:val="007048DA"/>
    <w:rsid w:val="00714704"/>
    <w:rsid w:val="00724B32"/>
    <w:rsid w:val="00742A11"/>
    <w:rsid w:val="00750391"/>
    <w:rsid w:val="007635ED"/>
    <w:rsid w:val="00781B68"/>
    <w:rsid w:val="007A0CC6"/>
    <w:rsid w:val="007A2CE6"/>
    <w:rsid w:val="007B33C2"/>
    <w:rsid w:val="007C18E5"/>
    <w:rsid w:val="00831A2E"/>
    <w:rsid w:val="00846A55"/>
    <w:rsid w:val="00867FB9"/>
    <w:rsid w:val="008752A7"/>
    <w:rsid w:val="008773B3"/>
    <w:rsid w:val="008C1CBB"/>
    <w:rsid w:val="008C589A"/>
    <w:rsid w:val="008D198B"/>
    <w:rsid w:val="008D2501"/>
    <w:rsid w:val="00904CC2"/>
    <w:rsid w:val="009414A3"/>
    <w:rsid w:val="009433EA"/>
    <w:rsid w:val="009B6B6D"/>
    <w:rsid w:val="009C2C70"/>
    <w:rsid w:val="009E454F"/>
    <w:rsid w:val="009E75DD"/>
    <w:rsid w:val="00A16280"/>
    <w:rsid w:val="00A224B1"/>
    <w:rsid w:val="00A31DBF"/>
    <w:rsid w:val="00A37957"/>
    <w:rsid w:val="00A440EB"/>
    <w:rsid w:val="00A54CF1"/>
    <w:rsid w:val="00A7108A"/>
    <w:rsid w:val="00AC1621"/>
    <w:rsid w:val="00AC78DD"/>
    <w:rsid w:val="00AD0158"/>
    <w:rsid w:val="00AD6C31"/>
    <w:rsid w:val="00B006D4"/>
    <w:rsid w:val="00B03939"/>
    <w:rsid w:val="00B145B7"/>
    <w:rsid w:val="00B27E6D"/>
    <w:rsid w:val="00B463CD"/>
    <w:rsid w:val="00B52725"/>
    <w:rsid w:val="00B54ED2"/>
    <w:rsid w:val="00B962D0"/>
    <w:rsid w:val="00B96997"/>
    <w:rsid w:val="00BA3403"/>
    <w:rsid w:val="00BC5586"/>
    <w:rsid w:val="00BE2F02"/>
    <w:rsid w:val="00C92A51"/>
    <w:rsid w:val="00CB1B76"/>
    <w:rsid w:val="00CC4465"/>
    <w:rsid w:val="00CE177D"/>
    <w:rsid w:val="00CF6D42"/>
    <w:rsid w:val="00D17265"/>
    <w:rsid w:val="00D20B2C"/>
    <w:rsid w:val="00D309F0"/>
    <w:rsid w:val="00DB39C5"/>
    <w:rsid w:val="00DB461D"/>
    <w:rsid w:val="00DC4EC7"/>
    <w:rsid w:val="00DF2881"/>
    <w:rsid w:val="00DF3A85"/>
    <w:rsid w:val="00DF6B1E"/>
    <w:rsid w:val="00E3674E"/>
    <w:rsid w:val="00E468E7"/>
    <w:rsid w:val="00E46AAE"/>
    <w:rsid w:val="00E65057"/>
    <w:rsid w:val="00E70DCA"/>
    <w:rsid w:val="00E87A67"/>
    <w:rsid w:val="00EA7AC2"/>
    <w:rsid w:val="00ED26A8"/>
    <w:rsid w:val="00EF672F"/>
    <w:rsid w:val="00F15810"/>
    <w:rsid w:val="00F579EC"/>
    <w:rsid w:val="00F85198"/>
    <w:rsid w:val="00F978DB"/>
    <w:rsid w:val="00FF773C"/>
    <w:rsid w:val="324E4678"/>
    <w:rsid w:val="7070B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14437"/>
  <w15:chartTrackingRefBased/>
  <w15:docId w15:val="{0D8BA9BA-A946-45E2-8BFA-445A8E6D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US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US"/>
    </w:rPr>
  </w:style>
  <w:style w:type="character" w:customStyle="1" w:styleId="st1">
    <w:name w:val="st1"/>
    <w:rPr>
      <w:lang w:val="en-US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7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2725"/>
    <w:rPr>
      <w:rFonts w:ascii="Lucida Grande" w:hAnsi="Lucida Grande" w:cs="Lucida Grande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4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4CC5"/>
    <w:rPr>
      <w:sz w:val="24"/>
      <w:szCs w:val="24"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DF3A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Calibri" w:hAnsi="Calibri" w:cs="Calibri"/>
      <w:sz w:val="22"/>
      <w:szCs w:val="22"/>
      <w:bdr w:val="none" w:sz="0" w:space="0" w:color="auto"/>
      <w:lang w:val="en-GB" w:eastAsia="en-GB"/>
    </w:rPr>
  </w:style>
  <w:style w:type="character" w:styleId="Emphasis">
    <w:name w:val="Emphasis"/>
    <w:uiPriority w:val="20"/>
    <w:qFormat/>
    <w:rsid w:val="00DF3A85"/>
    <w:rPr>
      <w:i/>
      <w:iCs/>
    </w:rPr>
  </w:style>
  <w:style w:type="character" w:styleId="UnresolvedMention">
    <w:name w:val="Unresolved Mention"/>
    <w:uiPriority w:val="99"/>
    <w:semiHidden/>
    <w:unhideWhenUsed/>
    <w:rsid w:val="00D30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44062-433D-47EE-8C51-B6182413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Livingston</dc:creator>
  <cp:keywords/>
  <cp:lastModifiedBy>Lauren O'Brien</cp:lastModifiedBy>
  <cp:revision>3</cp:revision>
  <cp:lastPrinted>2018-08-09T10:43:00Z</cp:lastPrinted>
  <dcterms:created xsi:type="dcterms:W3CDTF">2022-08-01T13:19:00Z</dcterms:created>
  <dcterms:modified xsi:type="dcterms:W3CDTF">2022-08-01T13:23:00Z</dcterms:modified>
</cp:coreProperties>
</file>