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F22CC" w14:textId="01CD6E7E" w:rsidR="004A7406" w:rsidRPr="005C277E" w:rsidRDefault="004A7406" w:rsidP="00050914">
      <w:pPr>
        <w:ind w:right="26"/>
        <w:jc w:val="both"/>
        <w:rPr>
          <w:rFonts w:asciiTheme="minorHAnsi" w:eastAsia="Times New Roman" w:hAnsiTheme="minorHAnsi" w:cstheme="minorHAnsi"/>
          <w:b/>
          <w:bCs/>
          <w:color w:val="000000"/>
          <w:sz w:val="30"/>
          <w:szCs w:val="30"/>
          <w:lang w:val="en-GB"/>
        </w:rPr>
      </w:pPr>
      <w:r w:rsidRPr="005C277E">
        <w:rPr>
          <w:rFonts w:asciiTheme="minorHAnsi" w:hAnsiTheme="minorHAnsi" w:cstheme="minorHAnsi"/>
          <w:b/>
          <w:bCs/>
          <w:color w:val="000000"/>
          <w:sz w:val="30"/>
          <w:szCs w:val="30"/>
        </w:rPr>
        <w:t>Behzod Abduraimov</w:t>
      </w:r>
      <w:bookmarkStart w:id="0" w:name="OLE_LINK1"/>
      <w:bookmarkStart w:id="1" w:name="OLE_LINK2"/>
      <w:bookmarkEnd w:id="0"/>
      <w:r w:rsidR="002C69B4" w:rsidRPr="005C277E">
        <w:rPr>
          <w:rFonts w:asciiTheme="minorHAnsi" w:eastAsia="Times New Roman" w:hAnsiTheme="minorHAnsi" w:cstheme="minorHAnsi"/>
          <w:b/>
          <w:bCs/>
          <w:color w:val="000000"/>
          <w:sz w:val="30"/>
          <w:szCs w:val="30"/>
          <w:lang w:val="en-GB"/>
        </w:rPr>
        <w:t xml:space="preserve"> | </w:t>
      </w:r>
      <w:r w:rsidRPr="005C277E">
        <w:rPr>
          <w:rFonts w:asciiTheme="minorHAnsi" w:hAnsiTheme="minorHAnsi" w:cstheme="minorHAnsi"/>
          <w:b/>
          <w:bCs/>
          <w:color w:val="000000"/>
          <w:sz w:val="30"/>
          <w:szCs w:val="30"/>
        </w:rPr>
        <w:t>Piano</w:t>
      </w:r>
      <w:bookmarkEnd w:id="1"/>
    </w:p>
    <w:p w14:paraId="71CF20A8" w14:textId="3224C4C5" w:rsidR="002C69B4" w:rsidRPr="002C69B4" w:rsidRDefault="002C69B4" w:rsidP="00050914">
      <w:pPr>
        <w:ind w:right="26"/>
        <w:jc w:val="both"/>
        <w:rPr>
          <w:rFonts w:asciiTheme="minorHAnsi" w:hAnsiTheme="minorHAnsi" w:cstheme="minorHAnsi"/>
          <w:color w:val="000000"/>
          <w:sz w:val="20"/>
          <w:szCs w:val="20"/>
        </w:rPr>
      </w:pPr>
    </w:p>
    <w:p w14:paraId="5FAA36B9" w14:textId="150B3FFB" w:rsidR="002C69B4" w:rsidRPr="002C69B4" w:rsidRDefault="002C69B4" w:rsidP="00050914">
      <w:pPr>
        <w:jc w:val="both"/>
        <w:rPr>
          <w:rFonts w:asciiTheme="minorHAnsi" w:eastAsia="Times New Roman" w:hAnsiTheme="minorHAnsi" w:cstheme="minorHAnsi"/>
          <w:b/>
          <w:bCs/>
          <w:i/>
          <w:iCs/>
          <w:color w:val="000000"/>
          <w:sz w:val="20"/>
          <w:szCs w:val="20"/>
          <w:lang w:val="en-GB" w:eastAsia="en-GB"/>
        </w:rPr>
      </w:pPr>
      <w:r w:rsidRPr="002C69B4">
        <w:rPr>
          <w:rFonts w:asciiTheme="minorHAnsi" w:eastAsia="Times New Roman" w:hAnsiTheme="minorHAnsi" w:cstheme="minorHAnsi"/>
          <w:b/>
          <w:bCs/>
          <w:i/>
          <w:iCs/>
          <w:color w:val="000000"/>
          <w:sz w:val="20"/>
          <w:szCs w:val="20"/>
          <w:lang w:val="en-GB" w:eastAsia="en-GB"/>
        </w:rPr>
        <w:t>‘In sparkling beauty of sound, the pianistic sorcerer painted the inexhaustible melodic colo</w:t>
      </w:r>
      <w:r w:rsidR="005C277E">
        <w:rPr>
          <w:rFonts w:asciiTheme="minorHAnsi" w:eastAsia="Times New Roman" w:hAnsiTheme="minorHAnsi" w:cstheme="minorHAnsi"/>
          <w:b/>
          <w:bCs/>
          <w:i/>
          <w:iCs/>
          <w:color w:val="000000"/>
          <w:sz w:val="20"/>
          <w:szCs w:val="20"/>
          <w:lang w:val="en-GB" w:eastAsia="en-GB"/>
        </w:rPr>
        <w:t>u</w:t>
      </w:r>
      <w:r w:rsidRPr="002C69B4">
        <w:rPr>
          <w:rFonts w:asciiTheme="minorHAnsi" w:eastAsia="Times New Roman" w:hAnsiTheme="minorHAnsi" w:cstheme="minorHAnsi"/>
          <w:b/>
          <w:bCs/>
          <w:i/>
          <w:iCs/>
          <w:color w:val="000000"/>
          <w:sz w:val="20"/>
          <w:szCs w:val="20"/>
          <w:lang w:val="en-GB" w:eastAsia="en-GB"/>
        </w:rPr>
        <w:t>r palette of the Hungarian composer in crystal-clear, brilliant, finely graded touch technique, filled with instrumental opulence’</w:t>
      </w:r>
    </w:p>
    <w:p w14:paraId="1B90EB47" w14:textId="77777777" w:rsidR="002C69B4" w:rsidRPr="002C69B4" w:rsidRDefault="002C69B4" w:rsidP="00050914">
      <w:pPr>
        <w:jc w:val="both"/>
        <w:rPr>
          <w:rFonts w:asciiTheme="minorHAnsi" w:eastAsia="Times New Roman" w:hAnsiTheme="minorHAnsi" w:cstheme="minorHAnsi"/>
          <w:b/>
          <w:bCs/>
          <w:i/>
          <w:iCs/>
          <w:sz w:val="20"/>
          <w:szCs w:val="20"/>
          <w:lang w:val="en-GB" w:eastAsia="en-GB"/>
        </w:rPr>
      </w:pPr>
    </w:p>
    <w:p w14:paraId="209DA64A" w14:textId="4FDEA67C" w:rsidR="002C69B4" w:rsidRPr="002C69B4" w:rsidRDefault="002C69B4" w:rsidP="00050914">
      <w:pPr>
        <w:jc w:val="both"/>
        <w:rPr>
          <w:rFonts w:asciiTheme="minorHAnsi" w:eastAsia="Times New Roman" w:hAnsiTheme="minorHAnsi" w:cstheme="minorHAnsi"/>
          <w:color w:val="000000"/>
          <w:sz w:val="20"/>
          <w:szCs w:val="20"/>
          <w:lang w:val="en-GB" w:eastAsia="en-GB"/>
        </w:rPr>
      </w:pPr>
      <w:r w:rsidRPr="002C69B4">
        <w:rPr>
          <w:rFonts w:asciiTheme="minorHAnsi" w:hAnsiTheme="minorHAnsi" w:cstheme="minorHAnsi"/>
          <w:color w:val="000000"/>
          <w:sz w:val="20"/>
          <w:szCs w:val="20"/>
          <w:lang w:val="en-GB"/>
        </w:rPr>
        <w:t xml:space="preserve">(Online Merker, </w:t>
      </w:r>
      <w:r w:rsidRPr="002C69B4">
        <w:rPr>
          <w:rFonts w:asciiTheme="minorHAnsi" w:eastAsia="Times New Roman" w:hAnsiTheme="minorHAnsi" w:cstheme="minorHAnsi"/>
          <w:color w:val="000000"/>
          <w:sz w:val="20"/>
          <w:szCs w:val="20"/>
          <w:lang w:val="en-GB" w:eastAsia="en-GB"/>
        </w:rPr>
        <w:t xml:space="preserve">Gerhard Hoffman, March 2022 – </w:t>
      </w:r>
      <w:r w:rsidR="00CD71F2">
        <w:rPr>
          <w:rFonts w:asciiTheme="minorHAnsi" w:eastAsia="Times New Roman" w:hAnsiTheme="minorHAnsi" w:cstheme="minorHAnsi"/>
          <w:color w:val="000000"/>
          <w:sz w:val="20"/>
          <w:szCs w:val="20"/>
          <w:lang w:val="en-GB" w:eastAsia="en-GB"/>
        </w:rPr>
        <w:t>Alte Oper</w:t>
      </w:r>
      <w:r w:rsidRPr="002C69B4">
        <w:rPr>
          <w:rFonts w:asciiTheme="minorHAnsi" w:eastAsia="Times New Roman" w:hAnsiTheme="minorHAnsi" w:cstheme="minorHAnsi"/>
          <w:color w:val="000000"/>
          <w:sz w:val="20"/>
          <w:szCs w:val="20"/>
          <w:lang w:val="en-GB" w:eastAsia="en-GB"/>
        </w:rPr>
        <w:t xml:space="preserve"> </w:t>
      </w:r>
      <w:r w:rsidR="00CD71F2">
        <w:rPr>
          <w:rFonts w:asciiTheme="minorHAnsi" w:eastAsia="Times New Roman" w:hAnsiTheme="minorHAnsi" w:cstheme="minorHAnsi"/>
          <w:color w:val="000000"/>
          <w:sz w:val="20"/>
          <w:szCs w:val="20"/>
          <w:lang w:val="en-GB" w:eastAsia="en-GB"/>
        </w:rPr>
        <w:t xml:space="preserve">Frankfurt </w:t>
      </w:r>
      <w:r w:rsidRPr="002C69B4">
        <w:rPr>
          <w:rFonts w:asciiTheme="minorHAnsi" w:eastAsia="Times New Roman" w:hAnsiTheme="minorHAnsi" w:cstheme="minorHAnsi"/>
          <w:color w:val="000000"/>
          <w:sz w:val="20"/>
          <w:szCs w:val="20"/>
          <w:lang w:val="en-GB" w:eastAsia="en-GB"/>
        </w:rPr>
        <w:t xml:space="preserve">recital) </w:t>
      </w:r>
    </w:p>
    <w:p w14:paraId="14030B5A" w14:textId="46A36B53" w:rsidR="00354C62" w:rsidRPr="002C69B4" w:rsidRDefault="00354C62" w:rsidP="00050914">
      <w:pPr>
        <w:jc w:val="both"/>
        <w:rPr>
          <w:rFonts w:asciiTheme="minorHAnsi" w:hAnsiTheme="minorHAnsi" w:cstheme="minorHAnsi"/>
          <w:color w:val="000000"/>
          <w:sz w:val="20"/>
          <w:szCs w:val="20"/>
        </w:rPr>
      </w:pPr>
    </w:p>
    <w:p w14:paraId="007BC532" w14:textId="6F380960" w:rsidR="00354C62" w:rsidRPr="002C69B4" w:rsidRDefault="00354C62" w:rsidP="00050914">
      <w:pPr>
        <w:jc w:val="both"/>
        <w:rPr>
          <w:rFonts w:asciiTheme="minorHAnsi" w:eastAsia="Times New Roman" w:hAnsiTheme="minorHAnsi" w:cstheme="minorHAnsi"/>
          <w:color w:val="000000"/>
          <w:sz w:val="20"/>
          <w:szCs w:val="20"/>
          <w:lang w:val="en-GB" w:eastAsia="en-GB"/>
        </w:rPr>
      </w:pPr>
      <w:r w:rsidRPr="002C69B4">
        <w:rPr>
          <w:rFonts w:asciiTheme="minorHAnsi" w:eastAsia="Times New Roman" w:hAnsiTheme="minorHAnsi" w:cstheme="minorHAnsi"/>
          <w:color w:val="000000"/>
          <w:sz w:val="20"/>
          <w:szCs w:val="20"/>
          <w:lang w:eastAsia="en-GB"/>
        </w:rPr>
        <w:t>Behzod Abduraimov’s performances combine an immense depth of musicality with phenomenal technique and breath-taking delicacy. He performs with renowned orchestras worldwide including</w:t>
      </w:r>
      <w:r w:rsidR="00486B92" w:rsidRPr="002C69B4">
        <w:rPr>
          <w:rFonts w:asciiTheme="minorHAnsi" w:eastAsia="Times New Roman" w:hAnsiTheme="minorHAnsi" w:cstheme="minorHAnsi"/>
          <w:color w:val="000000"/>
          <w:sz w:val="20"/>
          <w:szCs w:val="20"/>
          <w:lang w:eastAsia="en-GB"/>
        </w:rPr>
        <w:t xml:space="preserve"> </w:t>
      </w:r>
      <w:r w:rsidRPr="002C69B4">
        <w:rPr>
          <w:rFonts w:asciiTheme="minorHAnsi" w:eastAsia="Times New Roman" w:hAnsiTheme="minorHAnsi" w:cstheme="minorHAnsi"/>
          <w:color w:val="000000"/>
          <w:sz w:val="20"/>
          <w:szCs w:val="20"/>
          <w:lang w:eastAsia="en-GB"/>
        </w:rPr>
        <w:t>Philharmonia Orchestra, Los Angeles Philharmonic, Deutsches Symphonie-Orchester Berlin, San Francisco Symphony,</w:t>
      </w:r>
      <w:r w:rsidR="00486B92" w:rsidRPr="002C69B4">
        <w:rPr>
          <w:rFonts w:asciiTheme="minorHAnsi" w:eastAsia="Times New Roman" w:hAnsiTheme="minorHAnsi" w:cstheme="minorHAnsi"/>
          <w:color w:val="000000"/>
          <w:sz w:val="20"/>
          <w:szCs w:val="20"/>
          <w:lang w:eastAsia="en-GB"/>
        </w:rPr>
        <w:t xml:space="preserve"> The</w:t>
      </w:r>
      <w:r w:rsidRPr="002C69B4">
        <w:rPr>
          <w:rFonts w:asciiTheme="minorHAnsi" w:eastAsia="Times New Roman" w:hAnsiTheme="minorHAnsi" w:cstheme="minorHAnsi"/>
          <w:color w:val="000000"/>
          <w:sz w:val="20"/>
          <w:szCs w:val="20"/>
          <w:lang w:eastAsia="en-GB"/>
        </w:rPr>
        <w:t xml:space="preserve"> Cleveland Orchestra, Orchestre de Paris and Concertgebouworkest</w:t>
      </w:r>
      <w:r w:rsidR="00486B92" w:rsidRPr="002C69B4">
        <w:rPr>
          <w:rFonts w:asciiTheme="minorHAnsi" w:eastAsia="Times New Roman" w:hAnsiTheme="minorHAnsi" w:cstheme="minorHAnsi"/>
          <w:color w:val="000000"/>
          <w:sz w:val="20"/>
          <w:szCs w:val="20"/>
          <w:lang w:eastAsia="en-GB"/>
        </w:rPr>
        <w:t>,</w:t>
      </w:r>
      <w:r w:rsidRPr="002C69B4">
        <w:rPr>
          <w:rFonts w:asciiTheme="minorHAnsi" w:eastAsia="Times New Roman" w:hAnsiTheme="minorHAnsi" w:cstheme="minorHAnsi"/>
          <w:color w:val="000000"/>
          <w:sz w:val="20"/>
          <w:szCs w:val="20"/>
          <w:lang w:eastAsia="en-GB"/>
        </w:rPr>
        <w:t xml:space="preserve"> and with prestigious conductors such as Juraj Val</w:t>
      </w:r>
      <w:r w:rsidR="00486B92" w:rsidRPr="002C69B4">
        <w:rPr>
          <w:rFonts w:asciiTheme="minorHAnsi" w:eastAsia="Times New Roman" w:hAnsiTheme="minorHAnsi" w:cstheme="minorHAnsi"/>
          <w:color w:val="000000"/>
          <w:sz w:val="20"/>
          <w:szCs w:val="20"/>
          <w:lang w:eastAsia="en-GB"/>
        </w:rPr>
        <w:t>č</w:t>
      </w:r>
      <w:r w:rsidRPr="002C69B4">
        <w:rPr>
          <w:rFonts w:asciiTheme="minorHAnsi" w:eastAsia="Times New Roman" w:hAnsiTheme="minorHAnsi" w:cstheme="minorHAnsi"/>
          <w:color w:val="000000"/>
          <w:sz w:val="20"/>
          <w:szCs w:val="20"/>
          <w:lang w:eastAsia="en-GB"/>
        </w:rPr>
        <w:t>uha, Vasily Petrenko, Lorenzo Viotti, James Gaffigan, Jakub Hrůša, Santtu-Matias Rouvali and Gustavo Dudamel.</w:t>
      </w:r>
    </w:p>
    <w:p w14:paraId="2748C5A4" w14:textId="77777777" w:rsidR="00354C62" w:rsidRPr="002C69B4" w:rsidRDefault="00354C62" w:rsidP="00050914">
      <w:pPr>
        <w:jc w:val="both"/>
        <w:rPr>
          <w:rFonts w:asciiTheme="minorHAnsi" w:eastAsia="Times New Roman" w:hAnsiTheme="minorHAnsi" w:cstheme="minorHAnsi"/>
          <w:color w:val="000000"/>
          <w:sz w:val="20"/>
          <w:szCs w:val="20"/>
          <w:lang w:val="en-GB" w:eastAsia="en-GB"/>
        </w:rPr>
      </w:pPr>
      <w:r w:rsidRPr="002C69B4">
        <w:rPr>
          <w:rFonts w:asciiTheme="minorHAnsi" w:eastAsia="Times New Roman" w:hAnsiTheme="minorHAnsi" w:cstheme="minorHAnsi"/>
          <w:color w:val="000000"/>
          <w:sz w:val="20"/>
          <w:szCs w:val="20"/>
          <w:lang w:eastAsia="en-GB"/>
        </w:rPr>
        <w:t> </w:t>
      </w:r>
    </w:p>
    <w:p w14:paraId="2DD2DA14" w14:textId="016F002C" w:rsidR="00354C62" w:rsidRPr="002C69B4" w:rsidRDefault="00354C62" w:rsidP="00050914">
      <w:pPr>
        <w:jc w:val="both"/>
        <w:rPr>
          <w:rFonts w:asciiTheme="minorHAnsi" w:eastAsia="Times New Roman" w:hAnsiTheme="minorHAnsi" w:cstheme="minorHAnsi"/>
          <w:color w:val="000000"/>
          <w:sz w:val="20"/>
          <w:szCs w:val="20"/>
          <w:lang w:val="en-GB" w:eastAsia="en-GB"/>
        </w:rPr>
      </w:pPr>
      <w:r w:rsidRPr="002C69B4">
        <w:rPr>
          <w:rFonts w:asciiTheme="minorHAnsi" w:eastAsia="Times New Roman" w:hAnsiTheme="minorHAnsi" w:cstheme="minorHAnsi"/>
          <w:color w:val="000000"/>
          <w:sz w:val="20"/>
          <w:szCs w:val="20"/>
          <w:lang w:eastAsia="en-GB"/>
        </w:rPr>
        <w:t xml:space="preserve">2022/23 European performances include concerts with Accademia Nazionale di Santa Cecilia, Czech Philharmonic Orchestra, </w:t>
      </w:r>
      <w:r w:rsidR="00486B92" w:rsidRPr="002C69B4">
        <w:rPr>
          <w:rFonts w:asciiTheme="minorHAnsi" w:eastAsia="Times New Roman" w:hAnsiTheme="minorHAnsi" w:cstheme="minorHAnsi"/>
          <w:color w:val="000000"/>
          <w:sz w:val="20"/>
          <w:szCs w:val="20"/>
          <w:lang w:eastAsia="en-GB"/>
        </w:rPr>
        <w:t>Wiener Symphoniker</w:t>
      </w:r>
      <w:r w:rsidRPr="002C69B4">
        <w:rPr>
          <w:rFonts w:asciiTheme="minorHAnsi" w:eastAsia="Times New Roman" w:hAnsiTheme="minorHAnsi" w:cstheme="minorHAnsi"/>
          <w:color w:val="000000"/>
          <w:sz w:val="20"/>
          <w:szCs w:val="20"/>
          <w:lang w:eastAsia="en-GB"/>
        </w:rPr>
        <w:t xml:space="preserve">, SWR Symphonieorchester, Rundfunk-Sinfonieorchester Berlin, Philharmonia Orchestra, Swedish Radio Symphony </w:t>
      </w:r>
      <w:r w:rsidR="00486B92" w:rsidRPr="002C69B4">
        <w:rPr>
          <w:rFonts w:asciiTheme="minorHAnsi" w:eastAsia="Times New Roman" w:hAnsiTheme="minorHAnsi" w:cstheme="minorHAnsi"/>
          <w:color w:val="000000"/>
          <w:sz w:val="20"/>
          <w:szCs w:val="20"/>
          <w:lang w:eastAsia="en-GB"/>
        </w:rPr>
        <w:t xml:space="preserve">Orchestra </w:t>
      </w:r>
      <w:r w:rsidRPr="002C69B4">
        <w:rPr>
          <w:rFonts w:asciiTheme="minorHAnsi" w:eastAsia="Times New Roman" w:hAnsiTheme="minorHAnsi" w:cstheme="minorHAnsi"/>
          <w:color w:val="000000"/>
          <w:sz w:val="20"/>
          <w:szCs w:val="20"/>
          <w:lang w:eastAsia="en-GB"/>
        </w:rPr>
        <w:t xml:space="preserve">and as part of Belgian National Orchestra’s Rachmaninov Festival. </w:t>
      </w:r>
      <w:r w:rsidR="00486B92" w:rsidRPr="002C69B4">
        <w:rPr>
          <w:rFonts w:asciiTheme="minorHAnsi" w:eastAsia="Times New Roman" w:hAnsiTheme="minorHAnsi" w:cstheme="minorHAnsi"/>
          <w:color w:val="000000"/>
          <w:sz w:val="20"/>
          <w:szCs w:val="20"/>
          <w:lang w:eastAsia="en-GB"/>
        </w:rPr>
        <w:t xml:space="preserve"> </w:t>
      </w:r>
      <w:r w:rsidRPr="002C69B4">
        <w:rPr>
          <w:rFonts w:asciiTheme="minorHAnsi" w:eastAsia="Times New Roman" w:hAnsiTheme="minorHAnsi" w:cstheme="minorHAnsi"/>
          <w:color w:val="000000"/>
          <w:sz w:val="20"/>
          <w:szCs w:val="20"/>
          <w:lang w:eastAsia="en-GB"/>
        </w:rPr>
        <w:t xml:space="preserve">In North America Behzod will return to </w:t>
      </w:r>
      <w:r w:rsidR="00486B92" w:rsidRPr="002C69B4">
        <w:rPr>
          <w:rFonts w:asciiTheme="minorHAnsi" w:eastAsia="Times New Roman" w:hAnsiTheme="minorHAnsi" w:cstheme="minorHAnsi"/>
          <w:color w:val="000000"/>
          <w:sz w:val="20"/>
          <w:szCs w:val="20"/>
          <w:lang w:eastAsia="en-GB"/>
        </w:rPr>
        <w:t>T</w:t>
      </w:r>
      <w:r w:rsidRPr="002C69B4">
        <w:rPr>
          <w:rFonts w:asciiTheme="minorHAnsi" w:eastAsia="Times New Roman" w:hAnsiTheme="minorHAnsi" w:cstheme="minorHAnsi"/>
          <w:color w:val="000000"/>
          <w:sz w:val="20"/>
          <w:szCs w:val="20"/>
          <w:lang w:eastAsia="en-GB"/>
        </w:rPr>
        <w:t>he Cleveland Orchestra, San Francisco Symphony, Cincinnati Symphony and the Los Angeles Philharmonic amongst others. He will also return to NHK Symphony</w:t>
      </w:r>
      <w:r w:rsidR="00486B92" w:rsidRPr="002C69B4">
        <w:rPr>
          <w:rFonts w:asciiTheme="minorHAnsi" w:eastAsia="Times New Roman" w:hAnsiTheme="minorHAnsi" w:cstheme="minorHAnsi"/>
          <w:color w:val="000000"/>
          <w:sz w:val="20"/>
          <w:szCs w:val="20"/>
          <w:lang w:eastAsia="en-GB"/>
        </w:rPr>
        <w:t xml:space="preserve"> Orchestra</w:t>
      </w:r>
      <w:r w:rsidRPr="002C69B4">
        <w:rPr>
          <w:rFonts w:asciiTheme="minorHAnsi" w:eastAsia="Times New Roman" w:hAnsiTheme="minorHAnsi" w:cstheme="minorHAnsi"/>
          <w:color w:val="000000"/>
          <w:sz w:val="20"/>
          <w:szCs w:val="20"/>
          <w:lang w:eastAsia="en-GB"/>
        </w:rPr>
        <w:t xml:space="preserve"> under Gianandrea Noseda to perform Prokofiev Piano Concerto No.2. Other conductor collaborations include Semyon Bychkov, Karina Canellakis, Constantinos Carydis, Aziz Shokhakimov and Xian Zhang. </w:t>
      </w:r>
    </w:p>
    <w:p w14:paraId="0D050AC5" w14:textId="77777777" w:rsidR="00354C62" w:rsidRPr="002C69B4" w:rsidRDefault="00354C62" w:rsidP="00050914">
      <w:pPr>
        <w:jc w:val="both"/>
        <w:rPr>
          <w:rFonts w:asciiTheme="minorHAnsi" w:eastAsia="Times New Roman" w:hAnsiTheme="minorHAnsi" w:cstheme="minorHAnsi"/>
          <w:color w:val="000000"/>
          <w:sz w:val="20"/>
          <w:szCs w:val="20"/>
          <w:lang w:val="en-GB" w:eastAsia="en-GB"/>
        </w:rPr>
      </w:pPr>
      <w:r w:rsidRPr="002C69B4">
        <w:rPr>
          <w:rFonts w:asciiTheme="minorHAnsi" w:eastAsia="Times New Roman" w:hAnsiTheme="minorHAnsi" w:cstheme="minorHAnsi"/>
          <w:color w:val="000000"/>
          <w:sz w:val="20"/>
          <w:szCs w:val="20"/>
          <w:lang w:eastAsia="en-GB"/>
        </w:rPr>
        <w:t> </w:t>
      </w:r>
    </w:p>
    <w:p w14:paraId="157AED11" w14:textId="6C11D00E" w:rsidR="00354C62" w:rsidRPr="002C69B4" w:rsidRDefault="00354C62" w:rsidP="00050914">
      <w:pPr>
        <w:jc w:val="both"/>
        <w:rPr>
          <w:rFonts w:asciiTheme="minorHAnsi" w:eastAsia="Times New Roman" w:hAnsiTheme="minorHAnsi" w:cstheme="minorHAnsi"/>
          <w:color w:val="000000"/>
          <w:sz w:val="20"/>
          <w:szCs w:val="20"/>
          <w:lang w:val="en-GB" w:eastAsia="en-GB"/>
        </w:rPr>
      </w:pPr>
      <w:r w:rsidRPr="002C69B4">
        <w:rPr>
          <w:rFonts w:asciiTheme="minorHAnsi" w:eastAsia="Times New Roman" w:hAnsiTheme="minorHAnsi" w:cstheme="minorHAnsi"/>
          <w:color w:val="000000"/>
          <w:sz w:val="20"/>
          <w:szCs w:val="20"/>
          <w:lang w:eastAsia="en-GB"/>
        </w:rPr>
        <w:t xml:space="preserve">Summer 2022 saw Behzod’s third appearance at the BBC Proms, this time performing Beethoven Piano Concerto No.1 with the BBC Scottish Symphony </w:t>
      </w:r>
      <w:r w:rsidR="00486B92" w:rsidRPr="002C69B4">
        <w:rPr>
          <w:rFonts w:asciiTheme="minorHAnsi" w:eastAsia="Times New Roman" w:hAnsiTheme="minorHAnsi" w:cstheme="minorHAnsi"/>
          <w:color w:val="000000"/>
          <w:sz w:val="20"/>
          <w:szCs w:val="20"/>
          <w:lang w:eastAsia="en-GB"/>
        </w:rPr>
        <w:t xml:space="preserve">Orchestra </w:t>
      </w:r>
      <w:r w:rsidRPr="002C69B4">
        <w:rPr>
          <w:rFonts w:asciiTheme="minorHAnsi" w:eastAsia="Times New Roman" w:hAnsiTheme="minorHAnsi" w:cstheme="minorHAnsi"/>
          <w:color w:val="000000"/>
          <w:sz w:val="20"/>
          <w:szCs w:val="20"/>
          <w:lang w:eastAsia="en-GB"/>
        </w:rPr>
        <w:t xml:space="preserve">under Thomas Dausgaard. He also returned to Seoul Philharmonic </w:t>
      </w:r>
      <w:r w:rsidR="00486B92" w:rsidRPr="002C69B4">
        <w:rPr>
          <w:rFonts w:asciiTheme="minorHAnsi" w:eastAsia="Times New Roman" w:hAnsiTheme="minorHAnsi" w:cstheme="minorHAnsi"/>
          <w:color w:val="000000"/>
          <w:sz w:val="20"/>
          <w:szCs w:val="20"/>
          <w:lang w:eastAsia="en-GB"/>
        </w:rPr>
        <w:t xml:space="preserve">Orchestra </w:t>
      </w:r>
      <w:r w:rsidRPr="002C69B4">
        <w:rPr>
          <w:rFonts w:asciiTheme="minorHAnsi" w:eastAsia="Times New Roman" w:hAnsiTheme="minorHAnsi" w:cstheme="minorHAnsi"/>
          <w:color w:val="000000"/>
          <w:sz w:val="20"/>
          <w:szCs w:val="20"/>
          <w:lang w:eastAsia="en-GB"/>
        </w:rPr>
        <w:t xml:space="preserve">and to the Queensland and West Australian </w:t>
      </w:r>
      <w:r w:rsidR="00486B92" w:rsidRPr="002C69B4">
        <w:rPr>
          <w:rFonts w:asciiTheme="minorHAnsi" w:eastAsia="Times New Roman" w:hAnsiTheme="minorHAnsi" w:cstheme="minorHAnsi"/>
          <w:color w:val="000000"/>
          <w:sz w:val="20"/>
          <w:szCs w:val="20"/>
          <w:lang w:eastAsia="en-GB"/>
        </w:rPr>
        <w:t>s</w:t>
      </w:r>
      <w:r w:rsidRPr="002C69B4">
        <w:rPr>
          <w:rFonts w:asciiTheme="minorHAnsi" w:eastAsia="Times New Roman" w:hAnsiTheme="minorHAnsi" w:cstheme="minorHAnsi"/>
          <w:color w:val="000000"/>
          <w:sz w:val="20"/>
          <w:szCs w:val="20"/>
          <w:lang w:eastAsia="en-GB"/>
        </w:rPr>
        <w:t xml:space="preserve">ymphony </w:t>
      </w:r>
      <w:r w:rsidR="00486B92" w:rsidRPr="002C69B4">
        <w:rPr>
          <w:rFonts w:asciiTheme="minorHAnsi" w:eastAsia="Times New Roman" w:hAnsiTheme="minorHAnsi" w:cstheme="minorHAnsi"/>
          <w:color w:val="000000"/>
          <w:sz w:val="20"/>
          <w:szCs w:val="20"/>
          <w:lang w:eastAsia="en-GB"/>
        </w:rPr>
        <w:t>o</w:t>
      </w:r>
      <w:r w:rsidRPr="002C69B4">
        <w:rPr>
          <w:rFonts w:asciiTheme="minorHAnsi" w:eastAsia="Times New Roman" w:hAnsiTheme="minorHAnsi" w:cstheme="minorHAnsi"/>
          <w:color w:val="000000"/>
          <w:sz w:val="20"/>
          <w:szCs w:val="20"/>
          <w:lang w:eastAsia="en-GB"/>
        </w:rPr>
        <w:t>rchestras. </w:t>
      </w:r>
    </w:p>
    <w:p w14:paraId="27E55791" w14:textId="77777777" w:rsidR="00354C62" w:rsidRPr="002C69B4" w:rsidRDefault="00354C62" w:rsidP="00050914">
      <w:pPr>
        <w:jc w:val="both"/>
        <w:rPr>
          <w:rFonts w:asciiTheme="minorHAnsi" w:eastAsia="Times New Roman" w:hAnsiTheme="minorHAnsi" w:cstheme="minorHAnsi"/>
          <w:color w:val="000000"/>
          <w:sz w:val="20"/>
          <w:szCs w:val="20"/>
          <w:lang w:val="en-GB" w:eastAsia="en-GB"/>
        </w:rPr>
      </w:pPr>
      <w:r w:rsidRPr="002C69B4">
        <w:rPr>
          <w:rFonts w:asciiTheme="minorHAnsi" w:eastAsia="Times New Roman" w:hAnsiTheme="minorHAnsi" w:cstheme="minorHAnsi"/>
          <w:color w:val="000000"/>
          <w:sz w:val="20"/>
          <w:szCs w:val="20"/>
          <w:lang w:eastAsia="en-GB"/>
        </w:rPr>
        <w:t> </w:t>
      </w:r>
    </w:p>
    <w:p w14:paraId="245D2238" w14:textId="77777777" w:rsidR="00354C62" w:rsidRPr="002C69B4" w:rsidRDefault="00354C62" w:rsidP="00050914">
      <w:pPr>
        <w:jc w:val="both"/>
        <w:rPr>
          <w:rFonts w:asciiTheme="minorHAnsi" w:eastAsia="Times New Roman" w:hAnsiTheme="minorHAnsi" w:cstheme="minorHAnsi"/>
          <w:color w:val="000000"/>
          <w:sz w:val="20"/>
          <w:szCs w:val="20"/>
          <w:lang w:val="en-GB" w:eastAsia="en-GB"/>
        </w:rPr>
      </w:pPr>
      <w:r w:rsidRPr="002C69B4">
        <w:rPr>
          <w:rFonts w:asciiTheme="minorHAnsi" w:eastAsia="Times New Roman" w:hAnsiTheme="minorHAnsi" w:cstheme="minorHAnsi"/>
          <w:color w:val="000000"/>
          <w:sz w:val="20"/>
          <w:szCs w:val="20"/>
          <w:lang w:eastAsia="en-GB"/>
        </w:rPr>
        <w:t>In recital Behzod has appeared a number of times at Carnegie Hall’s Stern Auditorium, Queen Elizabeth Hall in London and Amsterdam’s Concertgebouw, and has recently been presented by Alte Oper, Frankfurt; Amare Hall, The Hague, Vancouver Recital Society and at The Conrad Center, La Jolla. In 2022/23 recitals will include Meany Hall, Seattle; Spivey Hall, Atlanta and La Società dei Concerti di Milano  to mention a few. Regular festival appearances include Aspen, Verbier, Rheingau, La Roque Antheron and Lucerne Festivals. </w:t>
      </w:r>
    </w:p>
    <w:p w14:paraId="23F67395" w14:textId="77777777" w:rsidR="00354C62" w:rsidRPr="002C69B4" w:rsidRDefault="00354C62" w:rsidP="00050914">
      <w:pPr>
        <w:jc w:val="both"/>
        <w:rPr>
          <w:rFonts w:asciiTheme="minorHAnsi" w:eastAsia="Times New Roman" w:hAnsiTheme="minorHAnsi" w:cstheme="minorHAnsi"/>
          <w:color w:val="000000"/>
          <w:sz w:val="20"/>
          <w:szCs w:val="20"/>
          <w:lang w:val="en-GB" w:eastAsia="en-GB"/>
        </w:rPr>
      </w:pPr>
      <w:r w:rsidRPr="002C69B4">
        <w:rPr>
          <w:rFonts w:asciiTheme="minorHAnsi" w:eastAsia="Times New Roman" w:hAnsiTheme="minorHAnsi" w:cstheme="minorHAnsi"/>
          <w:color w:val="000000"/>
          <w:sz w:val="20"/>
          <w:szCs w:val="20"/>
          <w:lang w:eastAsia="en-GB"/>
        </w:rPr>
        <w:t> </w:t>
      </w:r>
    </w:p>
    <w:p w14:paraId="40BCE3EC" w14:textId="0267A732" w:rsidR="00354C62" w:rsidRPr="002C69B4" w:rsidRDefault="00354C62" w:rsidP="00050914">
      <w:pPr>
        <w:jc w:val="both"/>
        <w:rPr>
          <w:rFonts w:asciiTheme="minorHAnsi" w:eastAsia="Times New Roman" w:hAnsiTheme="minorHAnsi" w:cstheme="minorHAnsi"/>
          <w:color w:val="000000"/>
          <w:sz w:val="20"/>
          <w:szCs w:val="20"/>
          <w:lang w:val="en-GB" w:eastAsia="en-GB"/>
        </w:rPr>
      </w:pPr>
      <w:r w:rsidRPr="002C69B4">
        <w:rPr>
          <w:rFonts w:asciiTheme="minorHAnsi" w:eastAsia="Times New Roman" w:hAnsiTheme="minorHAnsi" w:cstheme="minorHAnsi"/>
          <w:color w:val="000000"/>
          <w:sz w:val="20"/>
          <w:szCs w:val="20"/>
          <w:lang w:eastAsia="en-GB"/>
        </w:rPr>
        <w:t xml:space="preserve">2021 saw the highly successful release of his recital album for Alpha Classics based on a programme of Miniatures including Mussorgsky’s </w:t>
      </w:r>
      <w:r w:rsidRPr="002C69B4">
        <w:rPr>
          <w:rFonts w:asciiTheme="minorHAnsi" w:eastAsia="Times New Roman" w:hAnsiTheme="minorHAnsi" w:cstheme="minorHAnsi"/>
          <w:i/>
          <w:iCs/>
          <w:color w:val="000000"/>
          <w:sz w:val="20"/>
          <w:szCs w:val="20"/>
          <w:lang w:eastAsia="en-GB"/>
        </w:rPr>
        <w:t>Pictures at an Exhibition</w:t>
      </w:r>
      <w:r w:rsidRPr="002C69B4">
        <w:rPr>
          <w:rFonts w:asciiTheme="minorHAnsi" w:eastAsia="Times New Roman" w:hAnsiTheme="minorHAnsi" w:cstheme="minorHAnsi"/>
          <w:color w:val="000000"/>
          <w:sz w:val="20"/>
          <w:szCs w:val="20"/>
          <w:lang w:eastAsia="en-GB"/>
        </w:rPr>
        <w:t xml:space="preserve">. In 2020 recordings included Rachmaninov’s </w:t>
      </w:r>
      <w:r w:rsidRPr="002C69B4">
        <w:rPr>
          <w:rFonts w:asciiTheme="minorHAnsi" w:eastAsia="Times New Roman" w:hAnsiTheme="minorHAnsi" w:cstheme="minorHAnsi"/>
          <w:i/>
          <w:iCs/>
          <w:color w:val="000000"/>
          <w:sz w:val="20"/>
          <w:szCs w:val="20"/>
          <w:lang w:eastAsia="en-GB"/>
        </w:rPr>
        <w:t>Rhapsody on a Theme of Paganini</w:t>
      </w:r>
      <w:r w:rsidRPr="002C69B4">
        <w:rPr>
          <w:rFonts w:asciiTheme="minorHAnsi" w:eastAsia="Times New Roman" w:hAnsiTheme="minorHAnsi" w:cstheme="minorHAnsi"/>
          <w:color w:val="000000"/>
          <w:sz w:val="20"/>
          <w:szCs w:val="20"/>
          <w:lang w:eastAsia="en-GB"/>
        </w:rPr>
        <w:t xml:space="preserve"> with Lucerne Symphony Orchestra under James Gaffigan, recorded on Rachmaninov’s own piano from Villa Senar for Sony Classical and Rachmaninov’s Piano Concerto No.3 with Concertgebouworkest, for the RCO live label. Both recordings were nominated for the 2020 Opus Klassik awards in multiple categories. A DVD of his BBC Proms debut in 2016, with Münchner Philharmoniker was released in 2018. His 2012 debut CD of Liszt, Saint-Saëns and Prokofiev for Decca won the Choc de Classica and Diapason Découverte</w:t>
      </w:r>
      <w:r w:rsidR="00486B92" w:rsidRPr="002C69B4">
        <w:rPr>
          <w:rFonts w:asciiTheme="minorHAnsi" w:eastAsia="Times New Roman" w:hAnsiTheme="minorHAnsi" w:cstheme="minorHAnsi"/>
          <w:color w:val="000000"/>
          <w:sz w:val="20"/>
          <w:szCs w:val="20"/>
          <w:lang w:eastAsia="en-GB"/>
        </w:rPr>
        <w:t>,</w:t>
      </w:r>
      <w:r w:rsidRPr="002C69B4">
        <w:rPr>
          <w:rFonts w:asciiTheme="minorHAnsi" w:eastAsia="Times New Roman" w:hAnsiTheme="minorHAnsi" w:cstheme="minorHAnsi"/>
          <w:color w:val="000000"/>
          <w:sz w:val="20"/>
          <w:szCs w:val="20"/>
          <w:lang w:eastAsia="en-GB"/>
        </w:rPr>
        <w:t xml:space="preserve"> and his first concerto disc for the label featured Prokofiev’s Piano Concerto No.3 and Tchaikovsky’s Concerto No.1. </w:t>
      </w:r>
    </w:p>
    <w:p w14:paraId="2980AD30" w14:textId="77777777" w:rsidR="00354C62" w:rsidRPr="002C69B4" w:rsidRDefault="00354C62" w:rsidP="00050914">
      <w:pPr>
        <w:jc w:val="both"/>
        <w:rPr>
          <w:rFonts w:asciiTheme="minorHAnsi" w:eastAsia="Times New Roman" w:hAnsiTheme="minorHAnsi" w:cstheme="minorHAnsi"/>
          <w:color w:val="000000"/>
          <w:sz w:val="20"/>
          <w:szCs w:val="20"/>
          <w:lang w:val="en-GB" w:eastAsia="en-GB"/>
        </w:rPr>
      </w:pPr>
      <w:r w:rsidRPr="002C69B4">
        <w:rPr>
          <w:rFonts w:asciiTheme="minorHAnsi" w:eastAsia="Times New Roman" w:hAnsiTheme="minorHAnsi" w:cstheme="minorHAnsi"/>
          <w:color w:val="000000"/>
          <w:sz w:val="20"/>
          <w:szCs w:val="20"/>
          <w:lang w:eastAsia="en-GB"/>
        </w:rPr>
        <w:t> </w:t>
      </w:r>
    </w:p>
    <w:p w14:paraId="4880E181" w14:textId="77777777" w:rsidR="00354C62" w:rsidRPr="002C69B4" w:rsidRDefault="00354C62" w:rsidP="00050914">
      <w:pPr>
        <w:jc w:val="both"/>
        <w:rPr>
          <w:rFonts w:asciiTheme="minorHAnsi" w:eastAsia="Times New Roman" w:hAnsiTheme="minorHAnsi" w:cstheme="minorHAnsi"/>
          <w:color w:val="000000"/>
          <w:sz w:val="20"/>
          <w:szCs w:val="20"/>
          <w:lang w:val="en-GB" w:eastAsia="en-GB"/>
        </w:rPr>
      </w:pPr>
      <w:r w:rsidRPr="002C69B4">
        <w:rPr>
          <w:rFonts w:asciiTheme="minorHAnsi" w:eastAsia="Times New Roman" w:hAnsiTheme="minorHAnsi" w:cstheme="minorHAnsi"/>
          <w:color w:val="000000"/>
          <w:sz w:val="20"/>
          <w:szCs w:val="20"/>
          <w:lang w:eastAsia="en-GB"/>
        </w:rPr>
        <w:t>Born in Tashkent, Uzbekistan, in 1990, Behzod began the piano aged five as a pupil of Tamara Popovich at Uspensky State Central Lyceum in Tashkent. In 2009, he won First Prize at the London International Piano Competition with Prokofiev’s Piano Concerto No.3. He studied with Stanislav Ioudenitch at the International Center for Music at Park University, Missouri, where he is Artist-in-Residence.</w:t>
      </w:r>
    </w:p>
    <w:p w14:paraId="5D456F6A" w14:textId="77777777" w:rsidR="004A7406" w:rsidRPr="002C69B4" w:rsidRDefault="004A7406" w:rsidP="00050914">
      <w:pPr>
        <w:jc w:val="both"/>
        <w:rPr>
          <w:rFonts w:asciiTheme="minorHAnsi" w:hAnsiTheme="minorHAnsi" w:cstheme="minorHAnsi"/>
          <w:color w:val="000000"/>
          <w:sz w:val="20"/>
          <w:szCs w:val="20"/>
        </w:rPr>
      </w:pPr>
      <w:r w:rsidRPr="002C69B4">
        <w:rPr>
          <w:rFonts w:asciiTheme="minorHAnsi" w:hAnsiTheme="minorHAnsi" w:cstheme="minorHAnsi"/>
          <w:color w:val="000000"/>
          <w:sz w:val="20"/>
          <w:szCs w:val="20"/>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485"/>
        <w:gridCol w:w="2355"/>
        <w:gridCol w:w="500"/>
      </w:tblGrid>
      <w:tr w:rsidR="004A7406" w:rsidRPr="002C69B4" w14:paraId="32333D26" w14:textId="77777777" w:rsidTr="004A7406">
        <w:trPr>
          <w:trHeight w:val="60"/>
          <w:tblCellSpacing w:w="0" w:type="dxa"/>
        </w:trPr>
        <w:tc>
          <w:tcPr>
            <w:tcW w:w="6" w:type="dxa"/>
            <w:vAlign w:val="center"/>
            <w:hideMark/>
          </w:tcPr>
          <w:p w14:paraId="4BD02AEC" w14:textId="77777777" w:rsidR="004A7406" w:rsidRPr="002C69B4" w:rsidRDefault="004A7406" w:rsidP="00050914">
            <w:pPr>
              <w:jc w:val="both"/>
              <w:rPr>
                <w:rFonts w:asciiTheme="minorHAnsi" w:hAnsiTheme="minorHAnsi" w:cstheme="minorHAnsi"/>
                <w:color w:val="000000"/>
                <w:sz w:val="20"/>
                <w:szCs w:val="20"/>
              </w:rPr>
            </w:pPr>
          </w:p>
        </w:tc>
        <w:tc>
          <w:tcPr>
            <w:tcW w:w="360" w:type="dxa"/>
            <w:vAlign w:val="center"/>
            <w:hideMark/>
          </w:tcPr>
          <w:p w14:paraId="0C0B6B6A" w14:textId="77777777" w:rsidR="004A7406" w:rsidRPr="002C69B4" w:rsidRDefault="004A7406" w:rsidP="00050914">
            <w:pPr>
              <w:jc w:val="both"/>
              <w:rPr>
                <w:rFonts w:asciiTheme="minorHAnsi" w:hAnsiTheme="minorHAnsi" w:cstheme="minorHAnsi"/>
                <w:sz w:val="20"/>
                <w:szCs w:val="20"/>
              </w:rPr>
            </w:pPr>
          </w:p>
        </w:tc>
        <w:tc>
          <w:tcPr>
            <w:tcW w:w="2355" w:type="dxa"/>
            <w:vAlign w:val="center"/>
            <w:hideMark/>
          </w:tcPr>
          <w:p w14:paraId="2D248685" w14:textId="77777777" w:rsidR="004A7406" w:rsidRPr="002C69B4" w:rsidRDefault="004A7406" w:rsidP="00050914">
            <w:pPr>
              <w:jc w:val="both"/>
              <w:rPr>
                <w:rFonts w:asciiTheme="minorHAnsi" w:hAnsiTheme="minorHAnsi" w:cstheme="minorHAnsi"/>
                <w:sz w:val="20"/>
                <w:szCs w:val="20"/>
              </w:rPr>
            </w:pPr>
          </w:p>
        </w:tc>
        <w:tc>
          <w:tcPr>
            <w:tcW w:w="375" w:type="dxa"/>
            <w:vAlign w:val="center"/>
            <w:hideMark/>
          </w:tcPr>
          <w:p w14:paraId="6D495AF4" w14:textId="77777777" w:rsidR="004A7406" w:rsidRPr="002C69B4" w:rsidRDefault="004A7406" w:rsidP="00050914">
            <w:pPr>
              <w:jc w:val="both"/>
              <w:rPr>
                <w:rFonts w:asciiTheme="minorHAnsi" w:hAnsiTheme="minorHAnsi" w:cstheme="minorHAnsi"/>
                <w:sz w:val="20"/>
                <w:szCs w:val="20"/>
              </w:rPr>
            </w:pPr>
          </w:p>
        </w:tc>
      </w:tr>
      <w:tr w:rsidR="004A7406" w:rsidRPr="002C69B4" w14:paraId="278C251B" w14:textId="77777777" w:rsidTr="004A7406">
        <w:trPr>
          <w:trHeight w:val="40"/>
          <w:tblCellSpacing w:w="0" w:type="dxa"/>
        </w:trPr>
        <w:tc>
          <w:tcPr>
            <w:tcW w:w="0" w:type="auto"/>
            <w:vAlign w:val="center"/>
            <w:hideMark/>
          </w:tcPr>
          <w:p w14:paraId="72BDB40B" w14:textId="77777777" w:rsidR="004A7406" w:rsidRPr="002C69B4" w:rsidRDefault="004A7406" w:rsidP="00050914">
            <w:pPr>
              <w:jc w:val="both"/>
              <w:rPr>
                <w:rFonts w:asciiTheme="minorHAnsi" w:hAnsiTheme="minorHAnsi" w:cstheme="minorHAnsi"/>
                <w:sz w:val="20"/>
                <w:szCs w:val="20"/>
              </w:rPr>
            </w:pPr>
          </w:p>
        </w:tc>
        <w:tc>
          <w:tcPr>
            <w:tcW w:w="0" w:type="auto"/>
            <w:vMerge w:val="restart"/>
            <w:hideMark/>
          </w:tcPr>
          <w:p w14:paraId="72B0F0A5" w14:textId="3D18AE00" w:rsidR="004A7406" w:rsidRPr="002C69B4" w:rsidRDefault="004A7406" w:rsidP="00050914">
            <w:pPr>
              <w:jc w:val="both"/>
              <w:rPr>
                <w:rFonts w:asciiTheme="minorHAnsi" w:hAnsiTheme="minorHAnsi" w:cstheme="minorHAnsi"/>
                <w:sz w:val="20"/>
                <w:szCs w:val="20"/>
              </w:rPr>
            </w:pPr>
            <w:r w:rsidRPr="002C69B4">
              <w:rPr>
                <w:rFonts w:asciiTheme="minorHAnsi" w:hAnsiTheme="minorHAnsi" w:cstheme="minorHAnsi"/>
                <w:sz w:val="20"/>
                <w:szCs w:val="20"/>
              </w:rPr>
              <w:fldChar w:fldCharType="begin"/>
            </w:r>
            <w:r w:rsidRPr="002C69B4">
              <w:rPr>
                <w:rFonts w:asciiTheme="minorHAnsi" w:hAnsiTheme="minorHAnsi" w:cstheme="minorHAnsi"/>
                <w:sz w:val="20"/>
                <w:szCs w:val="20"/>
              </w:rPr>
              <w:instrText xml:space="preserve"> INCLUDEPICTURE "/var/folders/kv/dfmjgs_96rvdjgw7x3mk4qf80000gp/T/com.microsoft.Word/WebArchiveCopyPasteTempFiles/cidimage002.png@01D77EF3.845DA000" \* MERGEFORMATINET </w:instrText>
            </w:r>
            <w:r w:rsidRPr="002C69B4">
              <w:rPr>
                <w:rFonts w:asciiTheme="minorHAnsi" w:hAnsiTheme="minorHAnsi" w:cstheme="minorHAnsi"/>
                <w:sz w:val="20"/>
                <w:szCs w:val="20"/>
              </w:rPr>
              <w:fldChar w:fldCharType="separate"/>
            </w:r>
            <w:r w:rsidRPr="002C69B4">
              <w:rPr>
                <w:rFonts w:asciiTheme="minorHAnsi" w:hAnsiTheme="minorHAnsi" w:cstheme="minorHAnsi"/>
                <w:noProof/>
                <w:sz w:val="20"/>
                <w:szCs w:val="20"/>
              </w:rPr>
              <w:drawing>
                <wp:inline distT="0" distB="0" distL="0" distR="0" wp14:anchorId="48125FE2" wp14:editId="54A79C01">
                  <wp:extent cx="307975" cy="307975"/>
                  <wp:effectExtent l="0" t="0" r="0" b="0"/>
                  <wp:docPr id="4" name="Picture 4" descr="FB-f-Logo__blue_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f-Logo__blue_5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r w:rsidRPr="002C69B4">
              <w:rPr>
                <w:rFonts w:asciiTheme="minorHAnsi" w:hAnsiTheme="minorHAnsi" w:cstheme="minorHAnsi"/>
                <w:sz w:val="20"/>
                <w:szCs w:val="20"/>
              </w:rPr>
              <w:fldChar w:fldCharType="end"/>
            </w:r>
          </w:p>
        </w:tc>
        <w:tc>
          <w:tcPr>
            <w:tcW w:w="0" w:type="auto"/>
            <w:vAlign w:val="center"/>
            <w:hideMark/>
          </w:tcPr>
          <w:p w14:paraId="090CE474" w14:textId="77777777" w:rsidR="004A7406" w:rsidRPr="002C69B4" w:rsidRDefault="004A7406" w:rsidP="00050914">
            <w:pPr>
              <w:jc w:val="both"/>
              <w:rPr>
                <w:rFonts w:asciiTheme="minorHAnsi" w:hAnsiTheme="minorHAnsi" w:cstheme="minorHAnsi"/>
                <w:sz w:val="20"/>
                <w:szCs w:val="20"/>
              </w:rPr>
            </w:pPr>
          </w:p>
        </w:tc>
        <w:tc>
          <w:tcPr>
            <w:tcW w:w="0" w:type="auto"/>
            <w:vAlign w:val="center"/>
            <w:hideMark/>
          </w:tcPr>
          <w:p w14:paraId="4EA4E904" w14:textId="77777777" w:rsidR="004A7406" w:rsidRPr="002C69B4" w:rsidRDefault="004A7406" w:rsidP="00050914">
            <w:pPr>
              <w:jc w:val="both"/>
              <w:rPr>
                <w:rFonts w:asciiTheme="minorHAnsi" w:hAnsiTheme="minorHAnsi" w:cstheme="minorHAnsi"/>
                <w:sz w:val="20"/>
                <w:szCs w:val="20"/>
              </w:rPr>
            </w:pPr>
          </w:p>
        </w:tc>
      </w:tr>
      <w:tr w:rsidR="004A7406" w:rsidRPr="002C69B4" w14:paraId="462E3771" w14:textId="77777777" w:rsidTr="004A7406">
        <w:trPr>
          <w:trHeight w:val="440"/>
          <w:tblCellSpacing w:w="0" w:type="dxa"/>
        </w:trPr>
        <w:tc>
          <w:tcPr>
            <w:tcW w:w="0" w:type="auto"/>
            <w:vAlign w:val="center"/>
            <w:hideMark/>
          </w:tcPr>
          <w:p w14:paraId="467850CE" w14:textId="77777777" w:rsidR="004A7406" w:rsidRPr="002C69B4" w:rsidRDefault="004A7406" w:rsidP="00050914">
            <w:pPr>
              <w:jc w:val="both"/>
              <w:rPr>
                <w:rFonts w:asciiTheme="minorHAnsi" w:hAnsiTheme="minorHAnsi" w:cstheme="minorHAnsi"/>
                <w:sz w:val="20"/>
                <w:szCs w:val="20"/>
              </w:rPr>
            </w:pPr>
          </w:p>
        </w:tc>
        <w:tc>
          <w:tcPr>
            <w:tcW w:w="0" w:type="auto"/>
            <w:vMerge/>
            <w:vAlign w:val="center"/>
            <w:hideMark/>
          </w:tcPr>
          <w:p w14:paraId="10C0BA11" w14:textId="77777777" w:rsidR="004A7406" w:rsidRPr="002C69B4" w:rsidRDefault="004A7406" w:rsidP="00050914">
            <w:pPr>
              <w:jc w:val="both"/>
              <w:rPr>
                <w:rFonts w:asciiTheme="minorHAnsi" w:hAnsiTheme="minorHAnsi" w:cstheme="minorHAnsi"/>
                <w:sz w:val="20"/>
                <w:szCs w:val="20"/>
              </w:rPr>
            </w:pPr>
          </w:p>
        </w:tc>
        <w:tc>
          <w:tcPr>
            <w:tcW w:w="0" w:type="auto"/>
            <w:vAlign w:val="center"/>
            <w:hideMark/>
          </w:tcPr>
          <w:p w14:paraId="4CAEDFBD" w14:textId="77777777" w:rsidR="004A7406" w:rsidRPr="002C69B4" w:rsidRDefault="004A7406" w:rsidP="00050914">
            <w:pPr>
              <w:jc w:val="both"/>
              <w:rPr>
                <w:rFonts w:asciiTheme="minorHAnsi" w:hAnsiTheme="minorHAnsi" w:cstheme="minorHAnsi"/>
                <w:sz w:val="20"/>
                <w:szCs w:val="20"/>
              </w:rPr>
            </w:pPr>
          </w:p>
        </w:tc>
        <w:tc>
          <w:tcPr>
            <w:tcW w:w="0" w:type="auto"/>
            <w:vMerge w:val="restart"/>
            <w:hideMark/>
          </w:tcPr>
          <w:p w14:paraId="6BCA2D06" w14:textId="3FA558CA" w:rsidR="004A7406" w:rsidRPr="002C69B4" w:rsidRDefault="004A7406" w:rsidP="00050914">
            <w:pPr>
              <w:jc w:val="both"/>
              <w:rPr>
                <w:rFonts w:asciiTheme="minorHAnsi" w:hAnsiTheme="minorHAnsi" w:cstheme="minorHAnsi"/>
                <w:sz w:val="20"/>
                <w:szCs w:val="20"/>
              </w:rPr>
            </w:pPr>
            <w:r w:rsidRPr="002C69B4">
              <w:rPr>
                <w:rFonts w:asciiTheme="minorHAnsi" w:hAnsiTheme="minorHAnsi" w:cstheme="minorHAnsi"/>
                <w:sz w:val="20"/>
                <w:szCs w:val="20"/>
              </w:rPr>
              <w:fldChar w:fldCharType="begin"/>
            </w:r>
            <w:r w:rsidRPr="002C69B4">
              <w:rPr>
                <w:rFonts w:asciiTheme="minorHAnsi" w:hAnsiTheme="minorHAnsi" w:cstheme="minorHAnsi"/>
                <w:sz w:val="20"/>
                <w:szCs w:val="20"/>
              </w:rPr>
              <w:instrText xml:space="preserve"> INCLUDEPICTURE "/var/folders/kv/dfmjgs_96rvdjgw7x3mk4qf80000gp/T/com.microsoft.Word/WebArchiveCopyPasteTempFiles/cidimage001.png@01D77EF3.845DA000" \* MERGEFORMATINET </w:instrText>
            </w:r>
            <w:r w:rsidRPr="002C69B4">
              <w:rPr>
                <w:rFonts w:asciiTheme="minorHAnsi" w:hAnsiTheme="minorHAnsi" w:cstheme="minorHAnsi"/>
                <w:sz w:val="20"/>
                <w:szCs w:val="20"/>
              </w:rPr>
              <w:fldChar w:fldCharType="separate"/>
            </w:r>
            <w:r w:rsidRPr="002C69B4">
              <w:rPr>
                <w:rFonts w:asciiTheme="minorHAnsi" w:hAnsiTheme="minorHAnsi" w:cstheme="minorHAnsi"/>
                <w:noProof/>
                <w:sz w:val="20"/>
                <w:szCs w:val="20"/>
              </w:rPr>
              <w:drawing>
                <wp:inline distT="0" distB="0" distL="0" distR="0" wp14:anchorId="03F54A3B" wp14:editId="12396A07">
                  <wp:extent cx="317500" cy="317500"/>
                  <wp:effectExtent l="0" t="0" r="0" b="0"/>
                  <wp:docPr id="1" name="Picture 1" descr="Instagram-v05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agram-v0519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sidRPr="002C69B4">
              <w:rPr>
                <w:rFonts w:asciiTheme="minorHAnsi" w:hAnsiTheme="minorHAnsi" w:cstheme="minorHAnsi"/>
                <w:sz w:val="20"/>
                <w:szCs w:val="20"/>
              </w:rPr>
              <w:fldChar w:fldCharType="end"/>
            </w:r>
          </w:p>
        </w:tc>
      </w:tr>
      <w:tr w:rsidR="004A7406" w:rsidRPr="002C69B4" w14:paraId="4F9DBE04" w14:textId="77777777" w:rsidTr="004A7406">
        <w:trPr>
          <w:trHeight w:val="60"/>
          <w:tblCellSpacing w:w="0" w:type="dxa"/>
        </w:trPr>
        <w:tc>
          <w:tcPr>
            <w:tcW w:w="0" w:type="auto"/>
            <w:vAlign w:val="center"/>
            <w:hideMark/>
          </w:tcPr>
          <w:p w14:paraId="7611B20E" w14:textId="77777777" w:rsidR="004A7406" w:rsidRPr="002C69B4" w:rsidRDefault="004A7406" w:rsidP="00050914">
            <w:pPr>
              <w:jc w:val="both"/>
              <w:rPr>
                <w:rFonts w:asciiTheme="minorHAnsi" w:hAnsiTheme="minorHAnsi" w:cstheme="minorHAnsi"/>
                <w:sz w:val="20"/>
                <w:szCs w:val="20"/>
              </w:rPr>
            </w:pPr>
          </w:p>
        </w:tc>
        <w:tc>
          <w:tcPr>
            <w:tcW w:w="0" w:type="auto"/>
            <w:vAlign w:val="center"/>
            <w:hideMark/>
          </w:tcPr>
          <w:p w14:paraId="1FE8B248" w14:textId="77777777" w:rsidR="004A7406" w:rsidRPr="002C69B4" w:rsidRDefault="004A7406" w:rsidP="00050914">
            <w:pPr>
              <w:jc w:val="both"/>
              <w:rPr>
                <w:rFonts w:asciiTheme="minorHAnsi" w:hAnsiTheme="minorHAnsi" w:cstheme="minorHAnsi"/>
                <w:sz w:val="20"/>
                <w:szCs w:val="20"/>
              </w:rPr>
            </w:pPr>
          </w:p>
        </w:tc>
        <w:tc>
          <w:tcPr>
            <w:tcW w:w="0" w:type="auto"/>
            <w:vAlign w:val="center"/>
            <w:hideMark/>
          </w:tcPr>
          <w:p w14:paraId="3D0C3CEA" w14:textId="77777777" w:rsidR="004A7406" w:rsidRPr="002C69B4" w:rsidRDefault="004A7406" w:rsidP="00050914">
            <w:pPr>
              <w:jc w:val="both"/>
              <w:rPr>
                <w:rFonts w:asciiTheme="minorHAnsi" w:hAnsiTheme="minorHAnsi" w:cstheme="minorHAnsi"/>
                <w:sz w:val="20"/>
                <w:szCs w:val="20"/>
              </w:rPr>
            </w:pPr>
          </w:p>
        </w:tc>
        <w:tc>
          <w:tcPr>
            <w:tcW w:w="0" w:type="auto"/>
            <w:vMerge/>
            <w:vAlign w:val="center"/>
            <w:hideMark/>
          </w:tcPr>
          <w:p w14:paraId="19899ECC" w14:textId="77777777" w:rsidR="004A7406" w:rsidRPr="002C69B4" w:rsidRDefault="004A7406" w:rsidP="00050914">
            <w:pPr>
              <w:jc w:val="both"/>
              <w:rPr>
                <w:rFonts w:asciiTheme="minorHAnsi" w:hAnsiTheme="minorHAnsi" w:cstheme="minorHAnsi"/>
                <w:sz w:val="20"/>
                <w:szCs w:val="20"/>
              </w:rPr>
            </w:pPr>
          </w:p>
        </w:tc>
      </w:tr>
    </w:tbl>
    <w:p w14:paraId="718F8B59" w14:textId="77777777" w:rsidR="004A7406" w:rsidRPr="002C69B4" w:rsidRDefault="004A7406" w:rsidP="00050914">
      <w:pPr>
        <w:jc w:val="both"/>
        <w:rPr>
          <w:rFonts w:asciiTheme="minorHAnsi" w:hAnsiTheme="minorHAnsi" w:cstheme="minorHAnsi"/>
          <w:color w:val="000000"/>
          <w:sz w:val="20"/>
          <w:szCs w:val="20"/>
        </w:rPr>
      </w:pPr>
      <w:r w:rsidRPr="002C69B4">
        <w:rPr>
          <w:rFonts w:asciiTheme="minorHAnsi" w:hAnsiTheme="minorHAnsi" w:cstheme="minorHAnsi"/>
          <w:color w:val="000000"/>
          <w:sz w:val="20"/>
          <w:szCs w:val="20"/>
        </w:rPr>
        <w:t> </w:t>
      </w:r>
    </w:p>
    <w:p w14:paraId="2AE1C4C1" w14:textId="77777777" w:rsidR="004A7406" w:rsidRPr="002C69B4" w:rsidRDefault="004A7406" w:rsidP="00050914">
      <w:pPr>
        <w:jc w:val="both"/>
        <w:rPr>
          <w:rFonts w:asciiTheme="minorHAnsi" w:hAnsiTheme="minorHAnsi" w:cstheme="minorHAnsi"/>
          <w:sz w:val="20"/>
          <w:szCs w:val="20"/>
        </w:rPr>
      </w:pPr>
      <w:r w:rsidRPr="002C69B4">
        <w:rPr>
          <w:rFonts w:asciiTheme="minorHAnsi" w:hAnsiTheme="minorHAnsi" w:cstheme="minorHAnsi"/>
          <w:color w:val="000000"/>
          <w:sz w:val="20"/>
          <w:szCs w:val="20"/>
        </w:rPr>
        <w:br w:type="textWrapping" w:clear="all"/>
      </w:r>
    </w:p>
    <w:p w14:paraId="3CB5ABA1" w14:textId="41148FD2" w:rsidR="005F45C4" w:rsidRPr="002C69B4" w:rsidRDefault="00000000" w:rsidP="00050914">
      <w:pPr>
        <w:jc w:val="both"/>
        <w:rPr>
          <w:rFonts w:asciiTheme="minorHAnsi" w:hAnsiTheme="minorHAnsi" w:cstheme="minorHAnsi"/>
          <w:color w:val="000000"/>
          <w:sz w:val="20"/>
          <w:szCs w:val="20"/>
        </w:rPr>
      </w:pPr>
      <w:hyperlink r:id="rId8" w:history="1">
        <w:r w:rsidR="004A7406" w:rsidRPr="002C69B4">
          <w:rPr>
            <w:rStyle w:val="Hyperlink"/>
            <w:rFonts w:asciiTheme="minorHAnsi" w:hAnsiTheme="minorHAnsi" w:cstheme="minorHAnsi"/>
            <w:color w:val="0563C1"/>
            <w:sz w:val="20"/>
            <w:szCs w:val="20"/>
          </w:rPr>
          <w:t>/AbduraimovMusic</w:t>
        </w:r>
      </w:hyperlink>
      <w:r w:rsidR="004A7406" w:rsidRPr="002C69B4">
        <w:rPr>
          <w:rStyle w:val="apple-converted-space"/>
          <w:rFonts w:asciiTheme="minorHAnsi" w:hAnsiTheme="minorHAnsi" w:cstheme="minorHAnsi"/>
          <w:color w:val="000000"/>
          <w:sz w:val="20"/>
          <w:szCs w:val="20"/>
        </w:rPr>
        <w:t> </w:t>
      </w:r>
      <w:hyperlink r:id="rId9" w:history="1">
        <w:r w:rsidR="004A7406" w:rsidRPr="002C69B4">
          <w:rPr>
            <w:rStyle w:val="Hyperlink"/>
            <w:rFonts w:asciiTheme="minorHAnsi" w:hAnsiTheme="minorHAnsi" w:cstheme="minorHAnsi"/>
            <w:color w:val="0563C1"/>
            <w:sz w:val="20"/>
            <w:szCs w:val="20"/>
          </w:rPr>
          <w:t>/behzod_abduraimov/</w:t>
        </w:r>
      </w:hyperlink>
    </w:p>
    <w:sectPr w:rsidR="005F45C4" w:rsidRPr="002C69B4" w:rsidSect="00F81668">
      <w:headerReference w:type="default" r:id="rId10"/>
      <w:footerReference w:type="default" r:id="rId11"/>
      <w:pgSz w:w="11900" w:h="16840"/>
      <w:pgMar w:top="2269" w:right="1800" w:bottom="1134" w:left="1800" w:header="119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90C05" w14:textId="77777777" w:rsidR="00052ACB" w:rsidRDefault="00052ACB">
      <w:r>
        <w:separator/>
      </w:r>
    </w:p>
  </w:endnote>
  <w:endnote w:type="continuationSeparator" w:id="0">
    <w:p w14:paraId="709558CA" w14:textId="77777777" w:rsidR="00052ACB" w:rsidRDefault="0005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4644" w14:textId="5D2FE731" w:rsidR="00D7407D" w:rsidRPr="004A4AE8" w:rsidRDefault="005D0463" w:rsidP="004C4CA0">
    <w:pPr>
      <w:ind w:right="26"/>
      <w:jc w:val="center"/>
      <w:rPr>
        <w:rFonts w:ascii="Arial" w:hAnsi="Arial" w:cs="Arial"/>
        <w:color w:val="808080"/>
        <w:sz w:val="20"/>
        <w:szCs w:val="20"/>
      </w:rPr>
    </w:pPr>
    <w:r>
      <w:rPr>
        <w:rFonts w:ascii="Arial" w:hAnsi="Arial" w:cs="Arial"/>
        <w:color w:val="808080"/>
        <w:sz w:val="20"/>
        <w:szCs w:val="20"/>
      </w:rPr>
      <w:t>20</w:t>
    </w:r>
    <w:r w:rsidR="00A342FF">
      <w:rPr>
        <w:rFonts w:ascii="Arial" w:hAnsi="Arial" w:cs="Arial"/>
        <w:color w:val="808080"/>
        <w:sz w:val="20"/>
        <w:szCs w:val="20"/>
      </w:rPr>
      <w:t>2</w:t>
    </w:r>
    <w:r w:rsidR="00354C62">
      <w:rPr>
        <w:rFonts w:ascii="Arial" w:hAnsi="Arial" w:cs="Arial"/>
        <w:color w:val="808080"/>
        <w:sz w:val="20"/>
        <w:szCs w:val="20"/>
      </w:rPr>
      <w:t>2</w:t>
    </w:r>
    <w:r>
      <w:rPr>
        <w:rFonts w:ascii="Arial" w:hAnsi="Arial" w:cs="Arial"/>
        <w:color w:val="808080"/>
        <w:sz w:val="20"/>
        <w:szCs w:val="20"/>
      </w:rPr>
      <w:t>/2</w:t>
    </w:r>
    <w:r w:rsidR="00354C62">
      <w:rPr>
        <w:rFonts w:ascii="Arial" w:hAnsi="Arial" w:cs="Arial"/>
        <w:color w:val="808080"/>
        <w:sz w:val="20"/>
        <w:szCs w:val="20"/>
      </w:rPr>
      <w:t>3</w:t>
    </w:r>
    <w:r w:rsidRPr="004A4AE8">
      <w:rPr>
        <w:rFonts w:ascii="Arial" w:hAnsi="Arial" w:cs="Arial"/>
        <w:color w:val="808080"/>
        <w:sz w:val="20"/>
        <w:szCs w:val="20"/>
      </w:rPr>
      <w:t xml:space="preserve"> season only. Please contact HarrisonParrott if you wish to edit this biography.</w:t>
    </w:r>
  </w:p>
  <w:p w14:paraId="0E0E880E" w14:textId="77777777" w:rsidR="00D7407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2D2C" w14:textId="77777777" w:rsidR="00052ACB" w:rsidRDefault="00052ACB">
      <w:r>
        <w:separator/>
      </w:r>
    </w:p>
  </w:footnote>
  <w:footnote w:type="continuationSeparator" w:id="0">
    <w:p w14:paraId="2B3A1A04" w14:textId="77777777" w:rsidR="00052ACB" w:rsidRDefault="00052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D975" w14:textId="77777777" w:rsidR="00D7407D" w:rsidRPr="00005774" w:rsidRDefault="005D0463" w:rsidP="00005774">
    <w:pPr>
      <w:pStyle w:val="Header"/>
    </w:pPr>
    <w:r>
      <w:rPr>
        <w:noProof/>
      </w:rPr>
      <w:drawing>
        <wp:anchor distT="0" distB="0" distL="114300" distR="114300" simplePos="0" relativeHeight="251659264" behindDoc="0" locked="0" layoutInCell="1" allowOverlap="1" wp14:anchorId="5FD47060" wp14:editId="73E80849">
          <wp:simplePos x="0" y="0"/>
          <wp:positionH relativeFrom="margin">
            <wp:posOffset>1736725</wp:posOffset>
          </wp:positionH>
          <wp:positionV relativeFrom="paragraph">
            <wp:posOffset>-289560</wp:posOffset>
          </wp:positionV>
          <wp:extent cx="1800225" cy="674370"/>
          <wp:effectExtent l="0" t="0" r="0" b="0"/>
          <wp:wrapSquare wrapText="bothSides"/>
          <wp:docPr id="10" name="Picture 10"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45"/>
    <w:rsid w:val="00001640"/>
    <w:rsid w:val="00004F4C"/>
    <w:rsid w:val="000208F7"/>
    <w:rsid w:val="00031E4A"/>
    <w:rsid w:val="00034787"/>
    <w:rsid w:val="00035D33"/>
    <w:rsid w:val="0003645F"/>
    <w:rsid w:val="00040287"/>
    <w:rsid w:val="00050914"/>
    <w:rsid w:val="00052ACB"/>
    <w:rsid w:val="00055268"/>
    <w:rsid w:val="000722D0"/>
    <w:rsid w:val="00076AC2"/>
    <w:rsid w:val="0007743D"/>
    <w:rsid w:val="000850D7"/>
    <w:rsid w:val="0009482A"/>
    <w:rsid w:val="000961C7"/>
    <w:rsid w:val="000B6EC2"/>
    <w:rsid w:val="000D0021"/>
    <w:rsid w:val="000E1FA1"/>
    <w:rsid w:val="000F1CF0"/>
    <w:rsid w:val="00100D6A"/>
    <w:rsid w:val="001025F7"/>
    <w:rsid w:val="00110937"/>
    <w:rsid w:val="001114E5"/>
    <w:rsid w:val="001123BE"/>
    <w:rsid w:val="001134A9"/>
    <w:rsid w:val="00114E43"/>
    <w:rsid w:val="00134CEB"/>
    <w:rsid w:val="00153E2F"/>
    <w:rsid w:val="00153F5A"/>
    <w:rsid w:val="0015544D"/>
    <w:rsid w:val="001569CF"/>
    <w:rsid w:val="00165F96"/>
    <w:rsid w:val="00174982"/>
    <w:rsid w:val="00180A88"/>
    <w:rsid w:val="00181532"/>
    <w:rsid w:val="001837DB"/>
    <w:rsid w:val="001855A6"/>
    <w:rsid w:val="0018649E"/>
    <w:rsid w:val="001936E7"/>
    <w:rsid w:val="0019477E"/>
    <w:rsid w:val="001A3CF9"/>
    <w:rsid w:val="001D2259"/>
    <w:rsid w:val="001D2487"/>
    <w:rsid w:val="0020075B"/>
    <w:rsid w:val="002167C4"/>
    <w:rsid w:val="00225EF5"/>
    <w:rsid w:val="00235EDB"/>
    <w:rsid w:val="002440FE"/>
    <w:rsid w:val="00254521"/>
    <w:rsid w:val="00257407"/>
    <w:rsid w:val="002601F2"/>
    <w:rsid w:val="002710BE"/>
    <w:rsid w:val="002714D6"/>
    <w:rsid w:val="00273425"/>
    <w:rsid w:val="002750F6"/>
    <w:rsid w:val="00293A7E"/>
    <w:rsid w:val="002948A9"/>
    <w:rsid w:val="002967B6"/>
    <w:rsid w:val="002A5EE3"/>
    <w:rsid w:val="002A73BB"/>
    <w:rsid w:val="002B064E"/>
    <w:rsid w:val="002B47AD"/>
    <w:rsid w:val="002C479D"/>
    <w:rsid w:val="002C68B9"/>
    <w:rsid w:val="002C69B4"/>
    <w:rsid w:val="002D3248"/>
    <w:rsid w:val="002E74E7"/>
    <w:rsid w:val="002F16E0"/>
    <w:rsid w:val="00302D1E"/>
    <w:rsid w:val="00310F0C"/>
    <w:rsid w:val="00330E6E"/>
    <w:rsid w:val="003409F7"/>
    <w:rsid w:val="00346FA9"/>
    <w:rsid w:val="003533A2"/>
    <w:rsid w:val="00354C62"/>
    <w:rsid w:val="00364B0E"/>
    <w:rsid w:val="00366A28"/>
    <w:rsid w:val="0037149F"/>
    <w:rsid w:val="003716DE"/>
    <w:rsid w:val="003861E1"/>
    <w:rsid w:val="00395525"/>
    <w:rsid w:val="003A05DE"/>
    <w:rsid w:val="003A171F"/>
    <w:rsid w:val="003A30A2"/>
    <w:rsid w:val="003A3856"/>
    <w:rsid w:val="003C46A9"/>
    <w:rsid w:val="003D0FAA"/>
    <w:rsid w:val="003F1673"/>
    <w:rsid w:val="003F616A"/>
    <w:rsid w:val="004257AD"/>
    <w:rsid w:val="0044523E"/>
    <w:rsid w:val="004649DC"/>
    <w:rsid w:val="004738FC"/>
    <w:rsid w:val="00473DCE"/>
    <w:rsid w:val="0048680D"/>
    <w:rsid w:val="00486B92"/>
    <w:rsid w:val="00491AB9"/>
    <w:rsid w:val="0049298B"/>
    <w:rsid w:val="0049367E"/>
    <w:rsid w:val="004A7406"/>
    <w:rsid w:val="004B52EB"/>
    <w:rsid w:val="004B5FCF"/>
    <w:rsid w:val="004B7414"/>
    <w:rsid w:val="004C3111"/>
    <w:rsid w:val="004C6883"/>
    <w:rsid w:val="004C7225"/>
    <w:rsid w:val="004E4EE0"/>
    <w:rsid w:val="004F7F0B"/>
    <w:rsid w:val="00502ECF"/>
    <w:rsid w:val="0051125D"/>
    <w:rsid w:val="00517090"/>
    <w:rsid w:val="005325D8"/>
    <w:rsid w:val="00532E9E"/>
    <w:rsid w:val="00543A84"/>
    <w:rsid w:val="00544007"/>
    <w:rsid w:val="00546EBE"/>
    <w:rsid w:val="00550547"/>
    <w:rsid w:val="00557DFC"/>
    <w:rsid w:val="00566ACB"/>
    <w:rsid w:val="00580F76"/>
    <w:rsid w:val="00584452"/>
    <w:rsid w:val="00584708"/>
    <w:rsid w:val="00584B83"/>
    <w:rsid w:val="005908A2"/>
    <w:rsid w:val="0059750B"/>
    <w:rsid w:val="005A46AF"/>
    <w:rsid w:val="005A48B8"/>
    <w:rsid w:val="005B0821"/>
    <w:rsid w:val="005B3DB1"/>
    <w:rsid w:val="005C1C4B"/>
    <w:rsid w:val="005C277E"/>
    <w:rsid w:val="005C5E3A"/>
    <w:rsid w:val="005C6A21"/>
    <w:rsid w:val="005D0463"/>
    <w:rsid w:val="005D340F"/>
    <w:rsid w:val="005D5EE8"/>
    <w:rsid w:val="005E2C9A"/>
    <w:rsid w:val="005E3B49"/>
    <w:rsid w:val="005E4061"/>
    <w:rsid w:val="005F45C4"/>
    <w:rsid w:val="006042A2"/>
    <w:rsid w:val="00637F38"/>
    <w:rsid w:val="00653D96"/>
    <w:rsid w:val="00656C4E"/>
    <w:rsid w:val="006620BE"/>
    <w:rsid w:val="00673ED9"/>
    <w:rsid w:val="00682B5D"/>
    <w:rsid w:val="00692B85"/>
    <w:rsid w:val="00694402"/>
    <w:rsid w:val="006B5745"/>
    <w:rsid w:val="006E1B1D"/>
    <w:rsid w:val="006F0EF3"/>
    <w:rsid w:val="006F2F82"/>
    <w:rsid w:val="006F3137"/>
    <w:rsid w:val="00703E50"/>
    <w:rsid w:val="0070726B"/>
    <w:rsid w:val="00722EB6"/>
    <w:rsid w:val="00722FAC"/>
    <w:rsid w:val="007271A7"/>
    <w:rsid w:val="00730C5D"/>
    <w:rsid w:val="00742922"/>
    <w:rsid w:val="00745CEE"/>
    <w:rsid w:val="00746840"/>
    <w:rsid w:val="0075775B"/>
    <w:rsid w:val="0076184F"/>
    <w:rsid w:val="007646D7"/>
    <w:rsid w:val="00795E9A"/>
    <w:rsid w:val="00796CF6"/>
    <w:rsid w:val="007B1F66"/>
    <w:rsid w:val="007D7EBD"/>
    <w:rsid w:val="007E1B0A"/>
    <w:rsid w:val="0082337D"/>
    <w:rsid w:val="00841842"/>
    <w:rsid w:val="008640C5"/>
    <w:rsid w:val="0086495E"/>
    <w:rsid w:val="0087733C"/>
    <w:rsid w:val="00896A3F"/>
    <w:rsid w:val="00897B35"/>
    <w:rsid w:val="008B7B7F"/>
    <w:rsid w:val="008C2985"/>
    <w:rsid w:val="008C536E"/>
    <w:rsid w:val="008D0573"/>
    <w:rsid w:val="008D16F7"/>
    <w:rsid w:val="008D4F4D"/>
    <w:rsid w:val="008E29CB"/>
    <w:rsid w:val="008F0103"/>
    <w:rsid w:val="00900E36"/>
    <w:rsid w:val="00901505"/>
    <w:rsid w:val="009105C9"/>
    <w:rsid w:val="00910C7A"/>
    <w:rsid w:val="0092030B"/>
    <w:rsid w:val="009413B1"/>
    <w:rsid w:val="009459CF"/>
    <w:rsid w:val="00950573"/>
    <w:rsid w:val="00953806"/>
    <w:rsid w:val="009562BA"/>
    <w:rsid w:val="0096311E"/>
    <w:rsid w:val="00965C3C"/>
    <w:rsid w:val="009813C2"/>
    <w:rsid w:val="009825BA"/>
    <w:rsid w:val="0099049B"/>
    <w:rsid w:val="00994F02"/>
    <w:rsid w:val="009B61A9"/>
    <w:rsid w:val="009C5C81"/>
    <w:rsid w:val="009E03C2"/>
    <w:rsid w:val="009E11B3"/>
    <w:rsid w:val="009E5B6E"/>
    <w:rsid w:val="009F6D23"/>
    <w:rsid w:val="009F7F76"/>
    <w:rsid w:val="00A16945"/>
    <w:rsid w:val="00A20C5F"/>
    <w:rsid w:val="00A2367F"/>
    <w:rsid w:val="00A326FB"/>
    <w:rsid w:val="00A32E6C"/>
    <w:rsid w:val="00A33319"/>
    <w:rsid w:val="00A342FF"/>
    <w:rsid w:val="00A45B67"/>
    <w:rsid w:val="00A525E6"/>
    <w:rsid w:val="00A81052"/>
    <w:rsid w:val="00A8154C"/>
    <w:rsid w:val="00A92933"/>
    <w:rsid w:val="00A93045"/>
    <w:rsid w:val="00A96E08"/>
    <w:rsid w:val="00AA02AF"/>
    <w:rsid w:val="00AB11A4"/>
    <w:rsid w:val="00AC1BAE"/>
    <w:rsid w:val="00AD0E83"/>
    <w:rsid w:val="00AD7A7B"/>
    <w:rsid w:val="00AE4367"/>
    <w:rsid w:val="00AE5C4E"/>
    <w:rsid w:val="00AF11E5"/>
    <w:rsid w:val="00AF4E3C"/>
    <w:rsid w:val="00B12531"/>
    <w:rsid w:val="00B132E9"/>
    <w:rsid w:val="00B14219"/>
    <w:rsid w:val="00B27C32"/>
    <w:rsid w:val="00B32C4C"/>
    <w:rsid w:val="00B3417D"/>
    <w:rsid w:val="00B47CB6"/>
    <w:rsid w:val="00B5377E"/>
    <w:rsid w:val="00B62BA1"/>
    <w:rsid w:val="00B643E1"/>
    <w:rsid w:val="00B74598"/>
    <w:rsid w:val="00B82ECC"/>
    <w:rsid w:val="00B84CF0"/>
    <w:rsid w:val="00B9324A"/>
    <w:rsid w:val="00BA5444"/>
    <w:rsid w:val="00BB136A"/>
    <w:rsid w:val="00BD2C0D"/>
    <w:rsid w:val="00BD6A62"/>
    <w:rsid w:val="00BE09D8"/>
    <w:rsid w:val="00BE2783"/>
    <w:rsid w:val="00BE2EE5"/>
    <w:rsid w:val="00BE5199"/>
    <w:rsid w:val="00C06459"/>
    <w:rsid w:val="00C077E5"/>
    <w:rsid w:val="00C20323"/>
    <w:rsid w:val="00C37107"/>
    <w:rsid w:val="00C412CE"/>
    <w:rsid w:val="00C41805"/>
    <w:rsid w:val="00C42647"/>
    <w:rsid w:val="00C47403"/>
    <w:rsid w:val="00C53716"/>
    <w:rsid w:val="00C53CC9"/>
    <w:rsid w:val="00C71FD9"/>
    <w:rsid w:val="00C72A5A"/>
    <w:rsid w:val="00C75DF9"/>
    <w:rsid w:val="00C81D0B"/>
    <w:rsid w:val="00CA033F"/>
    <w:rsid w:val="00CA088E"/>
    <w:rsid w:val="00CB50DD"/>
    <w:rsid w:val="00CC2AE8"/>
    <w:rsid w:val="00CD369C"/>
    <w:rsid w:val="00CD61C3"/>
    <w:rsid w:val="00CD71F2"/>
    <w:rsid w:val="00CE4D08"/>
    <w:rsid w:val="00CE7228"/>
    <w:rsid w:val="00CE7302"/>
    <w:rsid w:val="00CF6B83"/>
    <w:rsid w:val="00D01AB5"/>
    <w:rsid w:val="00D1637D"/>
    <w:rsid w:val="00D228DB"/>
    <w:rsid w:val="00D52B12"/>
    <w:rsid w:val="00D52D69"/>
    <w:rsid w:val="00D56287"/>
    <w:rsid w:val="00D63274"/>
    <w:rsid w:val="00D7037E"/>
    <w:rsid w:val="00D72521"/>
    <w:rsid w:val="00D749AC"/>
    <w:rsid w:val="00D76ED1"/>
    <w:rsid w:val="00D83FED"/>
    <w:rsid w:val="00D87CCC"/>
    <w:rsid w:val="00D936C0"/>
    <w:rsid w:val="00D96306"/>
    <w:rsid w:val="00DA589F"/>
    <w:rsid w:val="00DC31FF"/>
    <w:rsid w:val="00DC4FB3"/>
    <w:rsid w:val="00DE1FF9"/>
    <w:rsid w:val="00DE553F"/>
    <w:rsid w:val="00DE6CB6"/>
    <w:rsid w:val="00DE7724"/>
    <w:rsid w:val="00E021DB"/>
    <w:rsid w:val="00E07B0F"/>
    <w:rsid w:val="00E12F8B"/>
    <w:rsid w:val="00E21FF2"/>
    <w:rsid w:val="00E22BCE"/>
    <w:rsid w:val="00E262A0"/>
    <w:rsid w:val="00E264DD"/>
    <w:rsid w:val="00E278EB"/>
    <w:rsid w:val="00E43AEC"/>
    <w:rsid w:val="00E450A0"/>
    <w:rsid w:val="00E54AEE"/>
    <w:rsid w:val="00E6151A"/>
    <w:rsid w:val="00E67FC2"/>
    <w:rsid w:val="00E748B8"/>
    <w:rsid w:val="00E87A19"/>
    <w:rsid w:val="00E92317"/>
    <w:rsid w:val="00EA73D3"/>
    <w:rsid w:val="00EB430C"/>
    <w:rsid w:val="00EC416B"/>
    <w:rsid w:val="00ED396D"/>
    <w:rsid w:val="00ED446C"/>
    <w:rsid w:val="00EE0E22"/>
    <w:rsid w:val="00F00082"/>
    <w:rsid w:val="00F06629"/>
    <w:rsid w:val="00F15010"/>
    <w:rsid w:val="00F21D78"/>
    <w:rsid w:val="00F258A6"/>
    <w:rsid w:val="00F270D5"/>
    <w:rsid w:val="00F33595"/>
    <w:rsid w:val="00F33EB1"/>
    <w:rsid w:val="00F36C17"/>
    <w:rsid w:val="00F536E9"/>
    <w:rsid w:val="00F5481E"/>
    <w:rsid w:val="00F5771F"/>
    <w:rsid w:val="00F61B6A"/>
    <w:rsid w:val="00F70E08"/>
    <w:rsid w:val="00F72729"/>
    <w:rsid w:val="00F779C4"/>
    <w:rsid w:val="00F959B6"/>
    <w:rsid w:val="00FA3537"/>
    <w:rsid w:val="00FB1632"/>
    <w:rsid w:val="00FC73F8"/>
    <w:rsid w:val="00FD3C6D"/>
    <w:rsid w:val="00FD486D"/>
    <w:rsid w:val="00FD62DF"/>
    <w:rsid w:val="00FF609D"/>
    <w:rsid w:val="00FF75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8680"/>
  <w15:chartTrackingRefBased/>
  <w15:docId w15:val="{0F824581-D629-4E4F-A9DD-B93E0194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45"/>
    <w:pPr>
      <w:spacing w:after="0" w:line="240" w:lineRule="auto"/>
    </w:pPr>
    <w:rPr>
      <w:rFonts w:ascii="Cambria" w:eastAsia="MS Mincho" w:hAnsi="Cambria" w:cs="Times New Roman"/>
      <w:sz w:val="24"/>
      <w:szCs w:val="24"/>
      <w:lang w:val="en-US"/>
    </w:rPr>
  </w:style>
  <w:style w:type="paragraph" w:styleId="Heading2">
    <w:name w:val="heading 2"/>
    <w:basedOn w:val="Normal"/>
    <w:link w:val="Heading2Char"/>
    <w:uiPriority w:val="9"/>
    <w:qFormat/>
    <w:rsid w:val="002C69B4"/>
    <w:pPr>
      <w:spacing w:before="100" w:beforeAutospacing="1" w:after="100" w:afterAutospacing="1"/>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945"/>
    <w:pPr>
      <w:tabs>
        <w:tab w:val="center" w:pos="4320"/>
        <w:tab w:val="right" w:pos="8640"/>
      </w:tabs>
    </w:pPr>
  </w:style>
  <w:style w:type="character" w:customStyle="1" w:styleId="HeaderChar">
    <w:name w:val="Header Char"/>
    <w:basedOn w:val="DefaultParagraphFont"/>
    <w:link w:val="Header"/>
    <w:uiPriority w:val="99"/>
    <w:rsid w:val="00A16945"/>
    <w:rPr>
      <w:rFonts w:ascii="Cambria" w:eastAsia="MS Mincho" w:hAnsi="Cambria" w:cs="Times New Roman"/>
      <w:sz w:val="24"/>
      <w:szCs w:val="24"/>
      <w:lang w:val="en-US"/>
    </w:rPr>
  </w:style>
  <w:style w:type="paragraph" w:styleId="Footer">
    <w:name w:val="footer"/>
    <w:basedOn w:val="Normal"/>
    <w:link w:val="FooterChar"/>
    <w:uiPriority w:val="99"/>
    <w:unhideWhenUsed/>
    <w:rsid w:val="00A16945"/>
    <w:pPr>
      <w:tabs>
        <w:tab w:val="center" w:pos="4320"/>
        <w:tab w:val="right" w:pos="8640"/>
      </w:tabs>
    </w:pPr>
  </w:style>
  <w:style w:type="character" w:customStyle="1" w:styleId="FooterChar">
    <w:name w:val="Footer Char"/>
    <w:basedOn w:val="DefaultParagraphFont"/>
    <w:link w:val="Footer"/>
    <w:uiPriority w:val="99"/>
    <w:rsid w:val="00A16945"/>
    <w:rPr>
      <w:rFonts w:ascii="Cambria" w:eastAsia="MS Mincho" w:hAnsi="Cambria" w:cs="Times New Roman"/>
      <w:sz w:val="24"/>
      <w:szCs w:val="24"/>
      <w:lang w:val="en-US"/>
    </w:rPr>
  </w:style>
  <w:style w:type="character" w:styleId="Hyperlink">
    <w:name w:val="Hyperlink"/>
    <w:uiPriority w:val="99"/>
    <w:unhideWhenUsed/>
    <w:rsid w:val="00A16945"/>
    <w:rPr>
      <w:color w:val="0000FF"/>
      <w:u w:val="single"/>
    </w:rPr>
  </w:style>
  <w:style w:type="character" w:customStyle="1" w:styleId="apple-converted-space">
    <w:name w:val="apple-converted-space"/>
    <w:basedOn w:val="DefaultParagraphFont"/>
    <w:rsid w:val="004A7406"/>
  </w:style>
  <w:style w:type="paragraph" w:styleId="BalloonText">
    <w:name w:val="Balloon Text"/>
    <w:basedOn w:val="Normal"/>
    <w:link w:val="BalloonTextChar"/>
    <w:uiPriority w:val="99"/>
    <w:semiHidden/>
    <w:unhideWhenUsed/>
    <w:rsid w:val="005D5EE8"/>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D5EE8"/>
    <w:rPr>
      <w:rFonts w:ascii="Times New Roman" w:eastAsia="MS Mincho" w:hAnsi="Times New Roman" w:cs="Times New Roman"/>
      <w:sz w:val="18"/>
      <w:szCs w:val="18"/>
      <w:lang w:val="en-US"/>
    </w:rPr>
  </w:style>
  <w:style w:type="paragraph" w:styleId="Revision">
    <w:name w:val="Revision"/>
    <w:hidden/>
    <w:uiPriority w:val="99"/>
    <w:semiHidden/>
    <w:rsid w:val="00D83FED"/>
    <w:pPr>
      <w:spacing w:after="0" w:line="240" w:lineRule="auto"/>
    </w:pPr>
    <w:rPr>
      <w:rFonts w:ascii="Cambria" w:eastAsia="MS Mincho" w:hAnsi="Cambria" w:cs="Times New Roman"/>
      <w:sz w:val="24"/>
      <w:szCs w:val="24"/>
      <w:lang w:val="en-US"/>
    </w:rPr>
  </w:style>
  <w:style w:type="character" w:styleId="FollowedHyperlink">
    <w:name w:val="FollowedHyperlink"/>
    <w:basedOn w:val="DefaultParagraphFont"/>
    <w:uiPriority w:val="99"/>
    <w:semiHidden/>
    <w:unhideWhenUsed/>
    <w:rsid w:val="00354C62"/>
    <w:rPr>
      <w:color w:val="954F72" w:themeColor="followedHyperlink"/>
      <w:u w:val="single"/>
    </w:rPr>
  </w:style>
  <w:style w:type="character" w:customStyle="1" w:styleId="Heading2Char">
    <w:name w:val="Heading 2 Char"/>
    <w:basedOn w:val="DefaultParagraphFont"/>
    <w:link w:val="Heading2"/>
    <w:uiPriority w:val="9"/>
    <w:rsid w:val="002C69B4"/>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2C69B4"/>
    <w:pPr>
      <w:spacing w:before="100" w:beforeAutospacing="1" w:after="100" w:afterAutospacing="1"/>
    </w:pPr>
    <w:rPr>
      <w:rFonts w:ascii="Times New Roman" w:eastAsia="Times New Roman" w:hAnsi="Times New Roman"/>
      <w:lang w:val="en-GB" w:eastAsia="en-GB"/>
    </w:rPr>
  </w:style>
  <w:style w:type="character" w:styleId="Emphasis">
    <w:name w:val="Emphasis"/>
    <w:basedOn w:val="DefaultParagraphFont"/>
    <w:uiPriority w:val="20"/>
    <w:qFormat/>
    <w:rsid w:val="002C69B4"/>
    <w:rPr>
      <w:i/>
      <w:iCs/>
    </w:rPr>
  </w:style>
  <w:style w:type="character" w:styleId="Strong">
    <w:name w:val="Strong"/>
    <w:basedOn w:val="DefaultParagraphFont"/>
    <w:uiPriority w:val="22"/>
    <w:qFormat/>
    <w:rsid w:val="002C69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85734">
      <w:bodyDiv w:val="1"/>
      <w:marLeft w:val="0"/>
      <w:marRight w:val="0"/>
      <w:marTop w:val="0"/>
      <w:marBottom w:val="0"/>
      <w:divBdr>
        <w:top w:val="none" w:sz="0" w:space="0" w:color="auto"/>
        <w:left w:val="none" w:sz="0" w:space="0" w:color="auto"/>
        <w:bottom w:val="none" w:sz="0" w:space="0" w:color="auto"/>
        <w:right w:val="none" w:sz="0" w:space="0" w:color="auto"/>
      </w:divBdr>
    </w:div>
    <w:div w:id="1079324915">
      <w:bodyDiv w:val="1"/>
      <w:marLeft w:val="0"/>
      <w:marRight w:val="0"/>
      <w:marTop w:val="0"/>
      <w:marBottom w:val="0"/>
      <w:divBdr>
        <w:top w:val="none" w:sz="0" w:space="0" w:color="auto"/>
        <w:left w:val="none" w:sz="0" w:space="0" w:color="auto"/>
        <w:bottom w:val="none" w:sz="0" w:space="0" w:color="auto"/>
        <w:right w:val="none" w:sz="0" w:space="0" w:color="auto"/>
      </w:divBdr>
    </w:div>
    <w:div w:id="1102727378">
      <w:bodyDiv w:val="1"/>
      <w:marLeft w:val="0"/>
      <w:marRight w:val="0"/>
      <w:marTop w:val="0"/>
      <w:marBottom w:val="0"/>
      <w:divBdr>
        <w:top w:val="none" w:sz="0" w:space="0" w:color="auto"/>
        <w:left w:val="none" w:sz="0" w:space="0" w:color="auto"/>
        <w:bottom w:val="none" w:sz="0" w:space="0" w:color="auto"/>
        <w:right w:val="none" w:sz="0" w:space="0" w:color="auto"/>
      </w:divBdr>
    </w:div>
    <w:div w:id="1577788175">
      <w:bodyDiv w:val="1"/>
      <w:marLeft w:val="0"/>
      <w:marRight w:val="0"/>
      <w:marTop w:val="0"/>
      <w:marBottom w:val="0"/>
      <w:divBdr>
        <w:top w:val="none" w:sz="0" w:space="0" w:color="auto"/>
        <w:left w:val="none" w:sz="0" w:space="0" w:color="auto"/>
        <w:bottom w:val="none" w:sz="0" w:space="0" w:color="auto"/>
        <w:right w:val="none" w:sz="0" w:space="0" w:color="auto"/>
      </w:divBdr>
    </w:div>
    <w:div w:id="1770733299">
      <w:bodyDiv w:val="1"/>
      <w:marLeft w:val="0"/>
      <w:marRight w:val="0"/>
      <w:marTop w:val="0"/>
      <w:marBottom w:val="0"/>
      <w:divBdr>
        <w:top w:val="none" w:sz="0" w:space="0" w:color="auto"/>
        <w:left w:val="none" w:sz="0" w:space="0" w:color="auto"/>
        <w:bottom w:val="none" w:sz="0" w:space="0" w:color="auto"/>
        <w:right w:val="none" w:sz="0" w:space="0" w:color="auto"/>
      </w:divBdr>
    </w:div>
    <w:div w:id="1795635170">
      <w:bodyDiv w:val="1"/>
      <w:marLeft w:val="0"/>
      <w:marRight w:val="0"/>
      <w:marTop w:val="0"/>
      <w:marBottom w:val="0"/>
      <w:divBdr>
        <w:top w:val="none" w:sz="0" w:space="0" w:color="auto"/>
        <w:left w:val="none" w:sz="0" w:space="0" w:color="auto"/>
        <w:bottom w:val="none" w:sz="0" w:space="0" w:color="auto"/>
        <w:right w:val="none" w:sz="0" w:space="0" w:color="auto"/>
      </w:divBdr>
    </w:div>
    <w:div w:id="1853061376">
      <w:bodyDiv w:val="1"/>
      <w:marLeft w:val="0"/>
      <w:marRight w:val="0"/>
      <w:marTop w:val="0"/>
      <w:marBottom w:val="0"/>
      <w:divBdr>
        <w:top w:val="none" w:sz="0" w:space="0" w:color="auto"/>
        <w:left w:val="none" w:sz="0" w:space="0" w:color="auto"/>
        <w:bottom w:val="none" w:sz="0" w:space="0" w:color="auto"/>
        <w:right w:val="none" w:sz="0" w:space="0" w:color="auto"/>
      </w:divBdr>
    </w:div>
    <w:div w:id="1868253943">
      <w:bodyDiv w:val="1"/>
      <w:marLeft w:val="0"/>
      <w:marRight w:val="0"/>
      <w:marTop w:val="0"/>
      <w:marBottom w:val="0"/>
      <w:divBdr>
        <w:top w:val="none" w:sz="0" w:space="0" w:color="auto"/>
        <w:left w:val="none" w:sz="0" w:space="0" w:color="auto"/>
        <w:bottom w:val="none" w:sz="0" w:space="0" w:color="auto"/>
        <w:right w:val="none" w:sz="0" w:space="0" w:color="auto"/>
      </w:divBdr>
    </w:div>
    <w:div w:id="214619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bduraimovMusi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nstagram.com/behzod_abduraim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Ance Kolibere</dc:creator>
  <cp:keywords/>
  <dc:description/>
  <cp:lastModifiedBy>Lauren O'Brien</cp:lastModifiedBy>
  <cp:revision>2</cp:revision>
  <dcterms:created xsi:type="dcterms:W3CDTF">2022-08-15T09:33:00Z</dcterms:created>
  <dcterms:modified xsi:type="dcterms:W3CDTF">2022-08-15T09:33:00Z</dcterms:modified>
</cp:coreProperties>
</file>