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198C" w14:textId="1F27487E" w:rsidR="00D92F1A" w:rsidRPr="00124E9F" w:rsidRDefault="00954886">
      <w:pPr>
        <w:rPr>
          <w:rFonts w:ascii="Calibri" w:eastAsia="Arial" w:hAnsi="Calibri" w:cs="Arial"/>
          <w:b/>
          <w:sz w:val="30"/>
          <w:szCs w:val="30"/>
          <w:lang w:val="fr-FR"/>
        </w:rPr>
      </w:pPr>
      <w:bookmarkStart w:id="0" w:name="OLE_LINK1"/>
      <w:bookmarkStart w:id="1" w:name="_GoBack"/>
      <w:r w:rsidRPr="00124E9F">
        <w:rPr>
          <w:rFonts w:ascii="Calibri" w:hAnsi="Calibri"/>
          <w:b/>
          <w:sz w:val="30"/>
          <w:szCs w:val="30"/>
          <w:lang w:val="fr-FR"/>
        </w:rPr>
        <w:t>Lise de la Salle</w:t>
      </w:r>
      <w:r w:rsidR="00A70E90" w:rsidRPr="00124E9F">
        <w:rPr>
          <w:rFonts w:ascii="Calibri" w:eastAsia="Arial Unicode MS" w:hAnsi="Calibri" w:cs="Arial Unicode MS"/>
          <w:b/>
          <w:sz w:val="30"/>
          <w:szCs w:val="30"/>
          <w:lang w:val="fr-FR"/>
        </w:rPr>
        <w:br/>
      </w:r>
      <w:r w:rsidRPr="00124E9F">
        <w:rPr>
          <w:rFonts w:ascii="Calibri" w:hAnsi="Calibri"/>
          <w:b/>
          <w:sz w:val="30"/>
          <w:szCs w:val="30"/>
          <w:lang w:val="fr-FR"/>
        </w:rPr>
        <w:t>Piano</w:t>
      </w:r>
    </w:p>
    <w:bookmarkEnd w:id="1"/>
    <w:p w14:paraId="4CD6F40A" w14:textId="77777777" w:rsidR="00D92F1A" w:rsidRPr="00872757" w:rsidRDefault="00D92F1A" w:rsidP="00872757">
      <w:pPr>
        <w:ind w:right="26"/>
        <w:rPr>
          <w:rFonts w:ascii="Calibri" w:eastAsia="Arial" w:hAnsi="Calibri" w:cs="Arial"/>
          <w:sz w:val="22"/>
          <w:szCs w:val="22"/>
          <w:lang w:val="fr-FR"/>
        </w:rPr>
      </w:pPr>
    </w:p>
    <w:bookmarkEnd w:id="0"/>
    <w:p w14:paraId="30BBBBE1"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Lise de la Salle se produit sur les grandes scènes internationales depuis plus de 15 ans et s’est positionnée comme l’une des musiciennes majeures de sa génération, à la sensibilité et la maturité hors paires. Son jeu a inspiré le Washington Post : « Pendant les plupart de ses concerts, le public doit se souvenir de respirer… l’euphorie n’a cessé qu’à la seconde où ses mains ont quitté le clavier. ». En septembre 2018, Le Monde écrit : « Lise de la Salle est une artiste accomplie, elle atteint un degré d’évidence qui empêche d’imaginer qu’une autre interprétation soit possible »</w:t>
      </w:r>
    </w:p>
    <w:p w14:paraId="2D23775D"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44A6EF58" w14:textId="1CC11FE3" w:rsidR="00954886" w:rsidRPr="00872757" w:rsidRDefault="00872757"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Parmi les points forts de sa saison 2022/2023</w:t>
      </w:r>
      <w:r w:rsidR="00954886" w:rsidRPr="00872757">
        <w:rPr>
          <w:rFonts w:ascii="Calibri" w:hAnsi="Calibri" w:cs="Arial"/>
          <w:sz w:val="22"/>
          <w:szCs w:val="22"/>
          <w:lang w:val="fr-FR"/>
        </w:rPr>
        <w:t xml:space="preserve">, Lise de la Salle </w:t>
      </w:r>
      <w:r w:rsidRPr="00872757">
        <w:rPr>
          <w:rFonts w:ascii="Calibri" w:hAnsi="Calibri" w:cs="Arial"/>
          <w:sz w:val="22"/>
          <w:szCs w:val="22"/>
          <w:lang w:val="fr-FR"/>
        </w:rPr>
        <w:t xml:space="preserve">fera ses débuts </w:t>
      </w:r>
      <w:proofErr w:type="spellStart"/>
      <w:r w:rsidRPr="00872757">
        <w:rPr>
          <w:rFonts w:ascii="Calibri" w:hAnsi="Calibri" w:cs="Arial"/>
          <w:sz w:val="22"/>
          <w:szCs w:val="22"/>
          <w:lang w:val="fr-FR"/>
        </w:rPr>
        <w:t>vec</w:t>
      </w:r>
      <w:proofErr w:type="spellEnd"/>
      <w:r w:rsidRPr="00872757">
        <w:rPr>
          <w:rFonts w:ascii="Calibri" w:hAnsi="Calibri" w:cs="Arial"/>
          <w:sz w:val="22"/>
          <w:szCs w:val="22"/>
          <w:lang w:val="fr-FR"/>
        </w:rPr>
        <w:t xml:space="preserve"> l’Orchestre de Paris à la Philharmonie de Paris dans le deuxième concerto pour piano de Chopin, puis en Océanie avec l’orchestre philharmonique d’Auckland.</w:t>
      </w:r>
      <w:r w:rsidR="00954886" w:rsidRPr="00872757">
        <w:rPr>
          <w:rFonts w:ascii="Calibri" w:hAnsi="Calibri" w:cs="Arial"/>
          <w:sz w:val="22"/>
          <w:szCs w:val="22"/>
          <w:lang w:val="fr-FR"/>
        </w:rPr>
        <w:t xml:space="preserve"> </w:t>
      </w:r>
      <w:r w:rsidRPr="00872757">
        <w:rPr>
          <w:rFonts w:ascii="Calibri" w:hAnsi="Calibri" w:cs="Arial"/>
          <w:sz w:val="22"/>
          <w:szCs w:val="22"/>
          <w:lang w:val="fr-FR"/>
        </w:rPr>
        <w:t xml:space="preserve">Elle se produira également avec les prestigieux orchestres symphoniques de la BBC, Singapour, Houston, Dallas, St. Louis, Atlanta, et Radio Finlandaise – sous la direction de Nathalie </w:t>
      </w:r>
      <w:proofErr w:type="spellStart"/>
      <w:r w:rsidRPr="00872757">
        <w:rPr>
          <w:rFonts w:ascii="Calibri" w:hAnsi="Calibri" w:cs="Arial"/>
          <w:sz w:val="22"/>
          <w:szCs w:val="22"/>
          <w:lang w:val="fr-FR"/>
        </w:rPr>
        <w:t>Stutzmann</w:t>
      </w:r>
      <w:proofErr w:type="spellEnd"/>
      <w:r w:rsidRPr="00872757">
        <w:rPr>
          <w:rFonts w:ascii="Calibri" w:hAnsi="Calibri" w:cs="Arial"/>
          <w:sz w:val="22"/>
          <w:szCs w:val="22"/>
          <w:lang w:val="fr-FR"/>
        </w:rPr>
        <w:t xml:space="preserve">, Pierre Bleuse, Fabio </w:t>
      </w:r>
      <w:proofErr w:type="spellStart"/>
      <w:r w:rsidRPr="00872757">
        <w:rPr>
          <w:rFonts w:ascii="Calibri" w:hAnsi="Calibri" w:cs="Arial"/>
          <w:sz w:val="22"/>
          <w:szCs w:val="22"/>
          <w:lang w:val="fr-FR"/>
        </w:rPr>
        <w:t>Luisi</w:t>
      </w:r>
      <w:proofErr w:type="spellEnd"/>
      <w:r w:rsidRPr="00872757">
        <w:rPr>
          <w:rFonts w:ascii="Calibri" w:hAnsi="Calibri" w:cs="Arial"/>
          <w:sz w:val="22"/>
          <w:szCs w:val="22"/>
          <w:lang w:val="fr-FR"/>
        </w:rPr>
        <w:t xml:space="preserve"> et </w:t>
      </w:r>
      <w:proofErr w:type="spellStart"/>
      <w:r w:rsidRPr="00872757">
        <w:rPr>
          <w:rFonts w:ascii="Calibri" w:hAnsi="Calibri" w:cs="Arial"/>
          <w:sz w:val="22"/>
          <w:szCs w:val="22"/>
          <w:lang w:val="fr-FR"/>
        </w:rPr>
        <w:t>Kazuki</w:t>
      </w:r>
      <w:proofErr w:type="spellEnd"/>
      <w:r w:rsidRPr="00872757">
        <w:rPr>
          <w:rFonts w:ascii="Calibri" w:hAnsi="Calibri" w:cs="Arial"/>
          <w:sz w:val="22"/>
          <w:szCs w:val="22"/>
          <w:lang w:val="fr-FR"/>
        </w:rPr>
        <w:t xml:space="preserve"> Yamada.</w:t>
      </w:r>
    </w:p>
    <w:p w14:paraId="5338E486"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48A3D58D" w14:textId="494334F4"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Lise de la Salle joue régulièrement avec les orchestres les plus prestigieux : aux Etats-Unis (Chicago, Boston, Dallas </w:t>
      </w:r>
      <w:proofErr w:type="spellStart"/>
      <w:r w:rsidRPr="00872757">
        <w:rPr>
          <w:rFonts w:ascii="Calibri" w:hAnsi="Calibri" w:cs="Arial"/>
          <w:sz w:val="22"/>
          <w:szCs w:val="22"/>
          <w:lang w:val="fr-FR"/>
        </w:rPr>
        <w:t>Symphony</w:t>
      </w:r>
      <w:proofErr w:type="spellEnd"/>
      <w:r w:rsidRPr="00872757">
        <w:rPr>
          <w:rFonts w:ascii="Calibri" w:hAnsi="Calibri" w:cs="Arial"/>
          <w:sz w:val="22"/>
          <w:szCs w:val="22"/>
          <w:lang w:val="fr-FR"/>
        </w:rPr>
        <w:t xml:space="preserve"> Orchestras, Los Angeles </w:t>
      </w:r>
      <w:proofErr w:type="spellStart"/>
      <w:r w:rsidRPr="00872757">
        <w:rPr>
          <w:rFonts w:ascii="Calibri" w:hAnsi="Calibri" w:cs="Arial"/>
          <w:color w:val="000000" w:themeColor="text1"/>
          <w:sz w:val="22"/>
          <w:szCs w:val="22"/>
          <w:lang w:val="fr-FR"/>
        </w:rPr>
        <w:t>Philharmonic</w:t>
      </w:r>
      <w:proofErr w:type="spellEnd"/>
      <w:r w:rsidRPr="00872757">
        <w:rPr>
          <w:rFonts w:ascii="Calibri" w:hAnsi="Calibri" w:cs="Arial"/>
          <w:color w:val="000000" w:themeColor="text1"/>
          <w:sz w:val="22"/>
          <w:szCs w:val="22"/>
          <w:lang w:val="fr-FR"/>
        </w:rPr>
        <w:t xml:space="preserve">, Philadelphia Orchestra), au Royaume-Uni (London </w:t>
      </w:r>
      <w:proofErr w:type="spellStart"/>
      <w:r w:rsidRPr="00872757">
        <w:rPr>
          <w:rFonts w:ascii="Calibri" w:hAnsi="Calibri" w:cs="Arial"/>
          <w:color w:val="000000" w:themeColor="text1"/>
          <w:sz w:val="22"/>
          <w:szCs w:val="22"/>
          <w:lang w:val="fr-FR"/>
        </w:rPr>
        <w:t>Symphony</w:t>
      </w:r>
      <w:proofErr w:type="spellEnd"/>
      <w:r w:rsidRPr="00872757">
        <w:rPr>
          <w:rFonts w:ascii="Calibri" w:hAnsi="Calibri" w:cs="Arial"/>
          <w:color w:val="000000" w:themeColor="text1"/>
          <w:sz w:val="22"/>
          <w:szCs w:val="22"/>
          <w:lang w:val="fr-FR"/>
        </w:rPr>
        <w:t xml:space="preserve"> Orchestra, </w:t>
      </w:r>
      <w:proofErr w:type="spellStart"/>
      <w:r w:rsidRPr="00872757">
        <w:rPr>
          <w:rFonts w:ascii="Calibri" w:hAnsi="Calibri" w:cs="Arial"/>
          <w:color w:val="000000" w:themeColor="text1"/>
          <w:sz w:val="22"/>
          <w:szCs w:val="22"/>
          <w:lang w:val="fr-FR"/>
        </w:rPr>
        <w:t>Philharmonia</w:t>
      </w:r>
      <w:proofErr w:type="spellEnd"/>
      <w:r w:rsidRPr="00872757">
        <w:rPr>
          <w:rFonts w:ascii="Calibri" w:hAnsi="Calibri" w:cs="Arial"/>
          <w:color w:val="000000" w:themeColor="text1"/>
          <w:sz w:val="22"/>
          <w:szCs w:val="22"/>
          <w:lang w:val="fr-FR"/>
        </w:rPr>
        <w:t>), à travers l’Europe en Allemagne (</w:t>
      </w:r>
      <w:r w:rsidR="00872757">
        <w:rPr>
          <w:rFonts w:ascii="Calibri" w:hAnsi="Calibri" w:cs="Arial"/>
          <w:color w:val="000000" w:themeColor="text1"/>
          <w:sz w:val="22"/>
          <w:szCs w:val="22"/>
          <w:lang w:val="fr-FR"/>
        </w:rPr>
        <w:t>Deutsches Symphonie-</w:t>
      </w:r>
      <w:proofErr w:type="spellStart"/>
      <w:r w:rsidR="00872757">
        <w:rPr>
          <w:rFonts w:ascii="Calibri" w:hAnsi="Calibri" w:cs="Arial"/>
          <w:color w:val="000000" w:themeColor="text1"/>
          <w:sz w:val="22"/>
          <w:szCs w:val="22"/>
          <w:lang w:val="fr-FR"/>
        </w:rPr>
        <w:t>Orchester</w:t>
      </w:r>
      <w:proofErr w:type="spellEnd"/>
      <w:r w:rsidR="00872757">
        <w:rPr>
          <w:rFonts w:ascii="Calibri" w:hAnsi="Calibri" w:cs="Arial"/>
          <w:color w:val="000000" w:themeColor="text1"/>
          <w:sz w:val="22"/>
          <w:szCs w:val="22"/>
          <w:lang w:val="fr-FR"/>
        </w:rPr>
        <w:t xml:space="preserve"> Berlin, </w:t>
      </w:r>
      <w:proofErr w:type="spellStart"/>
      <w:r w:rsidRPr="00872757">
        <w:rPr>
          <w:rFonts w:ascii="Calibri" w:hAnsi="Calibri" w:cs="Arial"/>
          <w:color w:val="000000" w:themeColor="text1"/>
          <w:sz w:val="22"/>
          <w:szCs w:val="22"/>
          <w:lang w:val="fr-FR"/>
        </w:rPr>
        <w:t>R</w:t>
      </w:r>
      <w:r w:rsidRPr="00872757">
        <w:rPr>
          <w:rStyle w:val="Emphasis"/>
          <w:rFonts w:ascii="Calibri" w:hAnsi="Calibri" w:cs="Arial"/>
          <w:i w:val="0"/>
          <w:color w:val="000000" w:themeColor="text1"/>
          <w:sz w:val="22"/>
          <w:szCs w:val="22"/>
          <w:shd w:val="clear" w:color="auto" w:fill="FFFFFF"/>
          <w:lang w:val="fr-FR"/>
        </w:rPr>
        <w:t>undfunk</w:t>
      </w:r>
      <w:r w:rsidRPr="00872757">
        <w:rPr>
          <w:rFonts w:ascii="Calibri" w:hAnsi="Calibri" w:cs="Arial"/>
          <w:i/>
          <w:color w:val="000000" w:themeColor="text1"/>
          <w:sz w:val="22"/>
          <w:szCs w:val="22"/>
          <w:shd w:val="clear" w:color="auto" w:fill="FFFFFF"/>
          <w:lang w:val="fr-FR"/>
        </w:rPr>
        <w:t>-</w:t>
      </w:r>
      <w:r w:rsidRPr="00872757">
        <w:rPr>
          <w:rStyle w:val="Emphasis"/>
          <w:rFonts w:ascii="Calibri" w:hAnsi="Calibri" w:cs="Arial"/>
          <w:i w:val="0"/>
          <w:color w:val="000000" w:themeColor="text1"/>
          <w:sz w:val="22"/>
          <w:szCs w:val="22"/>
          <w:shd w:val="clear" w:color="auto" w:fill="FFFFFF"/>
          <w:lang w:val="fr-FR"/>
        </w:rPr>
        <w:t>Sinfonieorchester</w:t>
      </w:r>
      <w:proofErr w:type="spellEnd"/>
      <w:r w:rsidRPr="00872757">
        <w:rPr>
          <w:rStyle w:val="Emphasis"/>
          <w:rFonts w:ascii="Calibri" w:hAnsi="Calibri" w:cs="Arial"/>
          <w:i w:val="0"/>
          <w:color w:val="000000" w:themeColor="text1"/>
          <w:sz w:val="22"/>
          <w:szCs w:val="22"/>
          <w:shd w:val="clear" w:color="auto" w:fill="FFFFFF"/>
          <w:lang w:val="fr-FR"/>
        </w:rPr>
        <w:t xml:space="preserve"> Berlin, </w:t>
      </w:r>
      <w:proofErr w:type="spellStart"/>
      <w:r w:rsidRPr="00872757">
        <w:rPr>
          <w:rStyle w:val="Emphasis"/>
          <w:rFonts w:ascii="Calibri" w:hAnsi="Calibri" w:cs="Arial"/>
          <w:i w:val="0"/>
          <w:color w:val="000000" w:themeColor="text1"/>
          <w:sz w:val="22"/>
          <w:szCs w:val="22"/>
          <w:shd w:val="clear" w:color="auto" w:fill="FFFFFF"/>
          <w:lang w:val="fr-FR"/>
        </w:rPr>
        <w:t>Münchner</w:t>
      </w:r>
      <w:proofErr w:type="spellEnd"/>
      <w:r w:rsidRPr="00872757">
        <w:rPr>
          <w:rStyle w:val="Emphasis"/>
          <w:rFonts w:ascii="Calibri" w:hAnsi="Calibri" w:cs="Arial"/>
          <w:i w:val="0"/>
          <w:color w:val="000000" w:themeColor="text1"/>
          <w:sz w:val="22"/>
          <w:szCs w:val="22"/>
          <w:shd w:val="clear" w:color="auto" w:fill="FFFFFF"/>
          <w:lang w:val="fr-FR"/>
        </w:rPr>
        <w:t xml:space="preserve"> </w:t>
      </w:r>
      <w:proofErr w:type="spellStart"/>
      <w:r w:rsidRPr="00872757">
        <w:rPr>
          <w:rStyle w:val="Emphasis"/>
          <w:rFonts w:ascii="Calibri" w:hAnsi="Calibri" w:cs="Arial"/>
          <w:i w:val="0"/>
          <w:color w:val="000000" w:themeColor="text1"/>
          <w:sz w:val="22"/>
          <w:szCs w:val="22"/>
          <w:shd w:val="clear" w:color="auto" w:fill="FFFFFF"/>
          <w:lang w:val="fr-FR"/>
        </w:rPr>
        <w:t>Philharmoniker</w:t>
      </w:r>
      <w:proofErr w:type="spellEnd"/>
      <w:r w:rsidRPr="00872757">
        <w:rPr>
          <w:rStyle w:val="Emphasis"/>
          <w:rFonts w:ascii="Calibri" w:hAnsi="Calibri" w:cs="Arial"/>
          <w:i w:val="0"/>
          <w:color w:val="000000" w:themeColor="text1"/>
          <w:sz w:val="22"/>
          <w:szCs w:val="22"/>
          <w:shd w:val="clear" w:color="auto" w:fill="FFFFFF"/>
          <w:lang w:val="fr-FR"/>
        </w:rPr>
        <w:t xml:space="preserve">, </w:t>
      </w:r>
      <w:proofErr w:type="spellStart"/>
      <w:r w:rsidRPr="00872757">
        <w:rPr>
          <w:rStyle w:val="Emphasis"/>
          <w:rFonts w:ascii="Calibri" w:hAnsi="Calibri" w:cs="Arial"/>
          <w:i w:val="0"/>
          <w:color w:val="000000" w:themeColor="text1"/>
          <w:sz w:val="22"/>
          <w:szCs w:val="22"/>
          <w:shd w:val="clear" w:color="auto" w:fill="FFFFFF"/>
          <w:lang w:val="fr-FR"/>
        </w:rPr>
        <w:t>Dresden</w:t>
      </w:r>
      <w:proofErr w:type="spellEnd"/>
      <w:r w:rsidRPr="00872757">
        <w:rPr>
          <w:rStyle w:val="Emphasis"/>
          <w:rFonts w:ascii="Calibri" w:hAnsi="Calibri" w:cs="Arial"/>
          <w:i w:val="0"/>
          <w:color w:val="000000" w:themeColor="text1"/>
          <w:sz w:val="22"/>
          <w:szCs w:val="22"/>
          <w:shd w:val="clear" w:color="auto" w:fill="FFFFFF"/>
          <w:lang w:val="fr-FR"/>
        </w:rPr>
        <w:t xml:space="preserve"> </w:t>
      </w:r>
      <w:proofErr w:type="spellStart"/>
      <w:r w:rsidRPr="00872757">
        <w:rPr>
          <w:rStyle w:val="Emphasis"/>
          <w:rFonts w:ascii="Calibri" w:hAnsi="Calibri" w:cs="Arial"/>
          <w:i w:val="0"/>
          <w:color w:val="000000" w:themeColor="text1"/>
          <w:sz w:val="22"/>
          <w:szCs w:val="22"/>
          <w:shd w:val="clear" w:color="auto" w:fill="FFFFFF"/>
          <w:lang w:val="fr-FR"/>
        </w:rPr>
        <w:t>Staatskapelle</w:t>
      </w:r>
      <w:proofErr w:type="spellEnd"/>
      <w:r w:rsidRPr="00872757">
        <w:rPr>
          <w:rStyle w:val="Emphasis"/>
          <w:rFonts w:ascii="Calibri" w:hAnsi="Calibri" w:cs="Arial"/>
          <w:i w:val="0"/>
          <w:color w:val="000000" w:themeColor="text1"/>
          <w:sz w:val="22"/>
          <w:szCs w:val="22"/>
          <w:shd w:val="clear" w:color="auto" w:fill="FFFFFF"/>
          <w:lang w:val="fr-FR"/>
        </w:rPr>
        <w:t xml:space="preserve">, WDR </w:t>
      </w:r>
      <w:proofErr w:type="spellStart"/>
      <w:r w:rsidRPr="00872757">
        <w:rPr>
          <w:rStyle w:val="Emphasis"/>
          <w:rFonts w:ascii="Calibri" w:hAnsi="Calibri" w:cs="Arial"/>
          <w:i w:val="0"/>
          <w:color w:val="000000" w:themeColor="text1"/>
          <w:sz w:val="22"/>
          <w:szCs w:val="22"/>
          <w:shd w:val="clear" w:color="auto" w:fill="FFFFFF"/>
          <w:lang w:val="fr-FR"/>
        </w:rPr>
        <w:t>Sinfoniorchester</w:t>
      </w:r>
      <w:proofErr w:type="spellEnd"/>
      <w:r w:rsidRPr="00872757">
        <w:rPr>
          <w:rStyle w:val="Emphasis"/>
          <w:rFonts w:ascii="Calibri" w:hAnsi="Calibri" w:cs="Arial"/>
          <w:i w:val="0"/>
          <w:color w:val="000000" w:themeColor="text1"/>
          <w:sz w:val="22"/>
          <w:szCs w:val="22"/>
          <w:shd w:val="clear" w:color="auto" w:fill="FFFFFF"/>
          <w:lang w:val="fr-FR"/>
        </w:rPr>
        <w:t xml:space="preserve"> </w:t>
      </w:r>
      <w:proofErr w:type="spellStart"/>
      <w:r w:rsidRPr="00872757">
        <w:rPr>
          <w:rStyle w:val="Emphasis"/>
          <w:rFonts w:ascii="Calibri" w:hAnsi="Calibri" w:cs="Arial"/>
          <w:i w:val="0"/>
          <w:color w:val="000000" w:themeColor="text1"/>
          <w:sz w:val="22"/>
          <w:szCs w:val="22"/>
          <w:shd w:val="clear" w:color="auto" w:fill="FFFFFF"/>
          <w:lang w:val="fr-FR"/>
        </w:rPr>
        <w:t>Köln</w:t>
      </w:r>
      <w:proofErr w:type="spellEnd"/>
      <w:r w:rsidRPr="00872757">
        <w:rPr>
          <w:rStyle w:val="Emphasis"/>
          <w:rFonts w:ascii="Calibri" w:hAnsi="Calibri" w:cs="Arial"/>
          <w:color w:val="000000" w:themeColor="text1"/>
          <w:sz w:val="22"/>
          <w:szCs w:val="22"/>
          <w:shd w:val="clear" w:color="auto" w:fill="FFFFFF"/>
          <w:lang w:val="fr-FR"/>
        </w:rPr>
        <w:t xml:space="preserve">), </w:t>
      </w:r>
      <w:r w:rsidRPr="00872757">
        <w:rPr>
          <w:rStyle w:val="Emphasis"/>
          <w:rFonts w:ascii="Calibri" w:hAnsi="Calibri" w:cs="Arial"/>
          <w:i w:val="0"/>
          <w:color w:val="000000" w:themeColor="text1"/>
          <w:sz w:val="22"/>
          <w:szCs w:val="22"/>
          <w:shd w:val="clear" w:color="auto" w:fill="FFFFFF"/>
          <w:lang w:val="fr-FR"/>
        </w:rPr>
        <w:t>dans sa France natale (Orchestre national de France, Orchestre national de Lyon), également en Italie</w:t>
      </w:r>
      <w:r w:rsidRPr="00872757">
        <w:rPr>
          <w:rStyle w:val="Emphasis"/>
          <w:rFonts w:ascii="Calibri" w:hAnsi="Calibri" w:cs="Arial"/>
          <w:color w:val="000000" w:themeColor="text1"/>
          <w:sz w:val="22"/>
          <w:szCs w:val="22"/>
          <w:shd w:val="clear" w:color="auto" w:fill="FFFFFF"/>
          <w:lang w:val="fr-FR"/>
        </w:rPr>
        <w:t xml:space="preserve"> (</w:t>
      </w:r>
      <w:r w:rsidRPr="00872757">
        <w:rPr>
          <w:rFonts w:ascii="Calibri" w:hAnsi="Calibri" w:cs="Arial"/>
          <w:color w:val="000000" w:themeColor="text1"/>
          <w:sz w:val="22"/>
          <w:szCs w:val="22"/>
          <w:lang w:val="fr-FR"/>
        </w:rPr>
        <w:t xml:space="preserve">Orchestra </w:t>
      </w:r>
      <w:proofErr w:type="spellStart"/>
      <w:r w:rsidRPr="00872757">
        <w:rPr>
          <w:rFonts w:ascii="Calibri" w:hAnsi="Calibri" w:cs="Arial"/>
          <w:color w:val="000000" w:themeColor="text1"/>
          <w:sz w:val="22"/>
          <w:szCs w:val="22"/>
          <w:lang w:val="fr-FR"/>
        </w:rPr>
        <w:t>dell’Accademia</w:t>
      </w:r>
      <w:proofErr w:type="spellEnd"/>
      <w:r w:rsidRPr="00872757">
        <w:rPr>
          <w:rFonts w:ascii="Calibri" w:hAnsi="Calibri" w:cs="Arial"/>
          <w:color w:val="000000" w:themeColor="text1"/>
          <w:sz w:val="22"/>
          <w:szCs w:val="22"/>
          <w:lang w:val="fr-FR"/>
        </w:rPr>
        <w:t xml:space="preserve"> Nazionale </w:t>
      </w:r>
      <w:r w:rsidRPr="00872757">
        <w:rPr>
          <w:rFonts w:ascii="Calibri" w:hAnsi="Calibri" w:cs="Arial"/>
          <w:color w:val="000000"/>
          <w:sz w:val="22"/>
          <w:szCs w:val="22"/>
          <w:lang w:val="fr-FR"/>
        </w:rPr>
        <w:t xml:space="preserve">di Santa Cecilia, </w:t>
      </w:r>
      <w:proofErr w:type="spellStart"/>
      <w:r w:rsidRPr="00872757">
        <w:rPr>
          <w:rFonts w:ascii="Calibri" w:hAnsi="Calibri" w:cs="Arial"/>
          <w:color w:val="000000"/>
          <w:sz w:val="22"/>
          <w:szCs w:val="22"/>
          <w:lang w:val="fr-FR"/>
        </w:rPr>
        <w:t>Filarmonica</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della</w:t>
      </w:r>
      <w:proofErr w:type="spellEnd"/>
      <w:r w:rsidRPr="00872757">
        <w:rPr>
          <w:rFonts w:ascii="Calibri" w:hAnsi="Calibri" w:cs="Arial"/>
          <w:color w:val="000000"/>
          <w:sz w:val="22"/>
          <w:szCs w:val="22"/>
          <w:lang w:val="fr-FR"/>
        </w:rPr>
        <w:t xml:space="preserve"> Scala,</w:t>
      </w:r>
      <w:r w:rsidRPr="00872757">
        <w:rPr>
          <w:rFonts w:ascii="Calibri" w:hAnsi="Calibri" w:cs="Arial"/>
          <w:color w:val="222222"/>
          <w:sz w:val="22"/>
          <w:szCs w:val="22"/>
          <w:shd w:val="clear" w:color="auto" w:fill="FFFFFF"/>
          <w:lang w:val="fr-FR"/>
        </w:rPr>
        <w:t xml:space="preserve"> Orchestra </w:t>
      </w:r>
      <w:proofErr w:type="spellStart"/>
      <w:r w:rsidRPr="00872757">
        <w:rPr>
          <w:rFonts w:ascii="Calibri" w:hAnsi="Calibri" w:cs="Arial"/>
          <w:color w:val="222222"/>
          <w:sz w:val="22"/>
          <w:szCs w:val="22"/>
          <w:shd w:val="clear" w:color="auto" w:fill="FFFFFF"/>
          <w:lang w:val="fr-FR"/>
        </w:rPr>
        <w:t>Sinfonica</w:t>
      </w:r>
      <w:proofErr w:type="spellEnd"/>
      <w:r w:rsidRPr="00872757">
        <w:rPr>
          <w:rFonts w:ascii="Calibri" w:hAnsi="Calibri" w:cs="Arial"/>
          <w:color w:val="222222"/>
          <w:sz w:val="22"/>
          <w:szCs w:val="22"/>
          <w:shd w:val="clear" w:color="auto" w:fill="FFFFFF"/>
          <w:lang w:val="fr-FR"/>
        </w:rPr>
        <w:t xml:space="preserve"> Nazionale </w:t>
      </w:r>
      <w:proofErr w:type="spellStart"/>
      <w:r w:rsidRPr="00872757">
        <w:rPr>
          <w:rFonts w:ascii="Calibri" w:hAnsi="Calibri" w:cs="Arial"/>
          <w:color w:val="222222"/>
          <w:sz w:val="22"/>
          <w:szCs w:val="22"/>
          <w:shd w:val="clear" w:color="auto" w:fill="FFFFFF"/>
          <w:lang w:val="fr-FR"/>
        </w:rPr>
        <w:t>Della</w:t>
      </w:r>
      <w:proofErr w:type="spellEnd"/>
      <w:r w:rsidRPr="00872757">
        <w:rPr>
          <w:rFonts w:ascii="Calibri" w:hAnsi="Calibri" w:cs="Arial"/>
          <w:color w:val="222222"/>
          <w:sz w:val="22"/>
          <w:szCs w:val="22"/>
          <w:shd w:val="clear" w:color="auto" w:fill="FFFFFF"/>
          <w:lang w:val="fr-FR"/>
        </w:rPr>
        <w:t xml:space="preserve"> RAI di Torino), les orchestres philharmoniques de </w:t>
      </w:r>
      <w:r w:rsidRPr="00872757">
        <w:rPr>
          <w:rFonts w:ascii="Calibri" w:hAnsi="Calibri" w:cs="Arial"/>
          <w:color w:val="000000" w:themeColor="text1"/>
          <w:sz w:val="22"/>
          <w:szCs w:val="22"/>
          <w:lang w:val="fr-FR"/>
        </w:rPr>
        <w:t xml:space="preserve">Rotterdam et </w:t>
      </w:r>
      <w:proofErr w:type="spellStart"/>
      <w:r w:rsidRPr="00872757">
        <w:rPr>
          <w:rFonts w:ascii="Calibri" w:hAnsi="Calibri" w:cs="Arial"/>
          <w:color w:val="000000" w:themeColor="text1"/>
          <w:sz w:val="22"/>
          <w:szCs w:val="22"/>
          <w:lang w:val="fr-FR"/>
        </w:rPr>
        <w:t>Saint-Petersburg</w:t>
      </w:r>
      <w:proofErr w:type="spellEnd"/>
      <w:r w:rsidRPr="00872757">
        <w:rPr>
          <w:rFonts w:ascii="Calibri" w:hAnsi="Calibri" w:cs="Arial"/>
          <w:color w:val="000000" w:themeColor="text1"/>
          <w:sz w:val="22"/>
          <w:szCs w:val="22"/>
          <w:lang w:val="fr-FR"/>
        </w:rPr>
        <w:t>, et en Asie (</w:t>
      </w:r>
      <w:r w:rsidRPr="00872757">
        <w:rPr>
          <w:rFonts w:ascii="Calibri" w:hAnsi="Calibri" w:cs="Arial"/>
          <w:color w:val="222222"/>
          <w:sz w:val="22"/>
          <w:szCs w:val="22"/>
          <w:shd w:val="clear" w:color="auto" w:fill="FFFFFF"/>
          <w:lang w:val="fr-FR"/>
        </w:rPr>
        <w:t xml:space="preserve">NHK and Singapore </w:t>
      </w:r>
      <w:proofErr w:type="spellStart"/>
      <w:r w:rsidRPr="00872757">
        <w:rPr>
          <w:rFonts w:ascii="Calibri" w:hAnsi="Calibri" w:cs="Arial"/>
          <w:color w:val="222222"/>
          <w:sz w:val="22"/>
          <w:szCs w:val="22"/>
          <w:shd w:val="clear" w:color="auto" w:fill="FFFFFF"/>
          <w:lang w:val="fr-FR"/>
        </w:rPr>
        <w:t>Symphony</w:t>
      </w:r>
      <w:proofErr w:type="spellEnd"/>
      <w:r w:rsidRPr="00872757">
        <w:rPr>
          <w:rFonts w:ascii="Calibri" w:hAnsi="Calibri" w:cs="Arial"/>
          <w:color w:val="222222"/>
          <w:sz w:val="22"/>
          <w:szCs w:val="22"/>
          <w:shd w:val="clear" w:color="auto" w:fill="FFFFFF"/>
          <w:lang w:val="fr-FR"/>
        </w:rPr>
        <w:t xml:space="preserve">, Tokyo </w:t>
      </w:r>
      <w:proofErr w:type="spellStart"/>
      <w:r w:rsidRPr="00872757">
        <w:rPr>
          <w:rFonts w:ascii="Calibri" w:hAnsi="Calibri" w:cs="Arial"/>
          <w:color w:val="222222"/>
          <w:sz w:val="22"/>
          <w:szCs w:val="22"/>
          <w:shd w:val="clear" w:color="auto" w:fill="FFFFFF"/>
          <w:lang w:val="fr-FR"/>
        </w:rPr>
        <w:t>Metropolitan</w:t>
      </w:r>
      <w:proofErr w:type="spellEnd"/>
      <w:r w:rsidRPr="00872757">
        <w:rPr>
          <w:rFonts w:ascii="Calibri" w:hAnsi="Calibri" w:cs="Arial"/>
          <w:color w:val="222222"/>
          <w:sz w:val="22"/>
          <w:szCs w:val="22"/>
          <w:shd w:val="clear" w:color="auto" w:fill="FFFFFF"/>
          <w:lang w:val="fr-FR"/>
        </w:rPr>
        <w:t xml:space="preserve">). Elle collabore avec des chefs tels que </w:t>
      </w:r>
      <w:proofErr w:type="spellStart"/>
      <w:r w:rsidRPr="00872757">
        <w:rPr>
          <w:rFonts w:ascii="Calibri" w:hAnsi="Calibri" w:cs="Arial"/>
          <w:color w:val="222222"/>
          <w:sz w:val="22"/>
          <w:szCs w:val="22"/>
          <w:shd w:val="clear" w:color="auto" w:fill="FFFFFF"/>
          <w:lang w:val="fr-FR"/>
        </w:rPr>
        <w:t>Gianandrea</w:t>
      </w:r>
      <w:proofErr w:type="spellEnd"/>
      <w:r w:rsidRPr="00872757">
        <w:rPr>
          <w:rFonts w:ascii="Calibri" w:hAnsi="Calibri" w:cs="Arial"/>
          <w:color w:val="222222"/>
          <w:sz w:val="22"/>
          <w:szCs w:val="22"/>
          <w:shd w:val="clear" w:color="auto" w:fill="FFFFFF"/>
          <w:lang w:val="fr-FR"/>
        </w:rPr>
        <w:t xml:space="preserve"> </w:t>
      </w:r>
      <w:proofErr w:type="spellStart"/>
      <w:r w:rsidRPr="00872757">
        <w:rPr>
          <w:rFonts w:ascii="Calibri" w:hAnsi="Calibri" w:cs="Arial"/>
          <w:color w:val="222222"/>
          <w:sz w:val="22"/>
          <w:szCs w:val="22"/>
          <w:shd w:val="clear" w:color="auto" w:fill="FFFFFF"/>
          <w:lang w:val="fr-FR"/>
        </w:rPr>
        <w:t>Noseda</w:t>
      </w:r>
      <w:proofErr w:type="spellEnd"/>
      <w:r w:rsidRPr="00872757">
        <w:rPr>
          <w:rFonts w:ascii="Calibri" w:hAnsi="Calibri" w:cs="Arial"/>
          <w:color w:val="222222"/>
          <w:sz w:val="22"/>
          <w:szCs w:val="22"/>
          <w:shd w:val="clear" w:color="auto" w:fill="FFFFFF"/>
          <w:lang w:val="fr-FR"/>
        </w:rPr>
        <w:t xml:space="preserve">, Fabio </w:t>
      </w:r>
      <w:proofErr w:type="spellStart"/>
      <w:r w:rsidRPr="00872757">
        <w:rPr>
          <w:rFonts w:ascii="Calibri" w:hAnsi="Calibri" w:cs="Arial"/>
          <w:color w:val="222222"/>
          <w:sz w:val="22"/>
          <w:szCs w:val="22"/>
          <w:shd w:val="clear" w:color="auto" w:fill="FFFFFF"/>
          <w:lang w:val="fr-FR"/>
        </w:rPr>
        <w:t>Luisi</w:t>
      </w:r>
      <w:proofErr w:type="spellEnd"/>
      <w:r w:rsidRPr="00872757">
        <w:rPr>
          <w:rFonts w:ascii="Calibri" w:hAnsi="Calibri" w:cs="Arial"/>
          <w:color w:val="222222"/>
          <w:sz w:val="22"/>
          <w:szCs w:val="22"/>
          <w:shd w:val="clear" w:color="auto" w:fill="FFFFFF"/>
          <w:lang w:val="fr-FR"/>
        </w:rPr>
        <w:t xml:space="preserve">, James </w:t>
      </w:r>
      <w:proofErr w:type="spellStart"/>
      <w:r w:rsidRPr="00872757">
        <w:rPr>
          <w:rFonts w:ascii="Calibri" w:hAnsi="Calibri" w:cs="Arial"/>
          <w:color w:val="222222"/>
          <w:sz w:val="22"/>
          <w:szCs w:val="22"/>
          <w:shd w:val="clear" w:color="auto" w:fill="FFFFFF"/>
          <w:lang w:val="fr-FR"/>
        </w:rPr>
        <w:t>Conlon</w:t>
      </w:r>
      <w:proofErr w:type="spellEnd"/>
      <w:r w:rsidRPr="00872757">
        <w:rPr>
          <w:rFonts w:ascii="Calibri" w:hAnsi="Calibri" w:cs="Arial"/>
          <w:color w:val="222222"/>
          <w:sz w:val="22"/>
          <w:szCs w:val="22"/>
          <w:shd w:val="clear" w:color="auto" w:fill="FFFFFF"/>
          <w:lang w:val="fr-FR"/>
        </w:rPr>
        <w:t xml:space="preserve">, </w:t>
      </w:r>
      <w:r w:rsidRPr="00872757">
        <w:rPr>
          <w:rFonts w:ascii="Calibri" w:hAnsi="Calibri" w:cs="Arial"/>
          <w:sz w:val="22"/>
          <w:szCs w:val="22"/>
          <w:lang w:val="fr-FR"/>
        </w:rPr>
        <w:t xml:space="preserve">Antonio </w:t>
      </w:r>
      <w:proofErr w:type="spellStart"/>
      <w:r w:rsidRPr="00872757">
        <w:rPr>
          <w:rFonts w:ascii="Calibri" w:hAnsi="Calibri" w:cs="Arial"/>
          <w:sz w:val="22"/>
          <w:szCs w:val="22"/>
          <w:lang w:val="fr-FR"/>
        </w:rPr>
        <w:t>Pappano</w:t>
      </w:r>
      <w:proofErr w:type="spellEnd"/>
      <w:r w:rsidRPr="00872757">
        <w:rPr>
          <w:rFonts w:ascii="Calibri" w:hAnsi="Calibri" w:cs="Arial"/>
          <w:sz w:val="22"/>
          <w:szCs w:val="22"/>
          <w:lang w:val="fr-FR"/>
        </w:rPr>
        <w:t xml:space="preserve">, Ludovic </w:t>
      </w:r>
      <w:proofErr w:type="spellStart"/>
      <w:r w:rsidRPr="00872757">
        <w:rPr>
          <w:rFonts w:ascii="Calibri" w:hAnsi="Calibri" w:cs="Arial"/>
          <w:sz w:val="22"/>
          <w:szCs w:val="22"/>
          <w:lang w:val="fr-FR"/>
        </w:rPr>
        <w:t>Morlot</w:t>
      </w:r>
      <w:proofErr w:type="spellEnd"/>
      <w:r w:rsidRPr="00872757">
        <w:rPr>
          <w:rFonts w:ascii="Calibri" w:hAnsi="Calibri" w:cs="Arial"/>
          <w:sz w:val="22"/>
          <w:szCs w:val="22"/>
          <w:lang w:val="fr-FR"/>
        </w:rPr>
        <w:t xml:space="preserve">, Lionel </w:t>
      </w:r>
      <w:proofErr w:type="spellStart"/>
      <w:r w:rsidRPr="00872757">
        <w:rPr>
          <w:rFonts w:ascii="Calibri" w:hAnsi="Calibri" w:cs="Arial"/>
          <w:sz w:val="22"/>
          <w:szCs w:val="22"/>
          <w:lang w:val="fr-FR"/>
        </w:rPr>
        <w:t>Bringuier</w:t>
      </w:r>
      <w:proofErr w:type="spellEnd"/>
      <w:r w:rsidRPr="00872757">
        <w:rPr>
          <w:rFonts w:ascii="Calibri" w:hAnsi="Calibri" w:cs="Arial"/>
          <w:sz w:val="22"/>
          <w:szCs w:val="22"/>
          <w:lang w:val="fr-FR"/>
        </w:rPr>
        <w:t xml:space="preserve">, </w:t>
      </w:r>
      <w:r w:rsidRPr="00872757">
        <w:rPr>
          <w:rFonts w:ascii="Calibri" w:hAnsi="Calibri" w:cs="Arial"/>
          <w:color w:val="000000"/>
          <w:sz w:val="22"/>
          <w:szCs w:val="22"/>
          <w:lang w:val="fr-FR"/>
        </w:rPr>
        <w:t xml:space="preserve">Marek </w:t>
      </w:r>
      <w:proofErr w:type="spellStart"/>
      <w:r w:rsidRPr="00872757">
        <w:rPr>
          <w:rFonts w:ascii="Calibri" w:hAnsi="Calibri" w:cs="Arial"/>
          <w:color w:val="000000"/>
          <w:sz w:val="22"/>
          <w:szCs w:val="22"/>
          <w:lang w:val="fr-FR"/>
        </w:rPr>
        <w:t>Janowski</w:t>
      </w:r>
      <w:proofErr w:type="spellEnd"/>
      <w:r w:rsidRPr="00872757">
        <w:rPr>
          <w:rFonts w:ascii="Calibri" w:hAnsi="Calibri" w:cs="Arial"/>
          <w:color w:val="000000"/>
          <w:sz w:val="22"/>
          <w:szCs w:val="22"/>
          <w:lang w:val="fr-FR"/>
        </w:rPr>
        <w:t xml:space="preserve">, </w:t>
      </w:r>
      <w:r w:rsidRPr="00872757">
        <w:rPr>
          <w:rFonts w:ascii="Calibri" w:hAnsi="Calibri" w:cs="Arial"/>
          <w:sz w:val="22"/>
          <w:szCs w:val="22"/>
          <w:lang w:val="fr-FR"/>
        </w:rPr>
        <w:t xml:space="preserve">Robin </w:t>
      </w:r>
      <w:proofErr w:type="spellStart"/>
      <w:r w:rsidRPr="00872757">
        <w:rPr>
          <w:rFonts w:ascii="Calibri" w:hAnsi="Calibri" w:cs="Arial"/>
          <w:sz w:val="22"/>
          <w:szCs w:val="22"/>
          <w:lang w:val="fr-FR"/>
        </w:rPr>
        <w:t>Ticciati</w:t>
      </w:r>
      <w:proofErr w:type="spellEnd"/>
      <w:r w:rsidRPr="00872757">
        <w:rPr>
          <w:rFonts w:ascii="Calibri" w:hAnsi="Calibri" w:cs="Arial"/>
          <w:sz w:val="22"/>
          <w:szCs w:val="22"/>
          <w:lang w:val="fr-FR"/>
        </w:rPr>
        <w:t xml:space="preserve">, Jakub </w:t>
      </w:r>
      <w:proofErr w:type="spellStart"/>
      <w:r w:rsidRPr="00872757">
        <w:rPr>
          <w:rFonts w:ascii="Calibri" w:hAnsi="Calibri" w:cs="Arial"/>
          <w:sz w:val="22"/>
          <w:szCs w:val="22"/>
          <w:lang w:val="fr-FR"/>
        </w:rPr>
        <w:t>Hrusa</w:t>
      </w:r>
      <w:proofErr w:type="spellEnd"/>
      <w:r w:rsidRPr="00872757">
        <w:rPr>
          <w:rFonts w:ascii="Calibri" w:hAnsi="Calibri" w:cs="Arial"/>
          <w:sz w:val="22"/>
          <w:szCs w:val="22"/>
          <w:lang w:val="fr-FR"/>
        </w:rPr>
        <w:t xml:space="preserve">, Stephane </w:t>
      </w:r>
      <w:proofErr w:type="spellStart"/>
      <w:r w:rsidRPr="00872757">
        <w:rPr>
          <w:rFonts w:ascii="Calibri" w:hAnsi="Calibri" w:cs="Arial"/>
          <w:sz w:val="22"/>
          <w:szCs w:val="22"/>
          <w:lang w:val="fr-FR"/>
        </w:rPr>
        <w:t>Denève</w:t>
      </w:r>
      <w:proofErr w:type="spellEnd"/>
      <w:r w:rsidRPr="00872757">
        <w:rPr>
          <w:rFonts w:ascii="Calibri" w:hAnsi="Calibri" w:cs="Arial"/>
          <w:sz w:val="22"/>
          <w:szCs w:val="22"/>
          <w:lang w:val="fr-FR"/>
        </w:rPr>
        <w:t>,</w:t>
      </w:r>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Osmö</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Vanska</w:t>
      </w:r>
      <w:proofErr w:type="spellEnd"/>
      <w:r w:rsidRPr="00872757">
        <w:rPr>
          <w:rFonts w:ascii="Calibri" w:hAnsi="Calibri" w:cs="Arial"/>
          <w:color w:val="000000"/>
          <w:sz w:val="22"/>
          <w:szCs w:val="22"/>
          <w:lang w:val="fr-FR"/>
        </w:rPr>
        <w:t xml:space="preserve">, James </w:t>
      </w:r>
      <w:proofErr w:type="spellStart"/>
      <w:r w:rsidRPr="00872757">
        <w:rPr>
          <w:rFonts w:ascii="Calibri" w:hAnsi="Calibri" w:cs="Arial"/>
          <w:color w:val="000000"/>
          <w:sz w:val="22"/>
          <w:szCs w:val="22"/>
          <w:lang w:val="fr-FR"/>
        </w:rPr>
        <w:t>Gaffigan</w:t>
      </w:r>
      <w:proofErr w:type="spellEnd"/>
      <w:r w:rsidRPr="00872757">
        <w:rPr>
          <w:rFonts w:ascii="Calibri" w:hAnsi="Calibri" w:cs="Arial"/>
          <w:color w:val="000000"/>
          <w:sz w:val="22"/>
          <w:szCs w:val="22"/>
          <w:lang w:val="fr-FR"/>
        </w:rPr>
        <w:t xml:space="preserve">, Lawrence Foster, Jun </w:t>
      </w:r>
      <w:proofErr w:type="spellStart"/>
      <w:r w:rsidRPr="00872757">
        <w:rPr>
          <w:rFonts w:ascii="Calibri" w:hAnsi="Calibri" w:cs="Arial"/>
          <w:color w:val="000000"/>
          <w:sz w:val="22"/>
          <w:szCs w:val="22"/>
          <w:lang w:val="fr-FR"/>
        </w:rPr>
        <w:t>Märkl</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Semyon</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Bychkov</w:t>
      </w:r>
      <w:proofErr w:type="spellEnd"/>
      <w:r w:rsidRPr="00872757">
        <w:rPr>
          <w:rFonts w:ascii="Calibri" w:hAnsi="Calibri" w:cs="Arial"/>
          <w:color w:val="000000"/>
          <w:sz w:val="22"/>
          <w:szCs w:val="22"/>
          <w:lang w:val="fr-FR"/>
        </w:rPr>
        <w:t xml:space="preserve"> </w:t>
      </w:r>
      <w:r w:rsidRPr="00872757">
        <w:rPr>
          <w:rFonts w:ascii="Calibri" w:hAnsi="Calibri" w:cs="Arial"/>
          <w:sz w:val="22"/>
          <w:szCs w:val="22"/>
          <w:lang w:val="fr-FR"/>
        </w:rPr>
        <w:t>et Dennis Russell Davies.</w:t>
      </w:r>
    </w:p>
    <w:p w14:paraId="50445924"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691C8887"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Lise de la Salle se produit en récital dans les plus grandes salles internationales : </w:t>
      </w:r>
      <w:r w:rsidRPr="00872757">
        <w:rPr>
          <w:rFonts w:ascii="Calibri" w:hAnsi="Calibri" w:cs="Arial"/>
          <w:color w:val="000000"/>
          <w:sz w:val="22"/>
          <w:szCs w:val="22"/>
          <w:lang w:val="fr-FR"/>
        </w:rPr>
        <w:t xml:space="preserve">Vienna </w:t>
      </w:r>
      <w:proofErr w:type="spellStart"/>
      <w:r w:rsidRPr="00872757">
        <w:rPr>
          <w:rFonts w:ascii="Calibri" w:hAnsi="Calibri" w:cs="Arial"/>
          <w:color w:val="000000"/>
          <w:sz w:val="22"/>
          <w:szCs w:val="22"/>
          <w:lang w:val="fr-FR"/>
        </w:rPr>
        <w:t>Musikverein</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Concertgebouw</w:t>
      </w:r>
      <w:proofErr w:type="spellEnd"/>
      <w:r w:rsidRPr="00872757">
        <w:rPr>
          <w:rFonts w:ascii="Calibri" w:hAnsi="Calibri" w:cs="Arial"/>
          <w:color w:val="000000"/>
          <w:sz w:val="22"/>
          <w:szCs w:val="22"/>
          <w:lang w:val="fr-FR"/>
        </w:rPr>
        <w:t xml:space="preserve"> d’Amsterdam, </w:t>
      </w:r>
      <w:proofErr w:type="spellStart"/>
      <w:r w:rsidRPr="00872757">
        <w:rPr>
          <w:rFonts w:ascii="Calibri" w:hAnsi="Calibri" w:cs="Arial"/>
          <w:color w:val="000000"/>
          <w:sz w:val="22"/>
          <w:szCs w:val="22"/>
          <w:lang w:val="fr-FR"/>
        </w:rPr>
        <w:t>Herkulessaal</w:t>
      </w:r>
      <w:proofErr w:type="spellEnd"/>
      <w:r w:rsidRPr="00872757">
        <w:rPr>
          <w:rFonts w:ascii="Calibri" w:hAnsi="Calibri" w:cs="Arial"/>
          <w:color w:val="000000"/>
          <w:sz w:val="22"/>
          <w:szCs w:val="22"/>
          <w:lang w:val="fr-FR"/>
        </w:rPr>
        <w:t xml:space="preserve"> de Munich, Berlin Philharmonie, </w:t>
      </w:r>
      <w:proofErr w:type="spellStart"/>
      <w:r w:rsidRPr="00872757">
        <w:rPr>
          <w:rFonts w:ascii="Calibri" w:hAnsi="Calibri" w:cs="Arial"/>
          <w:color w:val="000000"/>
          <w:sz w:val="22"/>
          <w:szCs w:val="22"/>
          <w:lang w:val="fr-FR"/>
        </w:rPr>
        <w:t>Tonhalle</w:t>
      </w:r>
      <w:proofErr w:type="spellEnd"/>
      <w:r w:rsidRPr="00872757">
        <w:rPr>
          <w:rFonts w:ascii="Calibri" w:hAnsi="Calibri" w:cs="Arial"/>
          <w:color w:val="000000"/>
          <w:sz w:val="22"/>
          <w:szCs w:val="22"/>
          <w:lang w:val="fr-FR"/>
        </w:rPr>
        <w:t xml:space="preserve"> Zurich, Lucerne KKL, </w:t>
      </w:r>
      <w:proofErr w:type="spellStart"/>
      <w:r w:rsidRPr="00872757">
        <w:rPr>
          <w:rFonts w:ascii="Calibri" w:hAnsi="Calibri" w:cs="Arial"/>
          <w:color w:val="000000"/>
          <w:sz w:val="22"/>
          <w:szCs w:val="22"/>
          <w:lang w:val="fr-FR"/>
        </w:rPr>
        <w:t>Bozar</w:t>
      </w:r>
      <w:proofErr w:type="spellEnd"/>
      <w:r w:rsidRPr="00872757">
        <w:rPr>
          <w:rFonts w:ascii="Calibri" w:hAnsi="Calibri" w:cs="Arial"/>
          <w:color w:val="000000"/>
          <w:sz w:val="22"/>
          <w:szCs w:val="22"/>
          <w:lang w:val="fr-FR"/>
        </w:rPr>
        <w:t xml:space="preserve"> à Brussels, </w:t>
      </w:r>
      <w:proofErr w:type="spellStart"/>
      <w:r w:rsidRPr="00872757">
        <w:rPr>
          <w:rFonts w:ascii="Calibri" w:hAnsi="Calibri" w:cs="Arial"/>
          <w:color w:val="000000"/>
          <w:sz w:val="22"/>
          <w:szCs w:val="22"/>
          <w:lang w:val="fr-FR"/>
        </w:rPr>
        <w:t>Wigmore</w:t>
      </w:r>
      <w:proofErr w:type="spellEnd"/>
      <w:r w:rsidRPr="00872757">
        <w:rPr>
          <w:rFonts w:ascii="Calibri" w:hAnsi="Calibri" w:cs="Arial"/>
          <w:color w:val="000000"/>
          <w:sz w:val="22"/>
          <w:szCs w:val="22"/>
          <w:lang w:val="fr-FR"/>
        </w:rPr>
        <w:t xml:space="preserve"> Hall et Royal Festival Hall, Théâtre des Champs-Elysées, Hollywood </w:t>
      </w:r>
      <w:proofErr w:type="spellStart"/>
      <w:r w:rsidRPr="00872757">
        <w:rPr>
          <w:rFonts w:ascii="Calibri" w:hAnsi="Calibri" w:cs="Arial"/>
          <w:color w:val="000000"/>
          <w:sz w:val="22"/>
          <w:szCs w:val="22"/>
          <w:lang w:val="fr-FR"/>
        </w:rPr>
        <w:t>Bowl</w:t>
      </w:r>
      <w:proofErr w:type="spellEnd"/>
      <w:r w:rsidRPr="00872757">
        <w:rPr>
          <w:rFonts w:ascii="Calibri" w:hAnsi="Calibri" w:cs="Arial"/>
          <w:color w:val="000000"/>
          <w:sz w:val="22"/>
          <w:szCs w:val="22"/>
          <w:lang w:val="fr-FR"/>
        </w:rPr>
        <w:t xml:space="preserve">, et les festivals </w:t>
      </w:r>
      <w:proofErr w:type="spellStart"/>
      <w:r w:rsidRPr="00872757">
        <w:rPr>
          <w:rFonts w:ascii="Calibri" w:hAnsi="Calibri" w:cs="Arial"/>
          <w:color w:val="000000"/>
          <w:sz w:val="22"/>
          <w:szCs w:val="22"/>
          <w:lang w:val="fr-FR"/>
        </w:rPr>
        <w:t>Klavier</w:t>
      </w:r>
      <w:proofErr w:type="spellEnd"/>
      <w:r w:rsidRPr="00872757">
        <w:rPr>
          <w:rFonts w:ascii="Calibri" w:hAnsi="Calibri" w:cs="Arial"/>
          <w:color w:val="000000"/>
          <w:sz w:val="22"/>
          <w:szCs w:val="22"/>
          <w:lang w:val="fr-FR"/>
        </w:rPr>
        <w:t xml:space="preserve"> Festival Ruhr et Bad Kissingen, Verbier, La Roque d’</w:t>
      </w:r>
      <w:proofErr w:type="spellStart"/>
      <w:r w:rsidRPr="00872757">
        <w:rPr>
          <w:rFonts w:ascii="Calibri" w:hAnsi="Calibri" w:cs="Arial"/>
          <w:color w:val="000000"/>
          <w:sz w:val="22"/>
          <w:szCs w:val="22"/>
          <w:lang w:val="fr-FR"/>
        </w:rPr>
        <w:t>Anthéron</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Bucharest</w:t>
      </w:r>
      <w:proofErr w:type="spellEnd"/>
      <w:r w:rsidRPr="00872757">
        <w:rPr>
          <w:rFonts w:ascii="Calibri" w:hAnsi="Calibri" w:cs="Arial"/>
          <w:color w:val="000000"/>
          <w:sz w:val="22"/>
          <w:szCs w:val="22"/>
          <w:lang w:val="fr-FR"/>
        </w:rPr>
        <w:t xml:space="preserve"> Enescu Festival, San Francisco Performances, Chicago </w:t>
      </w:r>
      <w:proofErr w:type="spellStart"/>
      <w:r w:rsidRPr="00872757">
        <w:rPr>
          <w:rFonts w:ascii="Calibri" w:hAnsi="Calibri" w:cs="Arial"/>
          <w:color w:val="000000"/>
          <w:sz w:val="22"/>
          <w:szCs w:val="22"/>
          <w:lang w:val="fr-FR"/>
        </w:rPr>
        <w:t>Symphony</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recital</w:t>
      </w:r>
      <w:proofErr w:type="spellEnd"/>
      <w:r w:rsidRPr="00872757">
        <w:rPr>
          <w:rFonts w:ascii="Calibri" w:hAnsi="Calibri" w:cs="Arial"/>
          <w:color w:val="000000"/>
          <w:sz w:val="22"/>
          <w:szCs w:val="22"/>
          <w:lang w:val="fr-FR"/>
        </w:rPr>
        <w:t xml:space="preserve"> </w:t>
      </w:r>
      <w:proofErr w:type="spellStart"/>
      <w:r w:rsidRPr="00872757">
        <w:rPr>
          <w:rFonts w:ascii="Calibri" w:hAnsi="Calibri" w:cs="Arial"/>
          <w:color w:val="000000"/>
          <w:sz w:val="22"/>
          <w:szCs w:val="22"/>
          <w:lang w:val="fr-FR"/>
        </w:rPr>
        <w:t>series</w:t>
      </w:r>
      <w:proofErr w:type="spellEnd"/>
      <w:r w:rsidRPr="00872757">
        <w:rPr>
          <w:rFonts w:ascii="Calibri" w:hAnsi="Calibri" w:cs="Arial"/>
          <w:color w:val="000000"/>
          <w:sz w:val="22"/>
          <w:szCs w:val="22"/>
          <w:lang w:val="fr-FR"/>
        </w:rPr>
        <w:t xml:space="preserve">, festivals d’Aspen et </w:t>
      </w:r>
      <w:proofErr w:type="spellStart"/>
      <w:r w:rsidRPr="00872757">
        <w:rPr>
          <w:rFonts w:ascii="Calibri" w:hAnsi="Calibri" w:cs="Arial"/>
          <w:color w:val="000000"/>
          <w:sz w:val="22"/>
          <w:szCs w:val="22"/>
          <w:lang w:val="fr-FR"/>
        </w:rPr>
        <w:t>Ravinia</w:t>
      </w:r>
      <w:proofErr w:type="spellEnd"/>
      <w:r w:rsidRPr="00872757">
        <w:rPr>
          <w:rFonts w:ascii="Calibri" w:hAnsi="Calibri" w:cs="Arial"/>
          <w:color w:val="000000"/>
          <w:sz w:val="22"/>
          <w:szCs w:val="22"/>
          <w:lang w:val="fr-FR"/>
        </w:rPr>
        <w:t xml:space="preserve">… En 2014 elle devient la première Artiste en Résidence de l’Opéra de Zurich et se produit à New York dans la </w:t>
      </w:r>
      <w:r w:rsidRPr="00872757">
        <w:rPr>
          <w:rFonts w:ascii="Calibri" w:hAnsi="Calibri" w:cs="Arial"/>
          <w:sz w:val="22"/>
          <w:szCs w:val="22"/>
          <w:lang w:val="fr-FR"/>
        </w:rPr>
        <w:t xml:space="preserve">Great Performers </w:t>
      </w:r>
      <w:proofErr w:type="spellStart"/>
      <w:r w:rsidRPr="00872757">
        <w:rPr>
          <w:rFonts w:ascii="Calibri" w:hAnsi="Calibri" w:cs="Arial"/>
          <w:sz w:val="22"/>
          <w:szCs w:val="22"/>
          <w:lang w:val="fr-FR"/>
        </w:rPr>
        <w:t>Series</w:t>
      </w:r>
      <w:proofErr w:type="spellEnd"/>
      <w:r w:rsidRPr="00872757">
        <w:rPr>
          <w:rFonts w:ascii="Calibri" w:hAnsi="Calibri" w:cs="Arial"/>
          <w:sz w:val="22"/>
          <w:szCs w:val="22"/>
          <w:lang w:val="fr-FR"/>
        </w:rPr>
        <w:t xml:space="preserve"> du Lincoln Center avec l’Orchestre Symphonique de Vienne.</w:t>
      </w:r>
    </w:p>
    <w:p w14:paraId="06AE83B4"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6FFF5001"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Lise de la Salle est également très impliquée dans des missions de transmissions et participe à de nombreuses </w:t>
      </w:r>
      <w:proofErr w:type="spellStart"/>
      <w:r w:rsidRPr="00872757">
        <w:rPr>
          <w:rFonts w:ascii="Calibri" w:hAnsi="Calibri" w:cs="Arial"/>
          <w:sz w:val="22"/>
          <w:szCs w:val="22"/>
          <w:lang w:val="fr-FR"/>
        </w:rPr>
        <w:t>masterclasses</w:t>
      </w:r>
      <w:proofErr w:type="spellEnd"/>
      <w:r w:rsidRPr="00872757">
        <w:rPr>
          <w:rFonts w:ascii="Calibri" w:hAnsi="Calibri" w:cs="Arial"/>
          <w:sz w:val="22"/>
          <w:szCs w:val="22"/>
          <w:lang w:val="fr-FR"/>
        </w:rPr>
        <w:t xml:space="preserve"> lors de ses tournées.</w:t>
      </w:r>
    </w:p>
    <w:p w14:paraId="30AD185F"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7B8CBE76"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Lise de la Salle enregistre pour le label </w:t>
      </w:r>
      <w:proofErr w:type="spellStart"/>
      <w:r w:rsidRPr="00872757">
        <w:rPr>
          <w:rFonts w:ascii="Calibri" w:hAnsi="Calibri" w:cs="Arial"/>
          <w:sz w:val="22"/>
          <w:szCs w:val="22"/>
          <w:lang w:val="fr-FR"/>
        </w:rPr>
        <w:t>Naive</w:t>
      </w:r>
      <w:proofErr w:type="spellEnd"/>
      <w:r w:rsidRPr="00872757">
        <w:rPr>
          <w:rFonts w:ascii="Calibri" w:hAnsi="Calibri" w:cs="Arial"/>
          <w:sz w:val="22"/>
          <w:szCs w:val="22"/>
          <w:lang w:val="fr-FR"/>
        </w:rPr>
        <w:t xml:space="preserve">. Parmi ses nombreux disques récompensés, on peut citer le Concerto n°2, op.21 avec Fabio </w:t>
      </w:r>
      <w:proofErr w:type="spellStart"/>
      <w:r w:rsidRPr="00872757">
        <w:rPr>
          <w:rFonts w:ascii="Calibri" w:hAnsi="Calibri" w:cs="Arial"/>
          <w:sz w:val="22"/>
          <w:szCs w:val="22"/>
          <w:lang w:val="fr-FR"/>
        </w:rPr>
        <w:t>Luisi</w:t>
      </w:r>
      <w:proofErr w:type="spellEnd"/>
      <w:r w:rsidRPr="00872757">
        <w:rPr>
          <w:rFonts w:ascii="Calibri" w:hAnsi="Calibri" w:cs="Arial"/>
          <w:sz w:val="22"/>
          <w:szCs w:val="22"/>
          <w:lang w:val="fr-FR"/>
        </w:rPr>
        <w:t xml:space="preserve"> et le </w:t>
      </w:r>
      <w:proofErr w:type="spellStart"/>
      <w:r w:rsidRPr="00872757">
        <w:rPr>
          <w:rFonts w:ascii="Calibri" w:hAnsi="Calibri" w:cs="Arial"/>
          <w:sz w:val="22"/>
          <w:szCs w:val="22"/>
          <w:lang w:val="fr-FR"/>
        </w:rPr>
        <w:t>Staatskapelle</w:t>
      </w:r>
      <w:proofErr w:type="spellEnd"/>
      <w:r w:rsidRPr="00872757">
        <w:rPr>
          <w:rFonts w:ascii="Calibri" w:hAnsi="Calibri" w:cs="Arial"/>
          <w:sz w:val="22"/>
          <w:szCs w:val="22"/>
          <w:lang w:val="fr-FR"/>
        </w:rPr>
        <w:t xml:space="preserve"> </w:t>
      </w:r>
      <w:proofErr w:type="spellStart"/>
      <w:r w:rsidRPr="00872757">
        <w:rPr>
          <w:rFonts w:ascii="Calibri" w:hAnsi="Calibri" w:cs="Arial"/>
          <w:sz w:val="22"/>
          <w:szCs w:val="22"/>
          <w:lang w:val="fr-FR"/>
        </w:rPr>
        <w:t>Dresden</w:t>
      </w:r>
      <w:proofErr w:type="spellEnd"/>
      <w:r w:rsidRPr="00872757">
        <w:rPr>
          <w:rFonts w:ascii="Calibri" w:hAnsi="Calibri" w:cs="Arial"/>
          <w:sz w:val="22"/>
          <w:szCs w:val="22"/>
          <w:lang w:val="fr-FR"/>
        </w:rPr>
        <w:t xml:space="preserve">. En mai 2011, </w:t>
      </w:r>
      <w:r w:rsidRPr="00872757">
        <w:rPr>
          <w:rFonts w:ascii="Calibri" w:hAnsi="Calibri" w:cs="Arial"/>
          <w:sz w:val="22"/>
          <w:szCs w:val="22"/>
          <w:lang w:val="fr-FR"/>
        </w:rPr>
        <w:lastRenderedPageBreak/>
        <w:t>Naïve produit son 6</w:t>
      </w:r>
      <w:r w:rsidRPr="00872757">
        <w:rPr>
          <w:rFonts w:ascii="Calibri" w:hAnsi="Calibri" w:cs="Arial"/>
          <w:sz w:val="22"/>
          <w:szCs w:val="22"/>
          <w:vertAlign w:val="superscript"/>
          <w:lang w:val="fr-FR"/>
        </w:rPr>
        <w:t>e</w:t>
      </w:r>
      <w:r w:rsidRPr="00872757">
        <w:rPr>
          <w:rFonts w:ascii="Calibri" w:hAnsi="Calibri" w:cs="Arial"/>
          <w:sz w:val="22"/>
          <w:szCs w:val="22"/>
          <w:lang w:val="fr-FR"/>
        </w:rPr>
        <w:t xml:space="preserve"> disque pour célébrer le </w:t>
      </w:r>
      <w:proofErr w:type="spellStart"/>
      <w:r w:rsidRPr="00872757">
        <w:rPr>
          <w:rFonts w:ascii="Calibri" w:hAnsi="Calibri" w:cs="Arial"/>
          <w:sz w:val="22"/>
          <w:szCs w:val="22"/>
          <w:lang w:val="fr-FR"/>
        </w:rPr>
        <w:t>bicentennaire</w:t>
      </w:r>
      <w:proofErr w:type="spellEnd"/>
      <w:r w:rsidRPr="00872757">
        <w:rPr>
          <w:rFonts w:ascii="Calibri" w:hAnsi="Calibri" w:cs="Arial"/>
          <w:sz w:val="22"/>
          <w:szCs w:val="22"/>
          <w:lang w:val="fr-FR"/>
        </w:rPr>
        <w:t xml:space="preserve"> de Liszt. Le CD reçoit un Diapason d’Or et l’</w:t>
      </w:r>
      <w:proofErr w:type="spellStart"/>
      <w:r w:rsidRPr="00872757">
        <w:rPr>
          <w:rFonts w:ascii="Calibri" w:hAnsi="Calibri" w:cs="Arial"/>
          <w:sz w:val="22"/>
          <w:szCs w:val="22"/>
          <w:lang w:val="fr-FR"/>
        </w:rPr>
        <w:t>Editor’s</w:t>
      </w:r>
      <w:proofErr w:type="spellEnd"/>
      <w:r w:rsidRPr="00872757">
        <w:rPr>
          <w:rFonts w:ascii="Calibri" w:hAnsi="Calibri" w:cs="Arial"/>
          <w:sz w:val="22"/>
          <w:szCs w:val="22"/>
          <w:lang w:val="fr-FR"/>
        </w:rPr>
        <w:t xml:space="preserve"> </w:t>
      </w:r>
      <w:proofErr w:type="spellStart"/>
      <w:r w:rsidRPr="00872757">
        <w:rPr>
          <w:rFonts w:ascii="Calibri" w:hAnsi="Calibri" w:cs="Arial"/>
          <w:sz w:val="22"/>
          <w:szCs w:val="22"/>
          <w:lang w:val="fr-FR"/>
        </w:rPr>
        <w:t>Choice</w:t>
      </w:r>
      <w:proofErr w:type="spellEnd"/>
      <w:r w:rsidRPr="00872757">
        <w:rPr>
          <w:rFonts w:ascii="Calibri" w:hAnsi="Calibri" w:cs="Arial"/>
          <w:sz w:val="22"/>
          <w:szCs w:val="22"/>
          <w:lang w:val="fr-FR"/>
        </w:rPr>
        <w:t xml:space="preserve"> de Gramophone qui cite : « La merveilleusement talentueuse pianiste de 23 ans nous livre un récital Liszt d’une force, d’une poésie et d’une maturité étonnantes pour quelqu’un de si jeune ». Ses deux derniers enregistrements sortent en 2018 : « Bach </w:t>
      </w:r>
      <w:proofErr w:type="spellStart"/>
      <w:r w:rsidRPr="00872757">
        <w:rPr>
          <w:rFonts w:ascii="Calibri" w:hAnsi="Calibri" w:cs="Arial"/>
          <w:sz w:val="22"/>
          <w:szCs w:val="22"/>
          <w:lang w:val="fr-FR"/>
        </w:rPr>
        <w:t>Unlimited</w:t>
      </w:r>
      <w:proofErr w:type="spellEnd"/>
      <w:r w:rsidRPr="00872757">
        <w:rPr>
          <w:rFonts w:ascii="Calibri" w:hAnsi="Calibri" w:cs="Arial"/>
          <w:sz w:val="22"/>
          <w:szCs w:val="22"/>
          <w:lang w:val="fr-FR"/>
        </w:rPr>
        <w:t xml:space="preserve"> » pour le premier, un disque Naïve centré sur Bach, avec son Concerto Italien, la Fantaisie et Fugue sur le thème B.A.C.H. de Liszt et la Chaconne de Bach/Busoni ; et « Paris-Moscou » pour le second, enregistré avec le violoncelliste Christian-Pierre La Marca, célébrant les relations musicales entre Paris et Moscou (Sony </w:t>
      </w:r>
      <w:proofErr w:type="spellStart"/>
      <w:r w:rsidRPr="00872757">
        <w:rPr>
          <w:rFonts w:ascii="Calibri" w:hAnsi="Calibri" w:cs="Arial"/>
          <w:sz w:val="22"/>
          <w:szCs w:val="22"/>
          <w:lang w:val="fr-FR"/>
        </w:rPr>
        <w:t>Classical</w:t>
      </w:r>
      <w:proofErr w:type="spellEnd"/>
      <w:r w:rsidRPr="00872757">
        <w:rPr>
          <w:rFonts w:ascii="Calibri" w:hAnsi="Calibri" w:cs="Arial"/>
          <w:sz w:val="22"/>
          <w:szCs w:val="22"/>
          <w:lang w:val="fr-FR"/>
        </w:rPr>
        <w:t>). En juin 2021 paraît son nouveau disque « </w:t>
      </w:r>
      <w:proofErr w:type="spellStart"/>
      <w:r w:rsidRPr="00872757">
        <w:rPr>
          <w:rFonts w:ascii="Calibri" w:hAnsi="Calibri" w:cs="Arial"/>
          <w:sz w:val="22"/>
          <w:szCs w:val="22"/>
          <w:lang w:val="fr-FR"/>
        </w:rPr>
        <w:t>When</w:t>
      </w:r>
      <w:proofErr w:type="spellEnd"/>
      <w:r w:rsidRPr="00872757">
        <w:rPr>
          <w:rFonts w:ascii="Calibri" w:hAnsi="Calibri" w:cs="Arial"/>
          <w:sz w:val="22"/>
          <w:szCs w:val="22"/>
          <w:lang w:val="fr-FR"/>
        </w:rPr>
        <w:t xml:space="preserve"> do </w:t>
      </w:r>
      <w:proofErr w:type="spellStart"/>
      <w:r w:rsidRPr="00872757">
        <w:rPr>
          <w:rFonts w:ascii="Calibri" w:hAnsi="Calibri" w:cs="Arial"/>
          <w:sz w:val="22"/>
          <w:szCs w:val="22"/>
          <w:lang w:val="fr-FR"/>
        </w:rPr>
        <w:t>we</w:t>
      </w:r>
      <w:proofErr w:type="spellEnd"/>
      <w:r w:rsidRPr="00872757">
        <w:rPr>
          <w:rFonts w:ascii="Calibri" w:hAnsi="Calibri" w:cs="Arial"/>
          <w:sz w:val="22"/>
          <w:szCs w:val="22"/>
          <w:lang w:val="fr-FR"/>
        </w:rPr>
        <w:t xml:space="preserve"> dance ? », un voyage des Etats-Unis aux Pays Slaves en passant par la France et l’Espagne.</w:t>
      </w:r>
    </w:p>
    <w:p w14:paraId="6173BFC8"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309152DE"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Née à Cherbourg en 1988, Lise de la Salle commence le piano à l’âge de 4 ans et donne son premier concert 5 ans plus tard lors d’un enregistrement live pour Radio France. Elle étudie au Conservatoire de Paris et se produit dans son premier concerto à l’âge de 13 ans avec le Concerto n°2 de Beethoven à Avignon, dans son premier récital à Paris à l’Auditorium du Louvre avant de partir en tournée avec l’Orchestre national d’Ile-de-France dans le Concerto en Ré majeur de Haydn. Elle a travaillé étroitement avec Pascal </w:t>
      </w:r>
      <w:proofErr w:type="spellStart"/>
      <w:r w:rsidRPr="00872757">
        <w:rPr>
          <w:rFonts w:ascii="Calibri" w:hAnsi="Calibri" w:cs="Arial"/>
          <w:sz w:val="22"/>
          <w:szCs w:val="22"/>
          <w:lang w:val="fr-FR"/>
        </w:rPr>
        <w:t>Nemirovski</w:t>
      </w:r>
      <w:proofErr w:type="spellEnd"/>
      <w:r w:rsidRPr="00872757">
        <w:rPr>
          <w:rFonts w:ascii="Calibri" w:hAnsi="Calibri" w:cs="Arial"/>
          <w:sz w:val="22"/>
          <w:szCs w:val="22"/>
          <w:lang w:val="fr-FR"/>
        </w:rPr>
        <w:t xml:space="preserve"> et reçu les conseils de </w:t>
      </w:r>
      <w:proofErr w:type="spellStart"/>
      <w:r w:rsidRPr="00872757">
        <w:rPr>
          <w:rFonts w:ascii="Calibri" w:hAnsi="Calibri" w:cs="Arial"/>
          <w:color w:val="000000" w:themeColor="text1"/>
          <w:sz w:val="22"/>
          <w:szCs w:val="22"/>
          <w:lang w:val="fr-FR"/>
        </w:rPr>
        <w:t>Genevieve</w:t>
      </w:r>
      <w:proofErr w:type="spellEnd"/>
      <w:r w:rsidRPr="00872757">
        <w:rPr>
          <w:rFonts w:ascii="Calibri" w:hAnsi="Calibri" w:cs="Arial"/>
          <w:color w:val="000000" w:themeColor="text1"/>
          <w:sz w:val="22"/>
          <w:szCs w:val="22"/>
          <w:lang w:val="fr-FR"/>
        </w:rPr>
        <w:t xml:space="preserve"> </w:t>
      </w:r>
      <w:r w:rsidRPr="00872757">
        <w:rPr>
          <w:rFonts w:ascii="Calibri" w:hAnsi="Calibri" w:cs="Arial"/>
          <w:sz w:val="22"/>
          <w:szCs w:val="22"/>
          <w:lang w:val="fr-FR"/>
        </w:rPr>
        <w:t>Joy-Dutilleux.</w:t>
      </w:r>
    </w:p>
    <w:p w14:paraId="5224E81D"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p>
    <w:p w14:paraId="6CE975BA" w14:textId="77777777" w:rsidR="00954886" w:rsidRPr="00872757" w:rsidRDefault="00954886" w:rsidP="00954886">
      <w:pPr>
        <w:pStyle w:val="NormalWeb"/>
        <w:spacing w:before="0" w:beforeAutospacing="0" w:after="0" w:afterAutospacing="0"/>
        <w:jc w:val="both"/>
        <w:rPr>
          <w:rFonts w:ascii="Calibri" w:hAnsi="Calibri" w:cs="Arial"/>
          <w:sz w:val="22"/>
          <w:szCs w:val="22"/>
          <w:lang w:val="fr-FR"/>
        </w:rPr>
      </w:pPr>
      <w:r w:rsidRPr="00872757">
        <w:rPr>
          <w:rFonts w:ascii="Calibri" w:hAnsi="Calibri" w:cs="Arial"/>
          <w:sz w:val="22"/>
          <w:szCs w:val="22"/>
          <w:lang w:val="fr-FR"/>
        </w:rPr>
        <w:t xml:space="preserve">Lauréate du concours Young Concert Artists International Auditions de New York en 2004, elle remporte également le Premier Prix du Concours International </w:t>
      </w:r>
      <w:proofErr w:type="spellStart"/>
      <w:r w:rsidRPr="00872757">
        <w:rPr>
          <w:rFonts w:ascii="Calibri" w:hAnsi="Calibri" w:cs="Arial"/>
          <w:sz w:val="22"/>
          <w:szCs w:val="22"/>
          <w:lang w:val="fr-FR"/>
        </w:rPr>
        <w:t>Ettlingen</w:t>
      </w:r>
      <w:proofErr w:type="spellEnd"/>
      <w:r w:rsidRPr="00872757">
        <w:rPr>
          <w:rFonts w:ascii="Calibri" w:hAnsi="Calibri" w:cs="Arial"/>
          <w:sz w:val="22"/>
          <w:szCs w:val="22"/>
          <w:lang w:val="fr-FR"/>
        </w:rPr>
        <w:t xml:space="preserve"> en Allemagne, ainsi que le prix </w:t>
      </w:r>
      <w:proofErr w:type="spellStart"/>
      <w:r w:rsidRPr="00872757">
        <w:rPr>
          <w:rFonts w:ascii="Calibri" w:hAnsi="Calibri" w:cs="Arial"/>
          <w:sz w:val="22"/>
          <w:szCs w:val="22"/>
          <w:lang w:val="fr-FR"/>
        </w:rPr>
        <w:t>Bärenreiter</w:t>
      </w:r>
      <w:proofErr w:type="spellEnd"/>
      <w:r w:rsidRPr="00872757">
        <w:rPr>
          <w:rFonts w:ascii="Calibri" w:hAnsi="Calibri" w:cs="Arial"/>
          <w:sz w:val="22"/>
          <w:szCs w:val="22"/>
          <w:lang w:val="fr-FR"/>
        </w:rPr>
        <w:t>.</w:t>
      </w:r>
    </w:p>
    <w:p w14:paraId="7B43A4D8" w14:textId="77777777" w:rsidR="00D92F1A" w:rsidRPr="00872757" w:rsidRDefault="00D92F1A">
      <w:pPr>
        <w:rPr>
          <w:rFonts w:ascii="Calibri" w:hAnsi="Calibri"/>
          <w:sz w:val="22"/>
          <w:szCs w:val="22"/>
          <w:lang w:val="fr-FR"/>
        </w:rPr>
      </w:pPr>
    </w:p>
    <w:sectPr w:rsidR="00D92F1A" w:rsidRPr="00872757">
      <w:headerReference w:type="even" r:id="rId9"/>
      <w:headerReference w:type="default" r:id="rId10"/>
      <w:footerReference w:type="even" r:id="rId11"/>
      <w:footerReference w:type="default" r:id="rId12"/>
      <w:headerReference w:type="first" r:id="rId13"/>
      <w:footerReference w:type="firs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A387" w14:textId="77777777" w:rsidR="001801C9" w:rsidRDefault="001801C9">
      <w:r>
        <w:separator/>
      </w:r>
    </w:p>
  </w:endnote>
  <w:endnote w:type="continuationSeparator" w:id="0">
    <w:p w14:paraId="3B834E21" w14:textId="77777777" w:rsidR="001801C9" w:rsidRDefault="001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51EA" w14:textId="77777777" w:rsidR="00954886" w:rsidRDefault="00954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5414" w14:textId="42335EFB" w:rsidR="00D92F1A" w:rsidRDefault="00954886">
    <w:pPr>
      <w:ind w:right="26"/>
      <w:rPr>
        <w:rFonts w:ascii="Arial" w:eastAsia="Arial" w:hAnsi="Arial" w:cs="Arial"/>
        <w:sz w:val="20"/>
        <w:szCs w:val="20"/>
      </w:rPr>
    </w:pPr>
    <w:r>
      <w:rPr>
        <w:rFonts w:ascii="Arial" w:hAnsi="Arial"/>
        <w:sz w:val="20"/>
        <w:szCs w:val="20"/>
      </w:rPr>
      <w:t>2021/22</w:t>
    </w:r>
    <w:r w:rsidR="00A70E90">
      <w:rPr>
        <w:rFonts w:ascii="Arial" w:hAnsi="Arial"/>
        <w:sz w:val="20"/>
        <w:szCs w:val="20"/>
      </w:rPr>
      <w:t xml:space="preserve"> season only. Please contact </w:t>
    </w:r>
    <w:proofErr w:type="spellStart"/>
    <w:r w:rsidR="00A70E90">
      <w:rPr>
        <w:rFonts w:ascii="Arial" w:hAnsi="Arial"/>
        <w:sz w:val="20"/>
        <w:szCs w:val="20"/>
      </w:rPr>
      <w:t>HarrisonParrott</w:t>
    </w:r>
    <w:proofErr w:type="spellEnd"/>
    <w:r w:rsidR="00A70E90">
      <w:rPr>
        <w:rFonts w:ascii="Arial" w:hAnsi="Arial"/>
        <w:sz w:val="20"/>
        <w:szCs w:val="20"/>
      </w:rPr>
      <w:t xml:space="preserve"> if you wish to edit this biography.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50BD" w14:textId="77777777" w:rsidR="00954886" w:rsidRDefault="0095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9D1F" w14:textId="77777777" w:rsidR="001801C9" w:rsidRDefault="001801C9">
      <w:r>
        <w:separator/>
      </w:r>
    </w:p>
  </w:footnote>
  <w:footnote w:type="continuationSeparator" w:id="0">
    <w:p w14:paraId="4EEA12D4" w14:textId="77777777" w:rsidR="001801C9" w:rsidRDefault="0018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AE32" w14:textId="77777777" w:rsidR="00954886" w:rsidRDefault="00954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638A" w14:textId="77777777" w:rsidR="00954886" w:rsidRDefault="00954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1A"/>
    <w:rsid w:val="00124E9F"/>
    <w:rsid w:val="001801C9"/>
    <w:rsid w:val="00195DB5"/>
    <w:rsid w:val="00872757"/>
    <w:rsid w:val="00954886"/>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9548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95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Guyard</cp:lastModifiedBy>
  <cp:revision>4</cp:revision>
  <dcterms:created xsi:type="dcterms:W3CDTF">2021-06-03T10:41:00Z</dcterms:created>
  <dcterms:modified xsi:type="dcterms:W3CDTF">2022-07-18T14:27:00Z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