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C7A3" w14:textId="77777777" w:rsidR="003D0201" w:rsidRPr="003D0201" w:rsidRDefault="003D0201" w:rsidP="003D0201">
      <w:pPr>
        <w:ind w:right="26"/>
        <w:rPr>
          <w:rFonts w:ascii="Arial" w:hAnsi="Arial"/>
          <w:bCs/>
          <w:sz w:val="40"/>
          <w:szCs w:val="40"/>
          <w:lang w:val="en-GB"/>
        </w:rPr>
      </w:pPr>
      <w:bookmarkStart w:id="0" w:name="OLE_LINK1"/>
      <w:r w:rsidRPr="003D0201">
        <w:rPr>
          <w:rFonts w:ascii="Arial" w:hAnsi="Arial"/>
          <w:bCs/>
          <w:sz w:val="40"/>
          <w:szCs w:val="40"/>
          <w:lang w:val="en-GB"/>
        </w:rPr>
        <w:t>Yonah Acosta</w:t>
      </w:r>
    </w:p>
    <w:p w14:paraId="28580DEF" w14:textId="53582960" w:rsidR="006126CB" w:rsidRPr="006126CB" w:rsidRDefault="00B55D10" w:rsidP="006126CB">
      <w:pPr>
        <w:ind w:right="26"/>
        <w:rPr>
          <w:rFonts w:ascii="Arial" w:hAnsi="Arial"/>
          <w:bCs/>
          <w:sz w:val="34"/>
          <w:szCs w:val="34"/>
          <w:lang w:val="en-GB"/>
        </w:rPr>
      </w:pPr>
      <w:r>
        <w:rPr>
          <w:rFonts w:ascii="Arial" w:hAnsi="Arial"/>
          <w:bCs/>
          <w:sz w:val="34"/>
          <w:szCs w:val="34"/>
          <w:lang w:val="en-GB"/>
        </w:rPr>
        <w:t>Balle</w:t>
      </w:r>
      <w:r w:rsidR="003D0201">
        <w:rPr>
          <w:rFonts w:ascii="Arial" w:hAnsi="Arial"/>
          <w:bCs/>
          <w:sz w:val="34"/>
          <w:szCs w:val="34"/>
          <w:lang w:val="en-GB"/>
        </w:rPr>
        <w:t>t</w:t>
      </w:r>
    </w:p>
    <w:p w14:paraId="4CD6F40A" w14:textId="77777777" w:rsidR="00D92F1A" w:rsidRDefault="00D92F1A">
      <w:pPr>
        <w:ind w:right="26"/>
        <w:rPr>
          <w:rFonts w:ascii="Arial" w:eastAsia="Arial" w:hAnsi="Arial" w:cs="Arial"/>
          <w:sz w:val="34"/>
          <w:szCs w:val="34"/>
        </w:rPr>
      </w:pPr>
    </w:p>
    <w:bookmarkEnd w:id="0"/>
    <w:p w14:paraId="19EAD605" w14:textId="2B1075C8" w:rsidR="003D0201" w:rsidRPr="003D0201" w:rsidRDefault="003D0201" w:rsidP="003D0201">
      <w:pPr>
        <w:jc w:val="both"/>
        <w:rPr>
          <w:rFonts w:ascii="Arial" w:hAnsi="Arial"/>
          <w:sz w:val="19"/>
          <w:szCs w:val="19"/>
          <w:lang w:val="en-GB"/>
        </w:rPr>
      </w:pPr>
      <w:r w:rsidRPr="003D0201">
        <w:rPr>
          <w:rFonts w:ascii="Arial" w:hAnsi="Arial"/>
          <w:sz w:val="19"/>
          <w:szCs w:val="19"/>
          <w:lang w:val="en-GB"/>
        </w:rPr>
        <w:t>Quickly rising through the ranks to Principal, Yonah</w:t>
      </w:r>
      <w:r>
        <w:rPr>
          <w:rFonts w:ascii="Arial" w:hAnsi="Arial"/>
          <w:sz w:val="19"/>
          <w:szCs w:val="19"/>
          <w:lang w:val="en-GB"/>
        </w:rPr>
        <w:t xml:space="preserve"> Acosta</w:t>
      </w:r>
      <w:r w:rsidRPr="003D0201">
        <w:rPr>
          <w:rFonts w:ascii="Arial" w:hAnsi="Arial"/>
          <w:sz w:val="19"/>
          <w:szCs w:val="19"/>
          <w:lang w:val="en-GB"/>
        </w:rPr>
        <w:t xml:space="preserve"> played all English National Ballet’s leading men, often (although not simultaneously) taking two roles (or more) in a particular ballet including Romeo/Mercutio, Nephew/Prince, Bluebird/Prince and Conrad/</w:t>
      </w:r>
      <w:proofErr w:type="spellStart"/>
      <w:r w:rsidRPr="003D0201">
        <w:rPr>
          <w:rFonts w:ascii="Arial" w:hAnsi="Arial"/>
          <w:sz w:val="19"/>
          <w:szCs w:val="19"/>
          <w:lang w:val="en-GB"/>
        </w:rPr>
        <w:t>Birbanto</w:t>
      </w:r>
      <w:proofErr w:type="spellEnd"/>
      <w:r w:rsidRPr="003D0201">
        <w:rPr>
          <w:rFonts w:ascii="Arial" w:hAnsi="Arial"/>
          <w:sz w:val="19"/>
          <w:szCs w:val="19"/>
          <w:lang w:val="en-GB"/>
        </w:rPr>
        <w:t xml:space="preserve">/Ali in </w:t>
      </w:r>
      <w:r w:rsidRPr="003D0201">
        <w:rPr>
          <w:rFonts w:ascii="Arial" w:hAnsi="Arial"/>
          <w:i/>
          <w:iCs/>
          <w:sz w:val="19"/>
          <w:szCs w:val="19"/>
          <w:lang w:val="en-GB"/>
        </w:rPr>
        <w:t xml:space="preserve">Le </w:t>
      </w:r>
      <w:proofErr w:type="spellStart"/>
      <w:r w:rsidRPr="003D0201">
        <w:rPr>
          <w:rFonts w:ascii="Arial" w:hAnsi="Arial"/>
          <w:i/>
          <w:iCs/>
          <w:sz w:val="19"/>
          <w:szCs w:val="19"/>
          <w:lang w:val="en-GB"/>
        </w:rPr>
        <w:t>Corsaire</w:t>
      </w:r>
      <w:proofErr w:type="spellEnd"/>
      <w:r w:rsidRPr="003D0201">
        <w:rPr>
          <w:rFonts w:ascii="Arial" w:hAnsi="Arial"/>
          <w:sz w:val="19"/>
          <w:szCs w:val="19"/>
          <w:lang w:val="en-GB"/>
        </w:rPr>
        <w:t xml:space="preserve"> as well as Albrecht in </w:t>
      </w:r>
      <w:r w:rsidRPr="003D0201">
        <w:rPr>
          <w:rFonts w:ascii="Arial" w:hAnsi="Arial"/>
          <w:i/>
          <w:iCs/>
          <w:sz w:val="19"/>
          <w:szCs w:val="19"/>
          <w:lang w:val="en-GB"/>
        </w:rPr>
        <w:t>Giselle</w:t>
      </w:r>
      <w:r w:rsidRPr="003D0201">
        <w:rPr>
          <w:rFonts w:ascii="Arial" w:hAnsi="Arial"/>
          <w:sz w:val="19"/>
          <w:szCs w:val="19"/>
          <w:lang w:val="en-GB"/>
        </w:rPr>
        <w:t xml:space="preserve">. He performed in Wayne Eagling’s </w:t>
      </w:r>
      <w:r w:rsidRPr="003D0201">
        <w:rPr>
          <w:rFonts w:ascii="Arial" w:hAnsi="Arial"/>
          <w:i/>
          <w:iCs/>
          <w:sz w:val="19"/>
          <w:szCs w:val="19"/>
          <w:lang w:val="en-GB"/>
        </w:rPr>
        <w:t>Men Y Men</w:t>
      </w:r>
      <w:r w:rsidRPr="003D0201">
        <w:rPr>
          <w:rFonts w:ascii="Arial" w:hAnsi="Arial"/>
          <w:sz w:val="19"/>
          <w:szCs w:val="19"/>
          <w:lang w:val="en-GB"/>
        </w:rPr>
        <w:t xml:space="preserve"> and made a special impact as the Young Man in Roland </w:t>
      </w:r>
      <w:proofErr w:type="spellStart"/>
      <w:r w:rsidRPr="003D0201">
        <w:rPr>
          <w:rFonts w:ascii="Arial" w:hAnsi="Arial"/>
          <w:sz w:val="19"/>
          <w:szCs w:val="19"/>
          <w:lang w:val="en-GB"/>
        </w:rPr>
        <w:t>Petit’s</w:t>
      </w:r>
      <w:proofErr w:type="spellEnd"/>
      <w:r w:rsidRPr="003D0201">
        <w:rPr>
          <w:rFonts w:ascii="Arial" w:hAnsi="Arial"/>
          <w:sz w:val="19"/>
          <w:szCs w:val="19"/>
          <w:lang w:val="en-GB"/>
        </w:rPr>
        <w:t xml:space="preserve"> </w:t>
      </w:r>
      <w:r w:rsidRPr="003D0201">
        <w:rPr>
          <w:rFonts w:ascii="Arial" w:hAnsi="Arial"/>
          <w:i/>
          <w:iCs/>
          <w:sz w:val="19"/>
          <w:szCs w:val="19"/>
          <w:lang w:val="en-GB"/>
        </w:rPr>
        <w:t xml:space="preserve">Le </w:t>
      </w:r>
      <w:proofErr w:type="spellStart"/>
      <w:r w:rsidRPr="003D0201">
        <w:rPr>
          <w:rFonts w:ascii="Arial" w:hAnsi="Arial"/>
          <w:i/>
          <w:iCs/>
          <w:sz w:val="19"/>
          <w:szCs w:val="19"/>
          <w:lang w:val="en-GB"/>
        </w:rPr>
        <w:t>Jeune</w:t>
      </w:r>
      <w:proofErr w:type="spellEnd"/>
      <w:r w:rsidRPr="003D0201">
        <w:rPr>
          <w:rFonts w:ascii="Arial" w:hAnsi="Arial"/>
          <w:i/>
          <w:iCs/>
          <w:sz w:val="19"/>
          <w:szCs w:val="19"/>
          <w:lang w:val="en-GB"/>
        </w:rPr>
        <w:t xml:space="preserve"> Homme et la Mort </w:t>
      </w:r>
      <w:r w:rsidRPr="003D0201">
        <w:rPr>
          <w:rFonts w:ascii="Arial" w:hAnsi="Arial"/>
          <w:sz w:val="19"/>
          <w:szCs w:val="19"/>
          <w:lang w:val="en-GB"/>
        </w:rPr>
        <w:t xml:space="preserve">which he has subsequently reprised opposite Alessandra </w:t>
      </w:r>
      <w:proofErr w:type="spellStart"/>
      <w:r w:rsidRPr="003D0201">
        <w:rPr>
          <w:rFonts w:ascii="Arial" w:hAnsi="Arial"/>
          <w:sz w:val="19"/>
          <w:szCs w:val="19"/>
          <w:lang w:val="en-GB"/>
        </w:rPr>
        <w:t>Ferri</w:t>
      </w:r>
      <w:proofErr w:type="spellEnd"/>
      <w:r w:rsidRPr="003D0201">
        <w:rPr>
          <w:rFonts w:ascii="Arial" w:hAnsi="Arial"/>
          <w:sz w:val="19"/>
          <w:szCs w:val="19"/>
          <w:lang w:val="en-GB"/>
        </w:rPr>
        <w:t>.</w:t>
      </w:r>
    </w:p>
    <w:p w14:paraId="612130C4" w14:textId="77777777" w:rsidR="003D0201" w:rsidRPr="003D0201" w:rsidRDefault="003D0201" w:rsidP="003D0201">
      <w:pPr>
        <w:jc w:val="both"/>
        <w:rPr>
          <w:rFonts w:ascii="Arial" w:hAnsi="Arial"/>
          <w:sz w:val="19"/>
          <w:szCs w:val="19"/>
          <w:lang w:val="en-GB"/>
        </w:rPr>
      </w:pPr>
    </w:p>
    <w:p w14:paraId="5158BCD3" w14:textId="712C3A32" w:rsidR="003D0201" w:rsidRPr="003D0201" w:rsidRDefault="003D0201" w:rsidP="003D0201">
      <w:pPr>
        <w:jc w:val="both"/>
        <w:rPr>
          <w:rFonts w:ascii="Arial" w:hAnsi="Arial"/>
          <w:sz w:val="19"/>
          <w:szCs w:val="19"/>
          <w:lang w:val="en-GB"/>
        </w:rPr>
      </w:pPr>
      <w:r w:rsidRPr="003D0201">
        <w:rPr>
          <w:rFonts w:ascii="Arial" w:hAnsi="Arial"/>
          <w:sz w:val="19"/>
          <w:szCs w:val="19"/>
          <w:lang w:val="en-GB"/>
        </w:rPr>
        <w:t xml:space="preserve">On joining </w:t>
      </w:r>
      <w:proofErr w:type="spellStart"/>
      <w:r w:rsidRPr="003D0201">
        <w:rPr>
          <w:rFonts w:ascii="Arial" w:hAnsi="Arial"/>
          <w:sz w:val="19"/>
          <w:szCs w:val="19"/>
          <w:lang w:val="en-GB"/>
        </w:rPr>
        <w:t>Bayerisches</w:t>
      </w:r>
      <w:proofErr w:type="spellEnd"/>
      <w:r w:rsidRPr="003D0201">
        <w:rPr>
          <w:rFonts w:ascii="Arial" w:hAnsi="Arial"/>
          <w:sz w:val="19"/>
          <w:szCs w:val="19"/>
          <w:lang w:val="en-GB"/>
        </w:rPr>
        <w:t xml:space="preserve"> </w:t>
      </w:r>
      <w:proofErr w:type="spellStart"/>
      <w:r w:rsidRPr="003D0201">
        <w:rPr>
          <w:rFonts w:ascii="Arial" w:hAnsi="Arial"/>
          <w:sz w:val="19"/>
          <w:szCs w:val="19"/>
          <w:lang w:val="en-GB"/>
        </w:rPr>
        <w:t>Staatsballet</w:t>
      </w:r>
      <w:proofErr w:type="spellEnd"/>
      <w:r w:rsidRPr="003D0201">
        <w:rPr>
          <w:rFonts w:ascii="Arial" w:hAnsi="Arial"/>
          <w:sz w:val="19"/>
          <w:szCs w:val="19"/>
          <w:lang w:val="en-GB"/>
        </w:rPr>
        <w:t xml:space="preserve">, he quickly found himself stepping in for an injured dancer as Petruchio in John </w:t>
      </w:r>
      <w:proofErr w:type="spellStart"/>
      <w:r w:rsidRPr="003D0201">
        <w:rPr>
          <w:rFonts w:ascii="Arial" w:hAnsi="Arial"/>
          <w:sz w:val="19"/>
          <w:szCs w:val="19"/>
          <w:lang w:val="en-GB"/>
        </w:rPr>
        <w:t>Cranko’s</w:t>
      </w:r>
      <w:proofErr w:type="spellEnd"/>
      <w:r w:rsidRPr="003D0201">
        <w:rPr>
          <w:rFonts w:ascii="Arial" w:hAnsi="Arial"/>
          <w:sz w:val="19"/>
          <w:szCs w:val="19"/>
          <w:lang w:val="en-GB"/>
        </w:rPr>
        <w:t xml:space="preserve"> </w:t>
      </w:r>
      <w:proofErr w:type="gramStart"/>
      <w:r w:rsidRPr="003D0201">
        <w:rPr>
          <w:rFonts w:ascii="Arial" w:hAnsi="Arial"/>
          <w:i/>
          <w:iCs/>
          <w:sz w:val="19"/>
          <w:szCs w:val="19"/>
          <w:lang w:val="en-GB"/>
        </w:rPr>
        <w:t>The</w:t>
      </w:r>
      <w:proofErr w:type="gramEnd"/>
      <w:r w:rsidRPr="003D0201">
        <w:rPr>
          <w:rFonts w:ascii="Arial" w:hAnsi="Arial"/>
          <w:i/>
          <w:iCs/>
          <w:sz w:val="19"/>
          <w:szCs w:val="19"/>
          <w:lang w:val="en-GB"/>
        </w:rPr>
        <w:t xml:space="preserve"> Taming of the Shrew</w:t>
      </w:r>
      <w:r w:rsidRPr="003D0201">
        <w:rPr>
          <w:rFonts w:ascii="Arial" w:hAnsi="Arial"/>
          <w:sz w:val="19"/>
          <w:szCs w:val="19"/>
          <w:lang w:val="en-GB"/>
        </w:rPr>
        <w:t xml:space="preserve"> and has since made this role very much his own alongside his real life wife. Yonah’s repertoire over the last two years has included </w:t>
      </w:r>
      <w:r w:rsidRPr="003D0201">
        <w:rPr>
          <w:rFonts w:ascii="Arial" w:hAnsi="Arial"/>
          <w:i/>
          <w:iCs/>
          <w:sz w:val="19"/>
          <w:szCs w:val="19"/>
          <w:lang w:val="en-GB"/>
        </w:rPr>
        <w:t>Spartacus</w:t>
      </w:r>
      <w:r w:rsidRPr="003D0201">
        <w:rPr>
          <w:rFonts w:ascii="Arial" w:hAnsi="Arial"/>
          <w:sz w:val="19"/>
          <w:szCs w:val="19"/>
          <w:lang w:val="en-GB"/>
        </w:rPr>
        <w:t xml:space="preserve">, Basilio in Don Quixote, Colas in </w:t>
      </w:r>
      <w:r w:rsidRPr="003D0201">
        <w:rPr>
          <w:rFonts w:ascii="Arial" w:hAnsi="Arial"/>
          <w:i/>
          <w:iCs/>
          <w:sz w:val="19"/>
          <w:szCs w:val="19"/>
          <w:lang w:val="en-GB"/>
        </w:rPr>
        <w:t xml:space="preserve">La Fille Mal </w:t>
      </w:r>
      <w:proofErr w:type="spellStart"/>
      <w:r w:rsidRPr="003D0201">
        <w:rPr>
          <w:rFonts w:ascii="Arial" w:hAnsi="Arial"/>
          <w:i/>
          <w:iCs/>
          <w:sz w:val="19"/>
          <w:szCs w:val="19"/>
          <w:lang w:val="en-GB"/>
        </w:rPr>
        <w:t>Gardee</w:t>
      </w:r>
      <w:proofErr w:type="spellEnd"/>
      <w:r w:rsidRPr="003D0201">
        <w:rPr>
          <w:rFonts w:ascii="Arial" w:hAnsi="Arial"/>
          <w:sz w:val="19"/>
          <w:szCs w:val="19"/>
          <w:lang w:val="en-GB"/>
        </w:rPr>
        <w:t xml:space="preserve">, The White Rabbit in Wheeldon’s </w:t>
      </w:r>
      <w:r w:rsidRPr="003D0201">
        <w:rPr>
          <w:rFonts w:ascii="Arial" w:hAnsi="Arial"/>
          <w:i/>
          <w:iCs/>
          <w:sz w:val="19"/>
          <w:szCs w:val="19"/>
          <w:lang w:val="en-GB"/>
        </w:rPr>
        <w:t>Alice in Wonderland</w:t>
      </w:r>
      <w:r w:rsidRPr="003D0201">
        <w:rPr>
          <w:rFonts w:ascii="Arial" w:hAnsi="Arial"/>
          <w:sz w:val="19"/>
          <w:szCs w:val="19"/>
          <w:lang w:val="en-GB"/>
        </w:rPr>
        <w:t xml:space="preserve">, Balanchine’s </w:t>
      </w:r>
      <w:proofErr w:type="gramStart"/>
      <w:r w:rsidRPr="003D0201">
        <w:rPr>
          <w:rFonts w:ascii="Arial" w:hAnsi="Arial"/>
          <w:i/>
          <w:iCs/>
          <w:sz w:val="19"/>
          <w:szCs w:val="19"/>
          <w:lang w:val="en-GB"/>
        </w:rPr>
        <w:t>Rubies</w:t>
      </w:r>
      <w:proofErr w:type="gramEnd"/>
      <w:r w:rsidRPr="003D0201">
        <w:rPr>
          <w:rFonts w:ascii="Arial" w:hAnsi="Arial"/>
          <w:sz w:val="19"/>
          <w:szCs w:val="19"/>
          <w:lang w:val="en-GB"/>
        </w:rPr>
        <w:t xml:space="preserve"> and leading roles in works by John Neumeier. Having danced Jean de Brienne in Nureyev’s </w:t>
      </w:r>
      <w:proofErr w:type="spellStart"/>
      <w:r w:rsidRPr="003D0201">
        <w:rPr>
          <w:rFonts w:ascii="Arial" w:hAnsi="Arial"/>
          <w:i/>
          <w:iCs/>
          <w:sz w:val="19"/>
          <w:szCs w:val="19"/>
          <w:lang w:val="en-GB"/>
        </w:rPr>
        <w:t>Raymonda</w:t>
      </w:r>
      <w:proofErr w:type="spellEnd"/>
      <w:r w:rsidRPr="003D0201">
        <w:rPr>
          <w:rFonts w:ascii="Arial" w:hAnsi="Arial"/>
          <w:i/>
          <w:iCs/>
          <w:sz w:val="19"/>
          <w:szCs w:val="19"/>
          <w:lang w:val="en-GB"/>
        </w:rPr>
        <w:t xml:space="preserve"> Act III</w:t>
      </w:r>
      <w:r w:rsidRPr="003D0201">
        <w:rPr>
          <w:rFonts w:ascii="Arial" w:hAnsi="Arial"/>
          <w:sz w:val="19"/>
          <w:szCs w:val="19"/>
          <w:lang w:val="en-GB"/>
        </w:rPr>
        <w:t xml:space="preserve"> with ENB, he has recently transformed himself into the meaty role of </w:t>
      </w:r>
      <w:proofErr w:type="spellStart"/>
      <w:r w:rsidRPr="003D0201">
        <w:rPr>
          <w:rFonts w:ascii="Arial" w:hAnsi="Arial"/>
          <w:sz w:val="19"/>
          <w:szCs w:val="19"/>
          <w:lang w:val="en-GB"/>
        </w:rPr>
        <w:t>Abderakhman</w:t>
      </w:r>
      <w:proofErr w:type="spellEnd"/>
      <w:r w:rsidRPr="003D0201">
        <w:rPr>
          <w:rFonts w:ascii="Arial" w:hAnsi="Arial"/>
          <w:sz w:val="19"/>
          <w:szCs w:val="19"/>
          <w:lang w:val="en-GB"/>
        </w:rPr>
        <w:t xml:space="preserve"> in Ray Barra’s </w:t>
      </w:r>
      <w:proofErr w:type="spellStart"/>
      <w:r w:rsidRPr="003D0201">
        <w:rPr>
          <w:rFonts w:ascii="Arial" w:hAnsi="Arial"/>
          <w:i/>
          <w:iCs/>
          <w:sz w:val="19"/>
          <w:szCs w:val="19"/>
          <w:lang w:val="en-GB"/>
        </w:rPr>
        <w:t>Raymonda</w:t>
      </w:r>
      <w:proofErr w:type="spellEnd"/>
      <w:r w:rsidRPr="003D0201">
        <w:rPr>
          <w:rFonts w:ascii="Arial" w:hAnsi="Arial"/>
          <w:sz w:val="19"/>
          <w:szCs w:val="19"/>
          <w:lang w:val="en-GB"/>
        </w:rPr>
        <w:t xml:space="preserve">. Yonah has not only guested overseas with </w:t>
      </w:r>
      <w:proofErr w:type="spellStart"/>
      <w:r w:rsidRPr="003D0201">
        <w:rPr>
          <w:rFonts w:ascii="Arial" w:hAnsi="Arial"/>
          <w:sz w:val="19"/>
          <w:szCs w:val="19"/>
          <w:lang w:val="en-GB"/>
        </w:rPr>
        <w:t>Laurretta</w:t>
      </w:r>
      <w:proofErr w:type="spellEnd"/>
      <w:r w:rsidRPr="003D0201">
        <w:rPr>
          <w:rFonts w:ascii="Arial" w:hAnsi="Arial"/>
          <w:sz w:val="19"/>
          <w:szCs w:val="19"/>
          <w:lang w:val="en-GB"/>
        </w:rPr>
        <w:t xml:space="preserve"> </w:t>
      </w:r>
      <w:proofErr w:type="spellStart"/>
      <w:r>
        <w:rPr>
          <w:rFonts w:ascii="Arial" w:hAnsi="Arial"/>
          <w:sz w:val="19"/>
          <w:szCs w:val="19"/>
          <w:lang w:val="en-GB"/>
        </w:rPr>
        <w:t>Summerscales</w:t>
      </w:r>
      <w:proofErr w:type="spellEnd"/>
      <w:r>
        <w:rPr>
          <w:rFonts w:ascii="Arial" w:hAnsi="Arial"/>
          <w:sz w:val="19"/>
          <w:szCs w:val="19"/>
          <w:lang w:val="en-GB"/>
        </w:rPr>
        <w:t xml:space="preserve"> </w:t>
      </w:r>
      <w:r w:rsidRPr="003D0201">
        <w:rPr>
          <w:rFonts w:ascii="Arial" w:hAnsi="Arial"/>
          <w:sz w:val="19"/>
          <w:szCs w:val="19"/>
          <w:lang w:val="en-GB"/>
        </w:rPr>
        <w:t xml:space="preserve">(as </w:t>
      </w:r>
      <w:proofErr w:type="spellStart"/>
      <w:r w:rsidRPr="003D0201">
        <w:rPr>
          <w:rFonts w:ascii="Arial" w:hAnsi="Arial"/>
          <w:sz w:val="19"/>
          <w:szCs w:val="19"/>
          <w:lang w:val="en-GB"/>
        </w:rPr>
        <w:t>Escamillo</w:t>
      </w:r>
      <w:proofErr w:type="spellEnd"/>
      <w:r w:rsidRPr="003D0201">
        <w:rPr>
          <w:rFonts w:ascii="Arial" w:hAnsi="Arial"/>
          <w:sz w:val="19"/>
          <w:szCs w:val="19"/>
          <w:lang w:val="en-GB"/>
        </w:rPr>
        <w:t xml:space="preserve"> in </w:t>
      </w:r>
      <w:r w:rsidRPr="003D0201">
        <w:rPr>
          <w:rFonts w:ascii="Arial" w:hAnsi="Arial"/>
          <w:i/>
          <w:iCs/>
          <w:sz w:val="19"/>
          <w:szCs w:val="19"/>
          <w:lang w:val="en-GB"/>
        </w:rPr>
        <w:t>Carmen</w:t>
      </w:r>
      <w:r w:rsidRPr="003D0201">
        <w:rPr>
          <w:rFonts w:ascii="Arial" w:hAnsi="Arial"/>
          <w:sz w:val="19"/>
          <w:szCs w:val="19"/>
          <w:lang w:val="en-GB"/>
        </w:rPr>
        <w:t xml:space="preserve"> with </w:t>
      </w:r>
      <w:proofErr w:type="spellStart"/>
      <w:r w:rsidRPr="003D0201">
        <w:rPr>
          <w:rFonts w:ascii="Arial" w:hAnsi="Arial"/>
          <w:sz w:val="19"/>
          <w:szCs w:val="19"/>
          <w:lang w:val="en-GB"/>
        </w:rPr>
        <w:t>AcostaDanza</w:t>
      </w:r>
      <w:proofErr w:type="spellEnd"/>
      <w:r w:rsidRPr="003D0201">
        <w:rPr>
          <w:rFonts w:ascii="Arial" w:hAnsi="Arial"/>
          <w:sz w:val="19"/>
          <w:szCs w:val="19"/>
          <w:lang w:val="en-GB"/>
        </w:rPr>
        <w:t xml:space="preserve"> in Cuba, in Kazan and in galas) but has partnered Alina </w:t>
      </w:r>
      <w:proofErr w:type="spellStart"/>
      <w:r w:rsidRPr="003D0201">
        <w:rPr>
          <w:rFonts w:ascii="Arial" w:hAnsi="Arial"/>
          <w:sz w:val="19"/>
          <w:szCs w:val="19"/>
          <w:lang w:val="en-GB"/>
        </w:rPr>
        <w:t>Cojocaru</w:t>
      </w:r>
      <w:proofErr w:type="spellEnd"/>
      <w:r w:rsidRPr="003D0201">
        <w:rPr>
          <w:rFonts w:ascii="Arial" w:hAnsi="Arial"/>
          <w:sz w:val="19"/>
          <w:szCs w:val="19"/>
          <w:lang w:val="en-GB"/>
        </w:rPr>
        <w:t xml:space="preserve"> in Hamburg and Elisa </w:t>
      </w:r>
      <w:proofErr w:type="spellStart"/>
      <w:r w:rsidRPr="003D0201">
        <w:rPr>
          <w:rFonts w:ascii="Arial" w:hAnsi="Arial"/>
          <w:sz w:val="19"/>
          <w:szCs w:val="19"/>
          <w:lang w:val="en-GB"/>
        </w:rPr>
        <w:t>Badenes</w:t>
      </w:r>
      <w:proofErr w:type="spellEnd"/>
      <w:r w:rsidRPr="003D0201">
        <w:rPr>
          <w:rFonts w:ascii="Arial" w:hAnsi="Arial"/>
          <w:sz w:val="19"/>
          <w:szCs w:val="19"/>
          <w:lang w:val="en-GB"/>
        </w:rPr>
        <w:t xml:space="preserve"> in Stuttgart. He has appeared with the Paris Opera and Houston Ballets.</w:t>
      </w:r>
    </w:p>
    <w:p w14:paraId="352C303F" w14:textId="1A065A22" w:rsidR="00D92F1A" w:rsidRDefault="00A70E90" w:rsidP="006126CB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6062" w14:textId="77777777" w:rsidR="00A70E90" w:rsidRDefault="00A70E90">
      <w:r>
        <w:separator/>
      </w:r>
    </w:p>
  </w:endnote>
  <w:endnote w:type="continuationSeparator" w:id="0">
    <w:p w14:paraId="0EB6C481" w14:textId="77777777" w:rsidR="00A70E90" w:rsidRDefault="00A7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573D162F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20/21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E997" w14:textId="77777777" w:rsidR="00A70E90" w:rsidRDefault="00A70E90">
      <w:r>
        <w:separator/>
      </w:r>
    </w:p>
  </w:footnote>
  <w:footnote w:type="continuationSeparator" w:id="0">
    <w:p w14:paraId="3DF2F31C" w14:textId="77777777" w:rsidR="00A70E90" w:rsidRDefault="00A7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95DB5"/>
    <w:rsid w:val="003D0201"/>
    <w:rsid w:val="006126CB"/>
    <w:rsid w:val="00A70E90"/>
    <w:rsid w:val="00AA369D"/>
    <w:rsid w:val="00B55D10"/>
    <w:rsid w:val="00D92F1A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2</cp:revision>
  <dcterms:created xsi:type="dcterms:W3CDTF">2022-03-31T11:17:00Z</dcterms:created>
  <dcterms:modified xsi:type="dcterms:W3CDTF">2022-03-31T11:17:00Z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