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0711" w14:textId="4D6E7F46" w:rsidR="00927DD1" w:rsidRPr="00D25770" w:rsidRDefault="00D25770" w:rsidP="00DD34C1">
      <w:pPr>
        <w:pStyle w:val="NoSpacing"/>
        <w:jc w:val="center"/>
      </w:pPr>
      <w:r w:rsidRPr="00D25770">
        <w:t xml:space="preserve">Marie-Ange </w:t>
      </w:r>
      <w:proofErr w:type="spellStart"/>
      <w:r w:rsidRPr="00D25770">
        <w:t>Nguci</w:t>
      </w:r>
      <w:proofErr w:type="spellEnd"/>
    </w:p>
    <w:p w14:paraId="44AA37C6" w14:textId="73D06440" w:rsidR="00D25770" w:rsidRDefault="00D25770" w:rsidP="00D25770">
      <w:pPr>
        <w:pStyle w:val="NoSpacing"/>
        <w:pBdr>
          <w:bottom w:val="single" w:sz="6" w:space="1" w:color="auto"/>
        </w:pBdr>
        <w:jc w:val="center"/>
      </w:pPr>
      <w:r w:rsidRPr="00D25770">
        <w:t>Piano</w:t>
      </w:r>
    </w:p>
    <w:p w14:paraId="077285E9" w14:textId="77777777" w:rsidR="009551FD" w:rsidRDefault="009551F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ADE86E" w14:textId="4E00C7E5" w:rsidR="00D25770" w:rsidRPr="0019203A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GB"/>
        </w:rPr>
      </w:pPr>
      <w:r w:rsidRPr="0019203A">
        <w:rPr>
          <w:rFonts w:cstheme="minorHAnsi"/>
          <w:lang w:val="en-GB"/>
        </w:rPr>
        <w:t xml:space="preserve"> « </w:t>
      </w:r>
      <w:r w:rsidR="0019203A" w:rsidRPr="00093ED8">
        <w:rPr>
          <w:rFonts w:cstheme="minorHAnsi"/>
          <w:lang w:val="en-GB"/>
        </w:rPr>
        <w:t xml:space="preserve">PURE DIAMOND. Each facet of her talent belies her age: the pianist Marie-Ange </w:t>
      </w:r>
      <w:proofErr w:type="spellStart"/>
      <w:r w:rsidR="0019203A" w:rsidRPr="00093ED8">
        <w:rPr>
          <w:rFonts w:cstheme="minorHAnsi"/>
          <w:lang w:val="en-GB"/>
        </w:rPr>
        <w:t>Nguci</w:t>
      </w:r>
      <w:proofErr w:type="spellEnd"/>
      <w:r w:rsidR="0019203A" w:rsidRPr="00093ED8">
        <w:rPr>
          <w:rFonts w:cstheme="minorHAnsi"/>
          <w:lang w:val="en-GB"/>
        </w:rPr>
        <w:t xml:space="preserve"> offers a jewel where virtuosity rhymes with musicality and inventiveness […] Every work of the program is interpreted with a visionary power […] </w:t>
      </w:r>
      <w:r w:rsidR="0019203A" w:rsidRPr="00093ED8">
        <w:rPr>
          <w:rFonts w:cstheme="minorHAnsi"/>
        </w:rPr>
        <w:t xml:space="preserve">Much more </w:t>
      </w:r>
      <w:proofErr w:type="spellStart"/>
      <w:r w:rsidR="0019203A" w:rsidRPr="00093ED8">
        <w:rPr>
          <w:rFonts w:cstheme="minorHAnsi"/>
        </w:rPr>
        <w:t>than</w:t>
      </w:r>
      <w:proofErr w:type="spellEnd"/>
      <w:r w:rsidR="0019203A" w:rsidRPr="00093ED8">
        <w:rPr>
          <w:rFonts w:cstheme="minorHAnsi"/>
        </w:rPr>
        <w:t xml:space="preserve"> a </w:t>
      </w:r>
      <w:proofErr w:type="spellStart"/>
      <w:r w:rsidR="0019203A" w:rsidRPr="00093ED8">
        <w:rPr>
          <w:rFonts w:cstheme="minorHAnsi"/>
        </w:rPr>
        <w:t>promising</w:t>
      </w:r>
      <w:proofErr w:type="spellEnd"/>
      <w:r w:rsidR="0019203A" w:rsidRPr="00093ED8">
        <w:rPr>
          <w:rFonts w:cstheme="minorHAnsi"/>
        </w:rPr>
        <w:t xml:space="preserve"> talent: an </w:t>
      </w:r>
      <w:proofErr w:type="spellStart"/>
      <w:r w:rsidR="0019203A" w:rsidRPr="00093ED8">
        <w:rPr>
          <w:rFonts w:cstheme="minorHAnsi"/>
        </w:rPr>
        <w:t>accomplished</w:t>
      </w:r>
      <w:proofErr w:type="spellEnd"/>
      <w:r w:rsidR="0019203A" w:rsidRPr="00093ED8">
        <w:rPr>
          <w:rFonts w:cstheme="minorHAnsi"/>
        </w:rPr>
        <w:t xml:space="preserve"> </w:t>
      </w:r>
      <w:proofErr w:type="spellStart"/>
      <w:proofErr w:type="gramStart"/>
      <w:r w:rsidR="0019203A" w:rsidRPr="00093ED8">
        <w:rPr>
          <w:rFonts w:cstheme="minorHAnsi"/>
        </w:rPr>
        <w:t>artist</w:t>
      </w:r>
      <w:proofErr w:type="spellEnd"/>
      <w:r w:rsidR="0019203A" w:rsidRPr="00093ED8">
        <w:rPr>
          <w:rFonts w:cstheme="minorHAnsi"/>
        </w:rPr>
        <w:t>.</w:t>
      </w:r>
      <w:r w:rsidRPr="00093ED8">
        <w:rPr>
          <w:rFonts w:cstheme="minorHAnsi"/>
          <w:lang w:val="en-GB"/>
        </w:rPr>
        <w:t>»</w:t>
      </w:r>
      <w:proofErr w:type="gramEnd"/>
      <w:r w:rsidRPr="0019203A">
        <w:rPr>
          <w:rFonts w:cstheme="minorHAnsi"/>
          <w:i/>
          <w:iCs/>
          <w:lang w:val="en-GB"/>
        </w:rPr>
        <w:t xml:space="preserve"> Classica</w:t>
      </w:r>
    </w:p>
    <w:p w14:paraId="470D7326" w14:textId="6A074095" w:rsidR="00D25770" w:rsidRPr="0019203A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4CBD0384" w14:textId="1892E9C6" w:rsidR="0019203A" w:rsidRDefault="0330EC0C" w:rsidP="0330EC0C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330EC0C">
        <w:rPr>
          <w:lang w:val="en-GB"/>
        </w:rPr>
        <w:t xml:space="preserve">Among the highlights of the 2020/21 season, Marie-Ange </w:t>
      </w:r>
      <w:proofErr w:type="spellStart"/>
      <w:r w:rsidRPr="0330EC0C">
        <w:rPr>
          <w:lang w:val="en-GB"/>
        </w:rPr>
        <w:t>Nguci</w:t>
      </w:r>
      <w:proofErr w:type="spellEnd"/>
      <w:r w:rsidRPr="0330EC0C">
        <w:rPr>
          <w:lang w:val="en-GB"/>
        </w:rPr>
        <w:t xml:space="preserve"> will make her debut with the </w:t>
      </w:r>
      <w:proofErr w:type="spellStart"/>
      <w:r w:rsidRPr="0330EC0C">
        <w:rPr>
          <w:lang w:val="en-GB"/>
        </w:rPr>
        <w:t>Orchestre</w:t>
      </w:r>
      <w:proofErr w:type="spellEnd"/>
      <w:r w:rsidRPr="0330EC0C">
        <w:rPr>
          <w:lang w:val="en-GB"/>
        </w:rPr>
        <w:t xml:space="preserve"> de Paris under the direction of Rebecca Tong, the </w:t>
      </w:r>
      <w:proofErr w:type="spellStart"/>
      <w:r w:rsidRPr="0330EC0C">
        <w:rPr>
          <w:lang w:val="en-GB"/>
        </w:rPr>
        <w:t>Konzerthausorchester</w:t>
      </w:r>
      <w:proofErr w:type="spellEnd"/>
      <w:r w:rsidRPr="0330EC0C">
        <w:rPr>
          <w:lang w:val="en-GB"/>
        </w:rPr>
        <w:t xml:space="preserve"> Berlin under the direction of Nikolaj </w:t>
      </w:r>
      <w:proofErr w:type="spellStart"/>
      <w:r w:rsidRPr="0330EC0C">
        <w:rPr>
          <w:lang w:val="en-GB"/>
        </w:rPr>
        <w:t>Szeps-Znajder</w:t>
      </w:r>
      <w:proofErr w:type="spellEnd"/>
      <w:r w:rsidRPr="0330EC0C">
        <w:rPr>
          <w:lang w:val="en-GB"/>
        </w:rPr>
        <w:t xml:space="preserve">, whom she will join again alongside the </w:t>
      </w:r>
      <w:proofErr w:type="spellStart"/>
      <w:r w:rsidRPr="0330EC0C">
        <w:rPr>
          <w:lang w:val="en-GB"/>
        </w:rPr>
        <w:t>Orchestre</w:t>
      </w:r>
      <w:proofErr w:type="spellEnd"/>
      <w:r w:rsidRPr="0330EC0C">
        <w:rPr>
          <w:lang w:val="en-GB"/>
        </w:rPr>
        <w:t xml:space="preserve"> National de Lyon in April 2021 ; the Basel Chamber Orchestra conducted by Pierre </w:t>
      </w:r>
      <w:proofErr w:type="spellStart"/>
      <w:r w:rsidRPr="0330EC0C">
        <w:rPr>
          <w:lang w:val="en-GB"/>
        </w:rPr>
        <w:t>Bleuse</w:t>
      </w:r>
      <w:proofErr w:type="spellEnd"/>
      <w:r w:rsidRPr="0330EC0C">
        <w:rPr>
          <w:lang w:val="en-GB"/>
        </w:rPr>
        <w:t xml:space="preserve">, the </w:t>
      </w:r>
      <w:proofErr w:type="spellStart"/>
      <w:r w:rsidRPr="0330EC0C">
        <w:rPr>
          <w:lang w:val="en-GB"/>
        </w:rPr>
        <w:t>Orchestre</w:t>
      </w:r>
      <w:proofErr w:type="spellEnd"/>
      <w:r w:rsidRPr="0330EC0C">
        <w:rPr>
          <w:lang w:val="en-GB"/>
        </w:rPr>
        <w:t xml:space="preserve"> de Chambre de Paris conducted by Marzena </w:t>
      </w:r>
      <w:proofErr w:type="spellStart"/>
      <w:r w:rsidRPr="0330EC0C">
        <w:rPr>
          <w:lang w:val="en-GB"/>
        </w:rPr>
        <w:t>Diakun</w:t>
      </w:r>
      <w:proofErr w:type="spellEnd"/>
      <w:r w:rsidRPr="0330EC0C">
        <w:rPr>
          <w:lang w:val="en-GB"/>
        </w:rPr>
        <w:t xml:space="preserve"> at the Théâtre des Champs-Elysées, the </w:t>
      </w:r>
      <w:proofErr w:type="spellStart"/>
      <w:r w:rsidRPr="0330EC0C">
        <w:rPr>
          <w:lang w:val="en-GB"/>
        </w:rPr>
        <w:t>Orchestre</w:t>
      </w:r>
      <w:proofErr w:type="spellEnd"/>
      <w:r w:rsidRPr="0330EC0C">
        <w:rPr>
          <w:lang w:val="en-GB"/>
        </w:rPr>
        <w:t xml:space="preserve"> National </w:t>
      </w:r>
      <w:proofErr w:type="spellStart"/>
      <w:r w:rsidRPr="0330EC0C">
        <w:rPr>
          <w:lang w:val="en-GB"/>
        </w:rPr>
        <w:t>d’Île</w:t>
      </w:r>
      <w:proofErr w:type="spellEnd"/>
      <w:r w:rsidRPr="0330EC0C">
        <w:rPr>
          <w:lang w:val="en-GB"/>
        </w:rPr>
        <w:t xml:space="preserve">-de-France with Case Scaglione, the </w:t>
      </w:r>
      <w:proofErr w:type="spellStart"/>
      <w:r w:rsidRPr="0330EC0C">
        <w:rPr>
          <w:lang w:val="en-GB"/>
        </w:rPr>
        <w:t>Orchestre</w:t>
      </w:r>
      <w:proofErr w:type="spellEnd"/>
      <w:r w:rsidRPr="0330EC0C">
        <w:rPr>
          <w:lang w:val="en-GB"/>
        </w:rPr>
        <w:t xml:space="preserve"> National de Bordeaux-Aquitaine with Paul Daniel, the </w:t>
      </w:r>
      <w:proofErr w:type="spellStart"/>
      <w:r w:rsidRPr="0330EC0C">
        <w:rPr>
          <w:lang w:val="en-GB"/>
        </w:rPr>
        <w:t>Orchestre</w:t>
      </w:r>
      <w:proofErr w:type="spellEnd"/>
      <w:r w:rsidRPr="0330EC0C">
        <w:rPr>
          <w:lang w:val="en-GB"/>
        </w:rPr>
        <w:t xml:space="preserve"> National de Lille under the direction of David </w:t>
      </w:r>
      <w:proofErr w:type="spellStart"/>
      <w:r w:rsidRPr="0330EC0C">
        <w:rPr>
          <w:lang w:val="en-GB"/>
        </w:rPr>
        <w:t>Reiland</w:t>
      </w:r>
      <w:proofErr w:type="spellEnd"/>
      <w:r w:rsidRPr="0330EC0C">
        <w:rPr>
          <w:lang w:val="en-GB"/>
        </w:rPr>
        <w:t xml:space="preserve">, the </w:t>
      </w:r>
      <w:proofErr w:type="spellStart"/>
      <w:r w:rsidRPr="0330EC0C">
        <w:rPr>
          <w:lang w:val="en-GB"/>
        </w:rPr>
        <w:t>Orchester</w:t>
      </w:r>
      <w:proofErr w:type="spellEnd"/>
      <w:r w:rsidRPr="0330EC0C">
        <w:rPr>
          <w:lang w:val="en-GB"/>
        </w:rPr>
        <w:t xml:space="preserve"> de Pau-Pays de </w:t>
      </w:r>
      <w:proofErr w:type="spellStart"/>
      <w:r w:rsidRPr="0330EC0C">
        <w:rPr>
          <w:lang w:val="en-GB"/>
        </w:rPr>
        <w:t>Béarn</w:t>
      </w:r>
      <w:proofErr w:type="spellEnd"/>
      <w:r w:rsidRPr="0330EC0C">
        <w:rPr>
          <w:lang w:val="en-GB"/>
        </w:rPr>
        <w:t xml:space="preserve"> with </w:t>
      </w:r>
      <w:proofErr w:type="spellStart"/>
      <w:r w:rsidRPr="0330EC0C">
        <w:rPr>
          <w:lang w:val="en-GB"/>
        </w:rPr>
        <w:t>Fayçal</w:t>
      </w:r>
      <w:proofErr w:type="spellEnd"/>
      <w:r w:rsidRPr="0330EC0C">
        <w:rPr>
          <w:lang w:val="en-GB"/>
        </w:rPr>
        <w:t xml:space="preserve"> Karoui. She will also perform her recital debut at the Amsterdam Concertgebouw, the Oslo Opera House, the Fundación Juan March in Madrid and the Belfast Music Society.</w:t>
      </w:r>
    </w:p>
    <w:p w14:paraId="571F1FD4" w14:textId="77777777" w:rsidR="00093ED8" w:rsidRPr="0019203A" w:rsidRDefault="00093ED8" w:rsidP="0330EC0C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0A3CC1F0" w14:textId="51DD38F1" w:rsidR="0019203A" w:rsidRDefault="0019203A" w:rsidP="0019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GB"/>
        </w:rPr>
      </w:pPr>
      <w:r w:rsidRPr="0019203A">
        <w:rPr>
          <w:rFonts w:cstheme="minorHAnsi"/>
          <w:iCs/>
          <w:lang w:val="en-GB"/>
        </w:rPr>
        <w:t xml:space="preserve">Her previous engagements have included performances at Théâtre des Champs-Elysées, Salle </w:t>
      </w:r>
      <w:proofErr w:type="spellStart"/>
      <w:r w:rsidRPr="0019203A">
        <w:rPr>
          <w:rFonts w:cstheme="minorHAnsi"/>
          <w:iCs/>
          <w:lang w:val="en-GB"/>
        </w:rPr>
        <w:t>Cortot</w:t>
      </w:r>
      <w:proofErr w:type="spellEnd"/>
      <w:r w:rsidRPr="0019203A">
        <w:rPr>
          <w:rFonts w:cstheme="minorHAnsi"/>
          <w:iCs/>
          <w:lang w:val="en-GB"/>
        </w:rPr>
        <w:t xml:space="preserve"> and La Scala in Paris, Palais de </w:t>
      </w:r>
      <w:proofErr w:type="spellStart"/>
      <w:r w:rsidRPr="0019203A">
        <w:rPr>
          <w:rFonts w:cstheme="minorHAnsi"/>
          <w:iCs/>
          <w:lang w:val="en-GB"/>
        </w:rPr>
        <w:t>l’Athénée</w:t>
      </w:r>
      <w:proofErr w:type="spellEnd"/>
      <w:r w:rsidRPr="0019203A">
        <w:rPr>
          <w:rFonts w:cstheme="minorHAnsi"/>
          <w:iCs/>
          <w:lang w:val="en-GB"/>
        </w:rPr>
        <w:t xml:space="preserve"> in Geneva and Royal Albert Hall in London. She is regularly invited to prestigious international festivals such as Ravinia Festival in Chicago, </w:t>
      </w:r>
      <w:proofErr w:type="spellStart"/>
      <w:r w:rsidRPr="0019203A">
        <w:rPr>
          <w:rFonts w:cstheme="minorHAnsi"/>
          <w:iCs/>
          <w:lang w:val="en-GB"/>
        </w:rPr>
        <w:t>Beethovenfest</w:t>
      </w:r>
      <w:proofErr w:type="spellEnd"/>
      <w:r w:rsidRPr="0019203A">
        <w:rPr>
          <w:rFonts w:cstheme="minorHAnsi"/>
          <w:iCs/>
          <w:lang w:val="en-GB"/>
        </w:rPr>
        <w:t xml:space="preserve"> Bonn,</w:t>
      </w:r>
      <w:r w:rsidR="0090542E">
        <w:rPr>
          <w:rFonts w:cstheme="minorHAnsi"/>
          <w:iCs/>
          <w:lang w:val="en-GB"/>
        </w:rPr>
        <w:t xml:space="preserve"> </w:t>
      </w:r>
      <w:r w:rsidRPr="0019203A">
        <w:rPr>
          <w:rFonts w:cstheme="minorHAnsi"/>
          <w:iCs/>
          <w:lang w:val="en-GB"/>
        </w:rPr>
        <w:t xml:space="preserve">Frankfurt, Gstaad Menuhin Festival, International Keyboard Institute and Festival in New York and Festival Musiq’3 Festival in Brussels. In France, she has performed at International Piano Festival of La Roque </w:t>
      </w:r>
      <w:proofErr w:type="spellStart"/>
      <w:r w:rsidRPr="0019203A">
        <w:rPr>
          <w:rFonts w:cstheme="minorHAnsi"/>
          <w:iCs/>
          <w:lang w:val="en-GB"/>
        </w:rPr>
        <w:t>d’Anthéron</w:t>
      </w:r>
      <w:proofErr w:type="spellEnd"/>
      <w:r w:rsidRPr="0019203A">
        <w:rPr>
          <w:rFonts w:cstheme="minorHAnsi"/>
          <w:iCs/>
          <w:lang w:val="en-GB"/>
        </w:rPr>
        <w:t xml:space="preserve">, La </w:t>
      </w:r>
      <w:proofErr w:type="spellStart"/>
      <w:r w:rsidRPr="0019203A">
        <w:rPr>
          <w:rFonts w:cstheme="minorHAnsi"/>
          <w:iCs/>
          <w:lang w:val="en-GB"/>
        </w:rPr>
        <w:t>Folle</w:t>
      </w:r>
      <w:proofErr w:type="spellEnd"/>
      <w:r w:rsidRPr="0019203A">
        <w:rPr>
          <w:rFonts w:cstheme="minorHAnsi"/>
          <w:iCs/>
          <w:lang w:val="en-GB"/>
        </w:rPr>
        <w:t xml:space="preserve"> </w:t>
      </w:r>
      <w:proofErr w:type="spellStart"/>
      <w:r w:rsidRPr="0019203A">
        <w:rPr>
          <w:rFonts w:cstheme="minorHAnsi"/>
          <w:iCs/>
          <w:lang w:val="en-GB"/>
        </w:rPr>
        <w:t>Journée</w:t>
      </w:r>
      <w:proofErr w:type="spellEnd"/>
      <w:r w:rsidRPr="0019203A">
        <w:rPr>
          <w:rFonts w:cstheme="minorHAnsi"/>
          <w:iCs/>
          <w:lang w:val="en-GB"/>
        </w:rPr>
        <w:t xml:space="preserve"> in Nantes (as well as in Tokyo and Ekaterinburg), Festival Radio France </w:t>
      </w:r>
      <w:proofErr w:type="spellStart"/>
      <w:r w:rsidRPr="0019203A">
        <w:rPr>
          <w:rFonts w:cstheme="minorHAnsi"/>
          <w:iCs/>
          <w:lang w:val="en-GB"/>
        </w:rPr>
        <w:t>Occitanie</w:t>
      </w:r>
      <w:proofErr w:type="spellEnd"/>
      <w:r w:rsidRPr="0019203A">
        <w:rPr>
          <w:rFonts w:cstheme="minorHAnsi"/>
          <w:iCs/>
          <w:lang w:val="en-GB"/>
        </w:rPr>
        <w:t xml:space="preserve"> Montpellier, Festival La Grange de </w:t>
      </w:r>
      <w:proofErr w:type="spellStart"/>
      <w:r w:rsidRPr="0019203A">
        <w:rPr>
          <w:rFonts w:cstheme="minorHAnsi"/>
          <w:iCs/>
          <w:lang w:val="en-GB"/>
        </w:rPr>
        <w:t>Meslay</w:t>
      </w:r>
      <w:proofErr w:type="spellEnd"/>
      <w:r w:rsidRPr="0019203A">
        <w:rPr>
          <w:rFonts w:cstheme="minorHAnsi"/>
          <w:iCs/>
          <w:lang w:val="en-GB"/>
        </w:rPr>
        <w:t xml:space="preserve">, Festival Chopin in Bagatelle, </w:t>
      </w:r>
      <w:proofErr w:type="spellStart"/>
      <w:r w:rsidRPr="0019203A">
        <w:rPr>
          <w:rFonts w:cstheme="minorHAnsi"/>
          <w:iCs/>
          <w:lang w:val="en-GB"/>
        </w:rPr>
        <w:t>L’Esprit</w:t>
      </w:r>
      <w:proofErr w:type="spellEnd"/>
      <w:r w:rsidRPr="0019203A">
        <w:rPr>
          <w:rFonts w:cstheme="minorHAnsi"/>
          <w:iCs/>
          <w:lang w:val="en-GB"/>
        </w:rPr>
        <w:t xml:space="preserve"> du Piano in Bordeaux and </w:t>
      </w:r>
      <w:proofErr w:type="spellStart"/>
      <w:r w:rsidRPr="0019203A">
        <w:rPr>
          <w:rFonts w:cstheme="minorHAnsi"/>
          <w:iCs/>
          <w:lang w:val="en-GB"/>
        </w:rPr>
        <w:t>Nohant</w:t>
      </w:r>
      <w:proofErr w:type="spellEnd"/>
      <w:r w:rsidRPr="0019203A">
        <w:rPr>
          <w:rFonts w:cstheme="minorHAnsi"/>
          <w:iCs/>
          <w:lang w:val="en-GB"/>
        </w:rPr>
        <w:t xml:space="preserve"> Festival Chopin.</w:t>
      </w:r>
    </w:p>
    <w:p w14:paraId="1DB32E84" w14:textId="77777777" w:rsidR="00093ED8" w:rsidRPr="0019203A" w:rsidRDefault="00093ED8" w:rsidP="0019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57E8C5A4" w14:textId="7E0C3BD7" w:rsidR="0019203A" w:rsidRDefault="0019203A" w:rsidP="0019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GB"/>
        </w:rPr>
      </w:pPr>
      <w:r w:rsidRPr="0019203A">
        <w:rPr>
          <w:rFonts w:cstheme="minorHAnsi"/>
          <w:iCs/>
          <w:lang w:val="en-GB"/>
        </w:rPr>
        <w:t xml:space="preserve">Her extensive repertoire ranges from baroque, classical and romantic to contemporary. Passionate about the music of our time, she has worked closely with composers such as Thierry </w:t>
      </w:r>
      <w:proofErr w:type="spellStart"/>
      <w:r w:rsidRPr="0019203A">
        <w:rPr>
          <w:rFonts w:cstheme="minorHAnsi"/>
          <w:iCs/>
          <w:lang w:val="en-GB"/>
        </w:rPr>
        <w:t>Escaich</w:t>
      </w:r>
      <w:proofErr w:type="spellEnd"/>
      <w:r w:rsidRPr="0019203A">
        <w:rPr>
          <w:rFonts w:cstheme="minorHAnsi"/>
          <w:iCs/>
          <w:lang w:val="en-GB"/>
        </w:rPr>
        <w:t xml:space="preserve">, Bruno </w:t>
      </w:r>
      <w:proofErr w:type="spellStart"/>
      <w:r w:rsidRPr="0019203A">
        <w:rPr>
          <w:rFonts w:cstheme="minorHAnsi"/>
          <w:iCs/>
          <w:lang w:val="en-GB"/>
        </w:rPr>
        <w:t>Mantovani</w:t>
      </w:r>
      <w:proofErr w:type="spellEnd"/>
      <w:r w:rsidRPr="0019203A">
        <w:rPr>
          <w:rFonts w:cstheme="minorHAnsi"/>
          <w:iCs/>
          <w:lang w:val="en-GB"/>
        </w:rPr>
        <w:t xml:space="preserve">, </w:t>
      </w:r>
      <w:proofErr w:type="spellStart"/>
      <w:r w:rsidRPr="0019203A">
        <w:rPr>
          <w:rFonts w:cstheme="minorHAnsi"/>
          <w:iCs/>
          <w:lang w:val="en-GB"/>
        </w:rPr>
        <w:t>Graciane</w:t>
      </w:r>
      <w:proofErr w:type="spellEnd"/>
      <w:r w:rsidRPr="0019203A">
        <w:rPr>
          <w:rFonts w:cstheme="minorHAnsi"/>
          <w:iCs/>
          <w:lang w:val="en-GB"/>
        </w:rPr>
        <w:t xml:space="preserve"> </w:t>
      </w:r>
      <w:proofErr w:type="spellStart"/>
      <w:r w:rsidRPr="0019203A">
        <w:rPr>
          <w:rFonts w:cstheme="minorHAnsi"/>
          <w:iCs/>
          <w:lang w:val="en-GB"/>
        </w:rPr>
        <w:t>Finzi</w:t>
      </w:r>
      <w:proofErr w:type="spellEnd"/>
      <w:r w:rsidRPr="0019203A">
        <w:rPr>
          <w:rFonts w:cstheme="minorHAnsi"/>
          <w:iCs/>
          <w:lang w:val="en-GB"/>
        </w:rPr>
        <w:t xml:space="preserve">, Pascal </w:t>
      </w:r>
      <w:proofErr w:type="spellStart"/>
      <w:r w:rsidRPr="0019203A">
        <w:rPr>
          <w:rFonts w:cstheme="minorHAnsi"/>
          <w:iCs/>
          <w:lang w:val="en-GB"/>
        </w:rPr>
        <w:t>Zavaro</w:t>
      </w:r>
      <w:proofErr w:type="spellEnd"/>
      <w:r w:rsidRPr="0019203A">
        <w:rPr>
          <w:rFonts w:cstheme="minorHAnsi"/>
          <w:iCs/>
          <w:lang w:val="en-GB"/>
        </w:rPr>
        <w:t xml:space="preserve"> and Karol </w:t>
      </w:r>
      <w:proofErr w:type="spellStart"/>
      <w:r w:rsidRPr="0019203A">
        <w:rPr>
          <w:rFonts w:cstheme="minorHAnsi"/>
          <w:iCs/>
          <w:lang w:val="en-GB"/>
        </w:rPr>
        <w:t>Beffa</w:t>
      </w:r>
      <w:proofErr w:type="spellEnd"/>
      <w:r w:rsidRPr="0019203A">
        <w:rPr>
          <w:rFonts w:cstheme="minorHAnsi"/>
          <w:iCs/>
          <w:lang w:val="en-GB"/>
        </w:rPr>
        <w:t xml:space="preserve"> in preparing her interpretations of their works.</w:t>
      </w:r>
    </w:p>
    <w:p w14:paraId="3660A8A8" w14:textId="77777777" w:rsidR="00093ED8" w:rsidRPr="0019203A" w:rsidRDefault="00093ED8" w:rsidP="0019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17F2F9ED" w14:textId="3533111E" w:rsidR="0019203A" w:rsidRDefault="0019203A" w:rsidP="0019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GB"/>
        </w:rPr>
      </w:pPr>
      <w:r w:rsidRPr="0019203A">
        <w:rPr>
          <w:rFonts w:cstheme="minorHAnsi"/>
          <w:iCs/>
          <w:lang w:val="en-GB"/>
        </w:rPr>
        <w:t xml:space="preserve">Marie-Ange is presented in the French edition of Vanity Fair as one of the most promising young </w:t>
      </w:r>
      <w:proofErr w:type="gramStart"/>
      <w:r w:rsidRPr="0019203A">
        <w:rPr>
          <w:rFonts w:cstheme="minorHAnsi"/>
          <w:iCs/>
          <w:lang w:val="en-GB"/>
        </w:rPr>
        <w:t>personalities, and</w:t>
      </w:r>
      <w:proofErr w:type="gramEnd"/>
      <w:r w:rsidRPr="0019203A">
        <w:rPr>
          <w:rFonts w:cstheme="minorHAnsi"/>
          <w:iCs/>
          <w:lang w:val="en-GB"/>
        </w:rPr>
        <w:t xml:space="preserve"> came to wide public attention in 2018 with the release of her first CD, </w:t>
      </w:r>
      <w:proofErr w:type="spellStart"/>
      <w:r w:rsidRPr="0019203A">
        <w:rPr>
          <w:rFonts w:cstheme="minorHAnsi"/>
          <w:iCs/>
          <w:lang w:val="en-GB"/>
        </w:rPr>
        <w:t>En</w:t>
      </w:r>
      <w:proofErr w:type="spellEnd"/>
      <w:r w:rsidRPr="0019203A">
        <w:rPr>
          <w:rFonts w:cstheme="minorHAnsi"/>
          <w:iCs/>
          <w:lang w:val="en-GB"/>
        </w:rPr>
        <w:t xml:space="preserve"> </w:t>
      </w:r>
      <w:proofErr w:type="spellStart"/>
      <w:r w:rsidRPr="0019203A">
        <w:rPr>
          <w:rFonts w:cstheme="minorHAnsi"/>
          <w:iCs/>
          <w:lang w:val="en-GB"/>
        </w:rPr>
        <w:t>Miroir</w:t>
      </w:r>
      <w:proofErr w:type="spellEnd"/>
      <w:r w:rsidRPr="0019203A">
        <w:rPr>
          <w:rFonts w:cstheme="minorHAnsi"/>
          <w:iCs/>
          <w:lang w:val="en-GB"/>
        </w:rPr>
        <w:t xml:space="preserve"> on the </w:t>
      </w:r>
      <w:proofErr w:type="spellStart"/>
      <w:r w:rsidRPr="0019203A">
        <w:rPr>
          <w:rFonts w:cstheme="minorHAnsi"/>
          <w:iCs/>
          <w:lang w:val="en-GB"/>
        </w:rPr>
        <w:t>Mirare</w:t>
      </w:r>
      <w:proofErr w:type="spellEnd"/>
      <w:r w:rsidRPr="0019203A">
        <w:rPr>
          <w:rFonts w:cstheme="minorHAnsi"/>
          <w:iCs/>
          <w:lang w:val="en-GB"/>
        </w:rPr>
        <w:t xml:space="preserve"> label. It featured the piano works of composers best known as organists and improvisers – Franck, J.S. Bach, Saint-Saëns and Thierry </w:t>
      </w:r>
      <w:proofErr w:type="spellStart"/>
      <w:r w:rsidRPr="0019203A">
        <w:rPr>
          <w:rFonts w:cstheme="minorHAnsi"/>
          <w:iCs/>
          <w:lang w:val="en-GB"/>
        </w:rPr>
        <w:t>Escaich</w:t>
      </w:r>
      <w:proofErr w:type="spellEnd"/>
      <w:r w:rsidRPr="0019203A">
        <w:rPr>
          <w:rFonts w:cstheme="minorHAnsi"/>
          <w:iCs/>
          <w:lang w:val="en-GB"/>
        </w:rPr>
        <w:t>. The recording received the coveted Choc de Classica for 2018 and was warmly praised in the press.</w:t>
      </w:r>
    </w:p>
    <w:p w14:paraId="03248ECF" w14:textId="77777777" w:rsidR="00093ED8" w:rsidRPr="0019203A" w:rsidRDefault="00093ED8" w:rsidP="0019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5F6AA84D" w14:textId="2C8745AF" w:rsidR="0019203A" w:rsidRDefault="0019203A" w:rsidP="0019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n-GB"/>
        </w:rPr>
      </w:pPr>
      <w:r w:rsidRPr="0019203A">
        <w:rPr>
          <w:rFonts w:cstheme="minorHAnsi"/>
          <w:iCs/>
          <w:lang w:val="en-GB"/>
        </w:rPr>
        <w:t xml:space="preserve">Since winning her first international competition in 2011 – France’s </w:t>
      </w:r>
      <w:proofErr w:type="spellStart"/>
      <w:r w:rsidRPr="0019203A">
        <w:rPr>
          <w:rFonts w:cstheme="minorHAnsi"/>
          <w:iCs/>
          <w:lang w:val="en-GB"/>
        </w:rPr>
        <w:t>Lagny</w:t>
      </w:r>
      <w:proofErr w:type="spellEnd"/>
      <w:r w:rsidRPr="0019203A">
        <w:rPr>
          <w:rFonts w:cstheme="minorHAnsi"/>
          <w:iCs/>
          <w:lang w:val="en-GB"/>
        </w:rPr>
        <w:t xml:space="preserve">-sur-Marne contest – she has won many other awards, including the 2015 Dorothy </w:t>
      </w:r>
      <w:proofErr w:type="spellStart"/>
      <w:r w:rsidRPr="0019203A">
        <w:rPr>
          <w:rFonts w:cstheme="minorHAnsi"/>
          <w:iCs/>
          <w:lang w:val="en-GB"/>
        </w:rPr>
        <w:t>MacKenzie</w:t>
      </w:r>
      <w:proofErr w:type="spellEnd"/>
      <w:r w:rsidRPr="0019203A">
        <w:rPr>
          <w:rFonts w:cstheme="minorHAnsi"/>
          <w:iCs/>
          <w:lang w:val="en-GB"/>
        </w:rPr>
        <w:t xml:space="preserve"> Artist Recognition Scholarship Award in New York, the 2016 </w:t>
      </w:r>
      <w:proofErr w:type="spellStart"/>
      <w:r w:rsidRPr="0019203A">
        <w:rPr>
          <w:rFonts w:cstheme="minorHAnsi"/>
          <w:iCs/>
          <w:lang w:val="en-GB"/>
        </w:rPr>
        <w:t>Fondation</w:t>
      </w:r>
      <w:proofErr w:type="spellEnd"/>
      <w:r w:rsidRPr="0019203A">
        <w:rPr>
          <w:rFonts w:cstheme="minorHAnsi"/>
          <w:iCs/>
          <w:lang w:val="en-GB"/>
        </w:rPr>
        <w:t xml:space="preserve"> Charles </w:t>
      </w:r>
      <w:proofErr w:type="spellStart"/>
      <w:r w:rsidRPr="0019203A">
        <w:rPr>
          <w:rFonts w:cstheme="minorHAnsi"/>
          <w:iCs/>
          <w:lang w:val="en-GB"/>
        </w:rPr>
        <w:t>Oulmont</w:t>
      </w:r>
      <w:proofErr w:type="spellEnd"/>
      <w:r w:rsidRPr="0019203A">
        <w:rPr>
          <w:rFonts w:cstheme="minorHAnsi"/>
          <w:iCs/>
          <w:lang w:val="en-GB"/>
        </w:rPr>
        <w:t xml:space="preserve"> Award for Music and the 2018 Grand Jury Prize of the Geneva Arts Society. She is also a laureate of the Yamaha Music Foundation and the International Academy of Music in the </w:t>
      </w:r>
      <w:proofErr w:type="spellStart"/>
      <w:r w:rsidRPr="0019203A">
        <w:rPr>
          <w:rFonts w:cstheme="minorHAnsi"/>
          <w:iCs/>
          <w:lang w:val="en-GB"/>
        </w:rPr>
        <w:t>Principalty</w:t>
      </w:r>
      <w:proofErr w:type="spellEnd"/>
      <w:r w:rsidRPr="0019203A">
        <w:rPr>
          <w:rFonts w:cstheme="minorHAnsi"/>
          <w:iCs/>
          <w:lang w:val="en-GB"/>
        </w:rPr>
        <w:t xml:space="preserve"> of Liechtenstein.</w:t>
      </w:r>
    </w:p>
    <w:p w14:paraId="5C89240A" w14:textId="77777777" w:rsidR="00093ED8" w:rsidRPr="0019203A" w:rsidRDefault="00093ED8" w:rsidP="0019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14:paraId="14FDFF87" w14:textId="74342702" w:rsidR="0019203A" w:rsidRPr="0019203A" w:rsidRDefault="0019203A" w:rsidP="0019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19203A">
        <w:rPr>
          <w:rFonts w:cstheme="minorHAnsi"/>
          <w:iCs/>
          <w:lang w:val="en-GB"/>
        </w:rPr>
        <w:t xml:space="preserve">A precocious talent, Albanian-born Marie-Ange </w:t>
      </w:r>
      <w:proofErr w:type="spellStart"/>
      <w:r w:rsidRPr="0019203A">
        <w:rPr>
          <w:rFonts w:cstheme="minorHAnsi"/>
          <w:iCs/>
          <w:lang w:val="en-GB"/>
        </w:rPr>
        <w:t>Nguci</w:t>
      </w:r>
      <w:proofErr w:type="spellEnd"/>
      <w:r w:rsidRPr="0019203A">
        <w:rPr>
          <w:rFonts w:cstheme="minorHAnsi"/>
          <w:iCs/>
          <w:lang w:val="en-GB"/>
        </w:rPr>
        <w:t xml:space="preserve"> was accepted into the Paris Conservatoire at the age of 13 in Prof. Nicholas </w:t>
      </w:r>
      <w:proofErr w:type="spellStart"/>
      <w:r w:rsidRPr="0019203A">
        <w:rPr>
          <w:rFonts w:cstheme="minorHAnsi"/>
          <w:iCs/>
          <w:lang w:val="en-GB"/>
        </w:rPr>
        <w:t>Angelich’s</w:t>
      </w:r>
      <w:proofErr w:type="spellEnd"/>
      <w:r w:rsidRPr="0019203A">
        <w:rPr>
          <w:rFonts w:cstheme="minorHAnsi"/>
          <w:iCs/>
          <w:lang w:val="en-GB"/>
        </w:rPr>
        <w:t xml:space="preserve"> class and completed her </w:t>
      </w:r>
      <w:proofErr w:type="gramStart"/>
      <w:r w:rsidRPr="0019203A">
        <w:rPr>
          <w:rFonts w:cstheme="minorHAnsi"/>
          <w:iCs/>
          <w:lang w:val="en-GB"/>
        </w:rPr>
        <w:t>Master’s</w:t>
      </w:r>
      <w:proofErr w:type="gramEnd"/>
      <w:r w:rsidRPr="0019203A">
        <w:rPr>
          <w:rFonts w:cstheme="minorHAnsi"/>
          <w:iCs/>
          <w:lang w:val="en-GB"/>
        </w:rPr>
        <w:t xml:space="preserve"> degree in Piano Performance with first class honours in three years rather than the usual five. She went on to an Artist Diploma and </w:t>
      </w:r>
      <w:proofErr w:type="gramStart"/>
      <w:r w:rsidRPr="0019203A">
        <w:rPr>
          <w:rFonts w:cstheme="minorHAnsi"/>
          <w:iCs/>
          <w:lang w:val="en-GB"/>
        </w:rPr>
        <w:t>Master’s</w:t>
      </w:r>
      <w:proofErr w:type="gramEnd"/>
      <w:r w:rsidRPr="0019203A">
        <w:rPr>
          <w:rFonts w:cstheme="minorHAnsi"/>
          <w:iCs/>
          <w:lang w:val="en-GB"/>
        </w:rPr>
        <w:t xml:space="preserve"> degrees in both Musical Analysis, Musicology and Music Pedagogy. She also holds a </w:t>
      </w:r>
      <w:r w:rsidRPr="0019203A">
        <w:rPr>
          <w:rFonts w:cstheme="minorHAnsi"/>
          <w:iCs/>
          <w:lang w:val="en-GB"/>
        </w:rPr>
        <w:lastRenderedPageBreak/>
        <w:t xml:space="preserve">Certificate of Aptitude for teaching and a Diploma in </w:t>
      </w:r>
      <w:proofErr w:type="spellStart"/>
      <w:r w:rsidRPr="0019203A">
        <w:rPr>
          <w:rFonts w:cstheme="minorHAnsi"/>
          <w:iCs/>
          <w:lang w:val="en-GB"/>
        </w:rPr>
        <w:t>Ondes</w:t>
      </w:r>
      <w:proofErr w:type="spellEnd"/>
      <w:r w:rsidRPr="0019203A">
        <w:rPr>
          <w:rFonts w:cstheme="minorHAnsi"/>
          <w:iCs/>
          <w:lang w:val="en-GB"/>
        </w:rPr>
        <w:t xml:space="preserve"> </w:t>
      </w:r>
      <w:proofErr w:type="spellStart"/>
      <w:r w:rsidRPr="0019203A">
        <w:rPr>
          <w:rFonts w:cstheme="minorHAnsi"/>
          <w:iCs/>
          <w:lang w:val="en-GB"/>
        </w:rPr>
        <w:t>Martenot</w:t>
      </w:r>
      <w:proofErr w:type="spellEnd"/>
      <w:r w:rsidRPr="0019203A">
        <w:rPr>
          <w:rFonts w:cstheme="minorHAnsi"/>
          <w:iCs/>
          <w:lang w:val="en-GB"/>
        </w:rPr>
        <w:t xml:space="preserve"> from the Paris Conservatoire. In 2016, at the age of 18, she became the youngest candidate to be admitted to study for a </w:t>
      </w:r>
      <w:proofErr w:type="gramStart"/>
      <w:r w:rsidRPr="0019203A">
        <w:rPr>
          <w:rFonts w:cstheme="minorHAnsi"/>
          <w:iCs/>
          <w:lang w:val="en-GB"/>
        </w:rPr>
        <w:t>Doctorate of Musical Arts</w:t>
      </w:r>
      <w:proofErr w:type="gramEnd"/>
      <w:r w:rsidRPr="0019203A">
        <w:rPr>
          <w:rFonts w:cstheme="minorHAnsi"/>
          <w:iCs/>
          <w:lang w:val="en-GB"/>
        </w:rPr>
        <w:t xml:space="preserve"> on the DMA/PhD programme at the City University of New York. She plays organ and </w:t>
      </w:r>
      <w:proofErr w:type="gramStart"/>
      <w:r w:rsidRPr="0019203A">
        <w:rPr>
          <w:rFonts w:cstheme="minorHAnsi"/>
          <w:iCs/>
          <w:lang w:val="en-GB"/>
        </w:rPr>
        <w:t>cello, and</w:t>
      </w:r>
      <w:proofErr w:type="gramEnd"/>
      <w:r w:rsidRPr="0019203A">
        <w:rPr>
          <w:rFonts w:cstheme="minorHAnsi"/>
          <w:iCs/>
          <w:lang w:val="en-GB"/>
        </w:rPr>
        <w:t xml:space="preserve"> spent a year studying conducting at Vienna’s Universität </w:t>
      </w:r>
      <w:proofErr w:type="spellStart"/>
      <w:r w:rsidRPr="0019203A">
        <w:rPr>
          <w:rFonts w:cstheme="minorHAnsi"/>
          <w:iCs/>
          <w:lang w:val="en-GB"/>
        </w:rPr>
        <w:t>für</w:t>
      </w:r>
      <w:proofErr w:type="spellEnd"/>
      <w:r w:rsidRPr="0019203A">
        <w:rPr>
          <w:rFonts w:cstheme="minorHAnsi"/>
          <w:iCs/>
          <w:lang w:val="en-GB"/>
        </w:rPr>
        <w:t xml:space="preserve"> </w:t>
      </w:r>
      <w:proofErr w:type="spellStart"/>
      <w:r w:rsidRPr="0019203A">
        <w:rPr>
          <w:rFonts w:cstheme="minorHAnsi"/>
          <w:iCs/>
          <w:lang w:val="en-GB"/>
        </w:rPr>
        <w:t>Musik</w:t>
      </w:r>
      <w:proofErr w:type="spellEnd"/>
      <w:r w:rsidRPr="0019203A">
        <w:rPr>
          <w:rFonts w:cstheme="minorHAnsi"/>
          <w:iCs/>
          <w:lang w:val="en-GB"/>
        </w:rPr>
        <w:t xml:space="preserve"> und </w:t>
      </w:r>
      <w:proofErr w:type="spellStart"/>
      <w:r w:rsidRPr="0019203A">
        <w:rPr>
          <w:rFonts w:cstheme="minorHAnsi"/>
          <w:iCs/>
          <w:lang w:val="en-GB"/>
        </w:rPr>
        <w:t>Darstellende</w:t>
      </w:r>
      <w:proofErr w:type="spellEnd"/>
      <w:r w:rsidRPr="0019203A">
        <w:rPr>
          <w:rFonts w:cstheme="minorHAnsi"/>
          <w:iCs/>
          <w:lang w:val="en-GB"/>
        </w:rPr>
        <w:t xml:space="preserve"> Kunst. She speaks seven languages.</w:t>
      </w:r>
    </w:p>
    <w:p w14:paraId="4856E5F5" w14:textId="714DB245" w:rsidR="00D25770" w:rsidRPr="0019203A" w:rsidRDefault="00D25770" w:rsidP="0019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D25770" w:rsidRPr="001920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B966C" w14:textId="77777777" w:rsidR="007B0629" w:rsidRDefault="007B0629" w:rsidP="00D25770">
      <w:pPr>
        <w:spacing w:after="0" w:line="240" w:lineRule="auto"/>
      </w:pPr>
      <w:r>
        <w:separator/>
      </w:r>
    </w:p>
  </w:endnote>
  <w:endnote w:type="continuationSeparator" w:id="0">
    <w:p w14:paraId="4A837236" w14:textId="77777777" w:rsidR="007B0629" w:rsidRDefault="007B0629" w:rsidP="00D2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09EF3" w14:textId="77777777" w:rsidR="007B0629" w:rsidRDefault="007B0629" w:rsidP="00D25770">
      <w:pPr>
        <w:spacing w:after="0" w:line="240" w:lineRule="auto"/>
      </w:pPr>
      <w:r>
        <w:separator/>
      </w:r>
    </w:p>
  </w:footnote>
  <w:footnote w:type="continuationSeparator" w:id="0">
    <w:p w14:paraId="35DB97C5" w14:textId="77777777" w:rsidR="007B0629" w:rsidRDefault="007B0629" w:rsidP="00D2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479D" w14:textId="62A5F1E0" w:rsidR="00DD34C1" w:rsidRDefault="00DD34C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33D1943" wp14:editId="29FECE9F">
          <wp:simplePos x="0" y="0"/>
          <wp:positionH relativeFrom="column">
            <wp:posOffset>0</wp:posOffset>
          </wp:positionH>
          <wp:positionV relativeFrom="paragraph">
            <wp:posOffset>179705</wp:posOffset>
          </wp:positionV>
          <wp:extent cx="5755640" cy="688340"/>
          <wp:effectExtent l="0" t="0" r="0" b="0"/>
          <wp:wrapTight wrapText="bothSides">
            <wp:wrapPolygon edited="0">
              <wp:start x="10080" y="598"/>
              <wp:lineTo x="10080" y="7173"/>
              <wp:lineTo x="10366" y="11358"/>
              <wp:lineTo x="10795" y="11358"/>
              <wp:lineTo x="8650" y="14347"/>
              <wp:lineTo x="7793" y="16140"/>
              <wp:lineTo x="7793" y="19727"/>
              <wp:lineTo x="13583" y="19727"/>
              <wp:lineTo x="13798" y="16140"/>
              <wp:lineTo x="11367" y="10162"/>
              <wp:lineTo x="11296" y="2989"/>
              <wp:lineTo x="10581" y="598"/>
              <wp:lineTo x="10080" y="598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038F5" w14:textId="2D7B5224" w:rsidR="00DD34C1" w:rsidRDefault="00DD34C1">
    <w:pPr>
      <w:pStyle w:val="Header"/>
    </w:pPr>
  </w:p>
  <w:p w14:paraId="6F0AF9EE" w14:textId="13230AE9" w:rsidR="00DD34C1" w:rsidRDefault="00DD34C1">
    <w:pPr>
      <w:pStyle w:val="Header"/>
    </w:pPr>
  </w:p>
  <w:p w14:paraId="42665267" w14:textId="6A741760" w:rsidR="00DD34C1" w:rsidRDefault="00DD34C1">
    <w:pPr>
      <w:pStyle w:val="Header"/>
    </w:pPr>
  </w:p>
  <w:p w14:paraId="02B1B58A" w14:textId="768E25AD" w:rsidR="00DD34C1" w:rsidRDefault="00DD34C1">
    <w:pPr>
      <w:pStyle w:val="Header"/>
    </w:pPr>
  </w:p>
  <w:p w14:paraId="4648670B" w14:textId="77777777" w:rsidR="00DD34C1" w:rsidRDefault="00DD3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70"/>
    <w:rsid w:val="00093ED8"/>
    <w:rsid w:val="0019203A"/>
    <w:rsid w:val="00342ED8"/>
    <w:rsid w:val="00380DF7"/>
    <w:rsid w:val="007B0629"/>
    <w:rsid w:val="0090542E"/>
    <w:rsid w:val="00927DD1"/>
    <w:rsid w:val="009551FD"/>
    <w:rsid w:val="009F6C0F"/>
    <w:rsid w:val="00D25770"/>
    <w:rsid w:val="00DD34C1"/>
    <w:rsid w:val="00F71E84"/>
    <w:rsid w:val="00FE711C"/>
    <w:rsid w:val="0330E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BE12"/>
  <w15:chartTrackingRefBased/>
  <w15:docId w15:val="{E5946196-68D9-4101-88AB-342AB22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70"/>
  </w:style>
  <w:style w:type="paragraph" w:styleId="Footer">
    <w:name w:val="footer"/>
    <w:basedOn w:val="Normal"/>
    <w:link w:val="FooterChar"/>
    <w:uiPriority w:val="99"/>
    <w:unhideWhenUsed/>
    <w:rsid w:val="00D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70"/>
  </w:style>
  <w:style w:type="paragraph" w:styleId="BalloonText">
    <w:name w:val="Balloon Text"/>
    <w:basedOn w:val="Normal"/>
    <w:link w:val="BalloonTextChar"/>
    <w:uiPriority w:val="99"/>
    <w:semiHidden/>
    <w:unhideWhenUsed/>
    <w:rsid w:val="00093E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Guyard</dc:creator>
  <cp:keywords/>
  <dc:description/>
  <cp:lastModifiedBy>Gedge, Holly</cp:lastModifiedBy>
  <cp:revision>3</cp:revision>
  <dcterms:created xsi:type="dcterms:W3CDTF">2020-10-15T10:44:00Z</dcterms:created>
  <dcterms:modified xsi:type="dcterms:W3CDTF">2021-04-26T16:18:00Z</dcterms:modified>
</cp:coreProperties>
</file>