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AF68" w14:textId="77777777" w:rsidR="00005774" w:rsidRDefault="00F252C8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Russell Thomas</w:t>
      </w:r>
    </w:p>
    <w:p w14:paraId="7882E878" w14:textId="77777777" w:rsidR="00005774" w:rsidRDefault="00F252C8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bookmarkEnd w:id="0"/>
    <w:bookmarkEnd w:id="1"/>
    <w:p w14:paraId="00A5361B" w14:textId="77777777" w:rsidR="00D977A3" w:rsidRDefault="00D977A3" w:rsidP="00F252C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774D5C6" w14:textId="09AEB67C" w:rsidR="009117F7" w:rsidRDefault="00D977A3" w:rsidP="00F252C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American tenor Russell Thomas is fast-becoming one of the most sought</w:t>
      </w:r>
      <w:r w:rsidR="00AC1D15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>after artists of his generation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with roles such as Don Carlo, </w:t>
      </w:r>
      <w:proofErr w:type="spellStart"/>
      <w:r w:rsidR="00E975B1">
        <w:rPr>
          <w:rFonts w:ascii="Arial" w:hAnsi="Arial" w:cs="Arial"/>
          <w:sz w:val="20"/>
          <w:szCs w:val="20"/>
          <w:shd w:val="clear" w:color="auto" w:fill="FFFFFF"/>
        </w:rPr>
        <w:t>Manrico</w:t>
      </w:r>
      <w:proofErr w:type="spellEnd"/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E975B1">
        <w:rPr>
          <w:rFonts w:ascii="Arial" w:hAnsi="Arial" w:cs="Arial"/>
          <w:i/>
          <w:sz w:val="20"/>
          <w:szCs w:val="20"/>
          <w:shd w:val="clear" w:color="auto" w:fill="FFFFFF"/>
        </w:rPr>
        <w:t xml:space="preserve">Il </w:t>
      </w:r>
      <w:proofErr w:type="spellStart"/>
      <w:r w:rsidR="00E975B1">
        <w:rPr>
          <w:rFonts w:ascii="Arial" w:hAnsi="Arial" w:cs="Arial"/>
          <w:i/>
          <w:sz w:val="20"/>
          <w:szCs w:val="20"/>
          <w:shd w:val="clear" w:color="auto" w:fill="FFFFFF"/>
        </w:rPr>
        <w:t>trovatore</w:t>
      </w:r>
      <w:proofErr w:type="spellEnd"/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proofErr w:type="spellStart"/>
      <w:r w:rsidR="00E975B1">
        <w:rPr>
          <w:rFonts w:ascii="Arial" w:hAnsi="Arial" w:cs="Arial"/>
          <w:sz w:val="20"/>
          <w:szCs w:val="20"/>
          <w:shd w:val="clear" w:color="auto" w:fill="FFFFFF"/>
        </w:rPr>
        <w:t>Florestan</w:t>
      </w:r>
      <w:proofErr w:type="spellEnd"/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E975B1">
        <w:rPr>
          <w:rFonts w:ascii="Arial" w:hAnsi="Arial" w:cs="Arial"/>
          <w:i/>
          <w:sz w:val="20"/>
          <w:szCs w:val="20"/>
          <w:shd w:val="clear" w:color="auto" w:fill="FFFFFF"/>
        </w:rPr>
        <w:t>Fidelio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="00921498">
        <w:rPr>
          <w:rFonts w:ascii="Arial" w:hAnsi="Arial" w:cs="Arial"/>
          <w:sz w:val="20"/>
          <w:szCs w:val="20"/>
          <w:shd w:val="clear" w:color="auto" w:fill="FFFFFF"/>
        </w:rPr>
        <w:t>Pollione</w:t>
      </w:r>
      <w:proofErr w:type="spellEnd"/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921498">
        <w:rPr>
          <w:rFonts w:ascii="Arial" w:hAnsi="Arial" w:cs="Arial"/>
          <w:i/>
          <w:sz w:val="20"/>
          <w:szCs w:val="20"/>
          <w:shd w:val="clear" w:color="auto" w:fill="FFFFFF"/>
        </w:rPr>
        <w:t>Norma</w:t>
      </w:r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>regularly within his repertoire</w:t>
      </w:r>
      <w:r w:rsidR="00C400F6">
        <w:rPr>
          <w:rFonts w:ascii="Arial" w:hAnsi="Arial" w:cs="Arial"/>
          <w:sz w:val="20"/>
          <w:szCs w:val="20"/>
          <w:shd w:val="clear" w:color="auto" w:fill="FFFFFF"/>
        </w:rPr>
        <w:t xml:space="preserve"> and equally in demand on the concert </w:t>
      </w:r>
      <w:proofErr w:type="spellStart"/>
      <w:r w:rsidR="00C400F6">
        <w:rPr>
          <w:rFonts w:ascii="Arial" w:hAnsi="Arial" w:cs="Arial"/>
          <w:sz w:val="20"/>
          <w:szCs w:val="20"/>
          <w:shd w:val="clear" w:color="auto" w:fill="FFFFFF"/>
        </w:rPr>
        <w:t>plaform</w:t>
      </w:r>
      <w:proofErr w:type="spellEnd"/>
    </w:p>
    <w:p w14:paraId="6E975778" w14:textId="77777777" w:rsidR="00AC1D15" w:rsidRDefault="00AC1D15" w:rsidP="00F252C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961F463" w14:textId="77777777" w:rsidR="00347A05" w:rsidRDefault="00AC1D15" w:rsidP="00F252C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Last season Russell </w:t>
      </w:r>
      <w:r w:rsidR="009117F7">
        <w:rPr>
          <w:rFonts w:ascii="Arial" w:hAnsi="Arial" w:cs="Arial"/>
          <w:sz w:val="20"/>
          <w:szCs w:val="20"/>
          <w:shd w:val="clear" w:color="auto" w:fill="FFFFFF"/>
        </w:rPr>
        <w:t>sang</w:t>
      </w:r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 his first staged performances of Otello at Canadian Opera Company under Johannes Debus</w:t>
      </w:r>
      <w:r w:rsidR="00C434E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="00C434E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Deutsche </w:t>
      </w:r>
      <w:proofErr w:type="spellStart"/>
      <w:r w:rsidR="000B567B">
        <w:rPr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 Berlin under Paolo </w:t>
      </w:r>
      <w:proofErr w:type="spellStart"/>
      <w:r w:rsidR="000B567B">
        <w:rPr>
          <w:rFonts w:ascii="Arial" w:hAnsi="Arial" w:cs="Arial"/>
          <w:sz w:val="20"/>
          <w:szCs w:val="20"/>
          <w:shd w:val="clear" w:color="auto" w:fill="FFFFFF"/>
        </w:rPr>
        <w:t>Arrivabeni</w:t>
      </w:r>
      <w:proofErr w:type="spellEnd"/>
      <w:r w:rsidR="00347A0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AD3FD68" w14:textId="770EAF24" w:rsidR="000B567B" w:rsidRDefault="00CA2DF9" w:rsidP="00F252C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Russell also made a return to Salzburg Festival as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Idomeneo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in another Peter Sellars and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Teodor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Currentzis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collaboration and made</w:t>
      </w:r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 two key debuts</w:t>
      </w:r>
      <w:r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 at </w:t>
      </w:r>
      <w:proofErr w:type="spellStart"/>
      <w:r w:rsidR="000B567B">
        <w:rPr>
          <w:rFonts w:ascii="Arial" w:hAnsi="Arial" w:cs="Arial"/>
          <w:sz w:val="20"/>
          <w:szCs w:val="20"/>
          <w:shd w:val="clear" w:color="auto" w:fill="FFFFFF"/>
        </w:rPr>
        <w:t>Bayerische</w:t>
      </w:r>
      <w:proofErr w:type="spellEnd"/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0B567B">
        <w:rPr>
          <w:rFonts w:ascii="Arial" w:hAnsi="Arial" w:cs="Arial"/>
          <w:sz w:val="20"/>
          <w:szCs w:val="20"/>
          <w:shd w:val="clear" w:color="auto" w:fill="FFFFFF"/>
        </w:rPr>
        <w:t>Staatsoper</w:t>
      </w:r>
      <w:proofErr w:type="spellEnd"/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 as </w:t>
      </w:r>
      <w:proofErr w:type="spellStart"/>
      <w:r w:rsidR="000B567B">
        <w:rPr>
          <w:rFonts w:ascii="Arial" w:hAnsi="Arial" w:cs="Arial"/>
          <w:sz w:val="20"/>
          <w:szCs w:val="20"/>
          <w:shd w:val="clear" w:color="auto" w:fill="FFFFFF"/>
        </w:rPr>
        <w:t>Manrico</w:t>
      </w:r>
      <w:proofErr w:type="spellEnd"/>
      <w:r w:rsidR="000B567B">
        <w:rPr>
          <w:rFonts w:ascii="Arial" w:hAnsi="Arial" w:cs="Arial"/>
          <w:sz w:val="20"/>
          <w:szCs w:val="20"/>
          <w:shd w:val="clear" w:color="auto" w:fill="FFFFFF"/>
        </w:rPr>
        <w:t xml:space="preserve"> under Asher Fisch; and as Roberto Devereux at San Francisco Opera. </w:t>
      </w:r>
    </w:p>
    <w:p w14:paraId="03A2A7FC" w14:textId="121322DA" w:rsidR="00CA2DF9" w:rsidRDefault="00CA2DF9" w:rsidP="00F252C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D1443F3" w14:textId="20DAC9E9" w:rsidR="009117F7" w:rsidRPr="00467895" w:rsidRDefault="00CA2DF9" w:rsidP="009117F7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This season Russell </w:t>
      </w:r>
      <w:r w:rsidR="00347A05">
        <w:rPr>
          <w:rFonts w:ascii="Arial" w:hAnsi="Arial" w:cs="Arial"/>
          <w:sz w:val="20"/>
          <w:szCs w:val="20"/>
          <w:shd w:val="clear" w:color="auto" w:fill="FFFFFF"/>
        </w:rPr>
        <w:t xml:space="preserve">returned to the </w:t>
      </w:r>
      <w:proofErr w:type="spellStart"/>
      <w:r w:rsidR="00347A05">
        <w:rPr>
          <w:rFonts w:ascii="Arial" w:hAnsi="Arial" w:cs="Arial"/>
          <w:sz w:val="20"/>
          <w:szCs w:val="20"/>
          <w:shd w:val="clear" w:color="auto" w:fill="FFFFFF"/>
        </w:rPr>
        <w:t>Deutshe</w:t>
      </w:r>
      <w:proofErr w:type="spellEnd"/>
      <w:r w:rsidR="00347A0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347A05">
        <w:rPr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347A05">
        <w:rPr>
          <w:rFonts w:ascii="Arial" w:hAnsi="Arial" w:cs="Arial"/>
          <w:sz w:val="20"/>
          <w:szCs w:val="20"/>
          <w:shd w:val="clear" w:color="auto" w:fill="FFFFFF"/>
        </w:rPr>
        <w:t xml:space="preserve"> as </w:t>
      </w:r>
      <w:r w:rsidR="00347A05" w:rsidRPr="00AC1D15">
        <w:rPr>
          <w:rFonts w:ascii="Arial" w:hAnsi="Arial" w:cs="Arial"/>
          <w:sz w:val="20"/>
          <w:szCs w:val="20"/>
          <w:shd w:val="clear" w:color="auto" w:fill="FFFFFF"/>
        </w:rPr>
        <w:t xml:space="preserve">Don Alvaro </w:t>
      </w:r>
      <w:r w:rsidR="00347A05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="00347A05" w:rsidRPr="00CA2DF9">
        <w:rPr>
          <w:rFonts w:ascii="Arial" w:hAnsi="Arial" w:cs="Arial"/>
          <w:sz w:val="20"/>
          <w:szCs w:val="20"/>
          <w:shd w:val="clear" w:color="auto" w:fill="FFFFFF"/>
        </w:rPr>
        <w:t xml:space="preserve"> Frank </w:t>
      </w:r>
      <w:proofErr w:type="spellStart"/>
      <w:r w:rsidR="00347A05" w:rsidRPr="00CA2DF9">
        <w:rPr>
          <w:rFonts w:ascii="Arial" w:hAnsi="Arial" w:cs="Arial"/>
          <w:sz w:val="20"/>
          <w:szCs w:val="20"/>
          <w:shd w:val="clear" w:color="auto" w:fill="FFFFFF"/>
        </w:rPr>
        <w:t>Castorf</w:t>
      </w:r>
      <w:r w:rsidR="00347A05">
        <w:rPr>
          <w:rFonts w:ascii="Arial" w:hAnsi="Arial" w:cs="Arial"/>
          <w:sz w:val="20"/>
          <w:szCs w:val="20"/>
          <w:shd w:val="clear" w:color="auto" w:fill="FFFFFF"/>
        </w:rPr>
        <w:t>’s</w:t>
      </w:r>
      <w:proofErr w:type="spellEnd"/>
      <w:r w:rsidR="00347A05">
        <w:rPr>
          <w:rFonts w:ascii="Arial" w:hAnsi="Arial" w:cs="Arial"/>
          <w:sz w:val="20"/>
          <w:szCs w:val="20"/>
          <w:shd w:val="clear" w:color="auto" w:fill="FFFFFF"/>
        </w:rPr>
        <w:t xml:space="preserve"> new production of </w:t>
      </w:r>
      <w:r w:rsidR="00347A05" w:rsidRPr="00CA2DF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forza del </w:t>
      </w:r>
      <w:proofErr w:type="spellStart"/>
      <w:r w:rsidR="00347A05" w:rsidRPr="00CA2DF9">
        <w:rPr>
          <w:rFonts w:ascii="Arial" w:hAnsi="Arial" w:cs="Arial"/>
          <w:i/>
          <w:iCs/>
          <w:sz w:val="20"/>
          <w:szCs w:val="20"/>
          <w:shd w:val="clear" w:color="auto" w:fill="FFFFFF"/>
        </w:rPr>
        <w:t>destino</w:t>
      </w:r>
      <w:proofErr w:type="spellEnd"/>
      <w:r w:rsidR="00347A05">
        <w:rPr>
          <w:rFonts w:ascii="Arial" w:hAnsi="Arial" w:cs="Arial"/>
          <w:sz w:val="20"/>
          <w:szCs w:val="20"/>
          <w:shd w:val="clear" w:color="auto" w:fill="FFFFFF"/>
        </w:rPr>
        <w:t xml:space="preserve"> under </w:t>
      </w:r>
      <w:r w:rsidR="00347A05" w:rsidRPr="00CA2DF9">
        <w:rPr>
          <w:rFonts w:ascii="Arial" w:hAnsi="Arial" w:cs="Arial"/>
          <w:sz w:val="20"/>
          <w:szCs w:val="20"/>
          <w:shd w:val="clear" w:color="auto" w:fill="FFFFFF"/>
        </w:rPr>
        <w:t xml:space="preserve">Jordi </w:t>
      </w:r>
      <w:proofErr w:type="spellStart"/>
      <w:r w:rsidR="00347A05" w:rsidRPr="00CA2DF9">
        <w:rPr>
          <w:rFonts w:ascii="Arial" w:hAnsi="Arial" w:cs="Arial"/>
          <w:sz w:val="20"/>
          <w:szCs w:val="20"/>
          <w:shd w:val="clear" w:color="auto" w:fill="FFFFFF"/>
        </w:rPr>
        <w:t>Bernàcer</w:t>
      </w:r>
      <w:proofErr w:type="spellEnd"/>
      <w:r w:rsidR="00347A05">
        <w:rPr>
          <w:rFonts w:ascii="Arial" w:hAnsi="Arial" w:cs="Arial"/>
          <w:sz w:val="20"/>
          <w:szCs w:val="20"/>
          <w:shd w:val="clear" w:color="auto" w:fill="FFFFFF"/>
        </w:rPr>
        <w:t xml:space="preserve">; and debuts </w:t>
      </w:r>
      <w:r w:rsidRPr="009117F7">
        <w:rPr>
          <w:rFonts w:ascii="Arial" w:hAnsi="Arial" w:cs="Arial"/>
          <w:sz w:val="20"/>
          <w:szCs w:val="20"/>
          <w:shd w:val="clear" w:color="auto" w:fill="FFFFFF"/>
        </w:rPr>
        <w:t>Radames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in</w:t>
      </w:r>
      <w:r w:rsidR="00347A05">
        <w:rPr>
          <w:rFonts w:ascii="Arial" w:hAnsi="Arial" w:cs="Arial"/>
          <w:sz w:val="20"/>
          <w:szCs w:val="20"/>
          <w:shd w:val="clear" w:color="auto" w:fill="FFFFFF"/>
        </w:rPr>
        <w:t xml:space="preserve"> new production of </w:t>
      </w:r>
      <w:r w:rsidR="00C400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400F6">
        <w:rPr>
          <w:rFonts w:ascii="Arial" w:hAnsi="Arial" w:cs="Arial"/>
          <w:i/>
          <w:iCs/>
          <w:sz w:val="20"/>
          <w:szCs w:val="20"/>
          <w:shd w:val="clear" w:color="auto" w:fill="FFFFFF"/>
        </w:rPr>
        <w:t>Aida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at Houston Grand Opera under</w:t>
      </w:r>
      <w:r w:rsidR="00C400F6" w:rsidRPr="00C400F6">
        <w:t xml:space="preserve"> </w:t>
      </w:r>
      <w:r w:rsidR="00C400F6" w:rsidRPr="00C400F6">
        <w:rPr>
          <w:rFonts w:ascii="Arial" w:hAnsi="Arial" w:cs="Arial"/>
          <w:sz w:val="20"/>
          <w:szCs w:val="20"/>
          <w:shd w:val="clear" w:color="auto" w:fill="FFFFFF"/>
        </w:rPr>
        <w:t>Patrick Summers</w:t>
      </w:r>
      <w:r w:rsidR="00C400F6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400F6">
        <w:rPr>
          <w:rFonts w:ascii="Arial" w:hAnsi="Arial" w:cs="Arial"/>
          <w:sz w:val="20"/>
          <w:szCs w:val="20"/>
          <w:shd w:val="clear" w:color="auto" w:fill="FFFFFF"/>
        </w:rPr>
        <w:t xml:space="preserve">at Canadian Opera Company under </w:t>
      </w:r>
      <w:proofErr w:type="spellStart"/>
      <w:r w:rsidR="00C400F6" w:rsidRPr="00C400F6">
        <w:rPr>
          <w:rFonts w:ascii="Arial" w:hAnsi="Arial" w:cs="Arial"/>
          <w:sz w:val="20"/>
          <w:szCs w:val="20"/>
          <w:shd w:val="clear" w:color="auto" w:fill="FFFFFF"/>
        </w:rPr>
        <w:t>Jader</w:t>
      </w:r>
      <w:proofErr w:type="spellEnd"/>
      <w:r w:rsidR="00C400F6" w:rsidRPr="00C400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C400F6" w:rsidRPr="00C400F6">
        <w:rPr>
          <w:rFonts w:ascii="Arial" w:hAnsi="Arial" w:cs="Arial"/>
          <w:sz w:val="20"/>
          <w:szCs w:val="20"/>
          <w:shd w:val="clear" w:color="auto" w:fill="FFFFFF"/>
        </w:rPr>
        <w:t>Bignamini</w:t>
      </w:r>
      <w:proofErr w:type="spellEnd"/>
      <w:r w:rsidR="00C400F6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C400F6">
        <w:rPr>
          <w:rFonts w:ascii="Arial" w:hAnsi="Arial" w:cs="Arial"/>
          <w:sz w:val="20"/>
          <w:szCs w:val="20"/>
          <w:shd w:val="clear" w:color="auto" w:fill="FFFFFF"/>
        </w:rPr>
        <w:t>takes on the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title-role in </w:t>
      </w:r>
      <w:proofErr w:type="spellStart"/>
      <w:r w:rsidRPr="00C400F6">
        <w:rPr>
          <w:rFonts w:ascii="Arial" w:hAnsi="Arial" w:cs="Arial"/>
          <w:i/>
          <w:iCs/>
          <w:sz w:val="20"/>
          <w:szCs w:val="20"/>
          <w:shd w:val="clear" w:color="auto" w:fill="FFFFFF"/>
        </w:rPr>
        <w:t>Ernani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at San Francisco Opera under</w:t>
      </w:r>
      <w:r w:rsidR="00C400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400F6" w:rsidRPr="00C400F6">
        <w:rPr>
          <w:rFonts w:ascii="Arial" w:hAnsi="Arial" w:cs="Arial"/>
          <w:sz w:val="20"/>
          <w:szCs w:val="20"/>
          <w:shd w:val="clear" w:color="auto" w:fill="FFFFFF"/>
        </w:rPr>
        <w:t>James Gaffiga</w:t>
      </w:r>
      <w:r w:rsidR="00347A05">
        <w:rPr>
          <w:rFonts w:ascii="Arial" w:hAnsi="Arial" w:cs="Arial"/>
          <w:sz w:val="20"/>
          <w:szCs w:val="20"/>
          <w:shd w:val="clear" w:color="auto" w:fill="FFFFFF"/>
        </w:rPr>
        <w:t xml:space="preserve">n. His concert performances are </w:t>
      </w:r>
      <w:r w:rsidR="00467895">
        <w:rPr>
          <w:rFonts w:ascii="Arial" w:hAnsi="Arial" w:cs="Arial"/>
          <w:sz w:val="20"/>
          <w:szCs w:val="20"/>
          <w:shd w:val="clear" w:color="auto" w:fill="FFFFFF"/>
        </w:rPr>
        <w:t>dominated by Beethoven this season with Symphony N</w:t>
      </w:r>
      <w:r w:rsidR="00C400F6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467895">
        <w:rPr>
          <w:rFonts w:ascii="Arial" w:hAnsi="Arial" w:cs="Arial"/>
          <w:sz w:val="20"/>
          <w:szCs w:val="20"/>
          <w:shd w:val="clear" w:color="auto" w:fill="FFFFFF"/>
        </w:rPr>
        <w:t>.9</w:t>
      </w:r>
      <w:r w:rsidR="009117F7">
        <w:rPr>
          <w:rFonts w:ascii="Arial" w:hAnsi="Arial" w:cs="Arial"/>
          <w:sz w:val="20"/>
          <w:szCs w:val="20"/>
          <w:shd w:val="clear" w:color="auto" w:fill="FFFFFF"/>
        </w:rPr>
        <w:t xml:space="preserve"> at </w:t>
      </w:r>
      <w:r w:rsidR="00467895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C400F6">
        <w:rPr>
          <w:rFonts w:ascii="Arial" w:hAnsi="Arial" w:cs="Arial"/>
          <w:sz w:val="20"/>
          <w:szCs w:val="20"/>
          <w:shd w:val="clear" w:color="auto" w:fill="FFFFFF"/>
        </w:rPr>
        <w:t>Vienna</w:t>
      </w:r>
      <w:r w:rsidR="009117F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9117F7">
        <w:rPr>
          <w:rFonts w:ascii="Arial" w:hAnsi="Arial" w:cs="Arial"/>
          <w:sz w:val="20"/>
          <w:szCs w:val="20"/>
          <w:shd w:val="clear" w:color="auto" w:fill="FFFFFF"/>
        </w:rPr>
        <w:t>Konzerthaus</w:t>
      </w:r>
      <w:proofErr w:type="spellEnd"/>
      <w:r w:rsidR="009117F7">
        <w:rPr>
          <w:rFonts w:ascii="Arial" w:hAnsi="Arial" w:cs="Arial"/>
          <w:sz w:val="20"/>
          <w:szCs w:val="20"/>
          <w:shd w:val="clear" w:color="auto" w:fill="FFFFFF"/>
        </w:rPr>
        <w:t xml:space="preserve"> under </w:t>
      </w:r>
      <w:proofErr w:type="spellStart"/>
      <w:r w:rsidR="009117F7">
        <w:rPr>
          <w:rFonts w:ascii="Arial" w:hAnsi="Arial" w:cs="Arial"/>
          <w:sz w:val="20"/>
          <w:szCs w:val="20"/>
          <w:shd w:val="clear" w:color="auto" w:fill="FFFFFF"/>
        </w:rPr>
        <w:t>Gianandrea</w:t>
      </w:r>
      <w:proofErr w:type="spellEnd"/>
      <w:r w:rsidR="009117F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9117F7">
        <w:rPr>
          <w:rFonts w:ascii="Arial" w:hAnsi="Arial" w:cs="Arial"/>
          <w:sz w:val="20"/>
          <w:szCs w:val="20"/>
          <w:shd w:val="clear" w:color="auto" w:fill="FFFFFF"/>
        </w:rPr>
        <w:t>Noseda</w:t>
      </w:r>
      <w:proofErr w:type="spellEnd"/>
      <w:r w:rsidR="009117F7">
        <w:rPr>
          <w:rFonts w:ascii="Arial" w:hAnsi="Arial" w:cs="Arial"/>
          <w:sz w:val="20"/>
          <w:szCs w:val="20"/>
          <w:shd w:val="clear" w:color="auto" w:fill="FFFFFF"/>
        </w:rPr>
        <w:t xml:space="preserve"> and with the </w:t>
      </w:r>
      <w:r w:rsidR="00C400F6">
        <w:rPr>
          <w:rFonts w:ascii="Arial" w:hAnsi="Arial" w:cs="Arial"/>
          <w:sz w:val="20"/>
          <w:szCs w:val="20"/>
          <w:shd w:val="clear" w:color="auto" w:fill="FFFFFF"/>
        </w:rPr>
        <w:t>Vienna</w:t>
      </w:r>
      <w:r w:rsidR="009117F7">
        <w:rPr>
          <w:rFonts w:ascii="Arial" w:hAnsi="Arial" w:cs="Arial"/>
          <w:sz w:val="20"/>
          <w:szCs w:val="20"/>
          <w:shd w:val="clear" w:color="auto" w:fill="FFFFFF"/>
        </w:rPr>
        <w:t xml:space="preserve"> Philharmonic Orchestra under </w:t>
      </w:r>
      <w:proofErr w:type="spellStart"/>
      <w:r w:rsidR="009117F7" w:rsidRPr="009117F7">
        <w:rPr>
          <w:rFonts w:ascii="Arial" w:hAnsi="Arial" w:cs="Arial"/>
          <w:sz w:val="20"/>
          <w:szCs w:val="20"/>
          <w:shd w:val="clear" w:color="auto" w:fill="FFFFFF"/>
        </w:rPr>
        <w:t>Andris</w:t>
      </w:r>
      <w:proofErr w:type="spellEnd"/>
      <w:r w:rsidR="009117F7" w:rsidRPr="009117F7">
        <w:rPr>
          <w:rFonts w:ascii="Arial" w:hAnsi="Arial" w:cs="Arial"/>
          <w:sz w:val="20"/>
          <w:szCs w:val="20"/>
          <w:shd w:val="clear" w:color="auto" w:fill="FFFFFF"/>
        </w:rPr>
        <w:t xml:space="preserve"> Nelsons</w:t>
      </w:r>
      <w:r w:rsidR="00347A05">
        <w:rPr>
          <w:rFonts w:ascii="Arial" w:hAnsi="Arial" w:cs="Arial"/>
          <w:sz w:val="20"/>
          <w:szCs w:val="20"/>
          <w:shd w:val="clear" w:color="auto" w:fill="FFFFFF"/>
        </w:rPr>
        <w:t xml:space="preserve"> on tour to Munich and Hamburg. </w:t>
      </w:r>
      <w:bookmarkStart w:id="2" w:name="_GoBack"/>
      <w:bookmarkEnd w:id="2"/>
      <w:r w:rsidR="004678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36E36DB" w14:textId="77777777" w:rsidR="009117F7" w:rsidRDefault="009117F7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024834A9" w14:textId="1E2EC148" w:rsidR="00E975B1" w:rsidRDefault="00C400F6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Further recent 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role debuts include as </w:t>
      </w:r>
      <w:proofErr w:type="spellStart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>Stiffelio</w:t>
      </w:r>
      <w:proofErr w:type="spellEnd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Frankfurt), </w:t>
      </w:r>
      <w:proofErr w:type="spellStart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>Turiddu</w:t>
      </w:r>
      <w:proofErr w:type="spellEnd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 </w:t>
      </w:r>
      <w:r w:rsidR="00E975B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Cavalleria Rusticana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(Deutsche Oper Berlin), and Faust (Michigan Opera), as well as house debuts at the Royal Opera House, Covent Garden under Sir Antonio Pappano (Gabriele Adorno in </w:t>
      </w:r>
      <w:r w:rsidR="00E975B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Simon </w:t>
      </w:r>
      <w:proofErr w:type="spellStart"/>
      <w:r w:rsidR="00E975B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Boccanegra</w:t>
      </w:r>
      <w:proofErr w:type="spellEnd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>),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Lyric Opera of Chicago (</w:t>
      </w:r>
      <w:proofErr w:type="spellStart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Pollione</w:t>
      </w:r>
      <w:proofErr w:type="spellEnd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),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54A7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Canadian Opera Company (in the title role in </w:t>
      </w:r>
      <w:r w:rsidR="00E975B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Les </w:t>
      </w:r>
      <w:proofErr w:type="spellStart"/>
      <w:r w:rsidR="00E975B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contes</w:t>
      </w:r>
      <w:proofErr w:type="spellEnd"/>
      <w:r w:rsidR="00E975B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="00E975B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d’Hoffmann</w:t>
      </w:r>
      <w:proofErr w:type="spellEnd"/>
      <w:r w:rsidR="00154A7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). 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Further highlights include 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Cavaradossi in </w:t>
      </w:r>
      <w:r w:rsidR="00C420DE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Tosca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(LA Opera), 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Don Carlo (Deutsche </w:t>
      </w:r>
      <w:proofErr w:type="spellStart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Berlin), </w:t>
      </w:r>
      <w:proofErr w:type="spellStart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>Pollione</w:t>
      </w:r>
      <w:proofErr w:type="spellEnd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(San Francisco Opera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, Canadian Opera Company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), and both </w:t>
      </w:r>
      <w:proofErr w:type="spellStart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>Florestan</w:t>
      </w:r>
      <w:proofErr w:type="spellEnd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>Manrico</w:t>
      </w:r>
      <w:proofErr w:type="spellEnd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>Cincinatti</w:t>
      </w:r>
      <w:proofErr w:type="spellEnd"/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Opera). </w:t>
      </w:r>
    </w:p>
    <w:p w14:paraId="2252B4CB" w14:textId="77777777" w:rsidR="009117F7" w:rsidRDefault="009117F7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001DA750" w14:textId="77A57A53" w:rsidR="00154A7C" w:rsidRDefault="00C420DE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An alumnus of the Metropolitan Opera’s Lindemann Program, Ru</w:t>
      </w:r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>s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sell 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most recently 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returned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there</w:t>
      </w:r>
      <w:r w:rsidR="00E975B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as Rodolfo (</w:t>
      </w:r>
      <w:r w:rsidR="00E975B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La </w:t>
      </w:r>
      <w:proofErr w:type="spellStart"/>
      <w:r w:rsidR="00E975B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bohème</w:t>
      </w:r>
      <w:proofErr w:type="spellEnd"/>
      <w:r w:rsidR="00154A7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and </w:t>
      </w:r>
      <w:proofErr w:type="spellStart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Ismaele</w:t>
      </w:r>
      <w:proofErr w:type="spellEnd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E16F3C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Nabucco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), the latter of which was broadcast worldwide via The Met’s ‘Live in HD’ series</w:t>
      </w:r>
      <w:r w:rsidR="00154A7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32E92201" w14:textId="77777777" w:rsidR="00154A7C" w:rsidRDefault="00154A7C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50636490" w14:textId="29E068BF" w:rsidR="00154A7C" w:rsidRPr="00154A7C" w:rsidRDefault="00154A7C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Russell has enjoyed a long collaboration with renowned director Peter Sellars, notably for his debut at English National Opera as Lazarus in John Adams’ </w:t>
      </w:r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The Gospel According to the Other Mary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a role he created for the world premiere with the Los Angeles Philharmonic and Gustavo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Dudamel</w:t>
      </w:r>
      <w:proofErr w:type="spellEnd"/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now released on Deutsche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Grammophon</w:t>
      </w:r>
      <w:proofErr w:type="spellEnd"/>
      <w:r w:rsidR="00C400F6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and </w:t>
      </w:r>
      <w:r w:rsidR="00264465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this continued </w:t>
      </w:r>
      <w:r w:rsidR="00C400F6">
        <w:rPr>
          <w:rStyle w:val="hidden"/>
          <w:rFonts w:ascii="Arial" w:hAnsi="Arial" w:cs="Arial"/>
          <w:sz w:val="20"/>
          <w:szCs w:val="20"/>
          <w:shd w:val="clear" w:color="auto" w:fill="FFFFFF"/>
        </w:rPr>
        <w:t>last season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for Russell’s debut at the Salzburger Festspiele in the title role in </w:t>
      </w:r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clemenza</w:t>
      </w:r>
      <w:proofErr w:type="spellEnd"/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 xml:space="preserve"> di Tito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C400F6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also 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cond</w:t>
      </w:r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ucted by </w:t>
      </w:r>
      <w:proofErr w:type="spellStart"/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>Teodor</w:t>
      </w:r>
      <w:proofErr w:type="spellEnd"/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>Curre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ntzis</w:t>
      </w:r>
      <w:proofErr w:type="spellEnd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3323EF52" w14:textId="77777777" w:rsidR="00441DD1" w:rsidRDefault="00441DD1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29CCC215" w14:textId="159AC0F5" w:rsidR="00ED053D" w:rsidRDefault="00F252C8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Russell is in great demand on the concert platform and recent performances</w:t>
      </w:r>
      <w:r w:rsidR="00BE33C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include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his first</w:t>
      </w:r>
      <w:r w:rsidR="00C434E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appearance as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Otello with the Atlanta Symphony and Robert Spano,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his first 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Loge (</w:t>
      </w:r>
      <w:r w:rsidR="00C420DE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Das Rheingold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) with the New York Philharmonic and Alan Gilbert, 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and </w:t>
      </w:r>
      <w:proofErr w:type="spellStart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Florestan</w:t>
      </w:r>
      <w:proofErr w:type="spellEnd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with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both the 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Houston Symphony Orchestra under Andrés Orozco-Estrada</w:t>
      </w:r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Finnish Radio Symphony Orchestra under </w:t>
      </w:r>
      <w:proofErr w:type="spellStart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Hannu</w:t>
      </w:r>
      <w:proofErr w:type="spellEnd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E16F3C">
        <w:rPr>
          <w:rStyle w:val="hidden"/>
          <w:rFonts w:ascii="Arial" w:hAnsi="Arial" w:cs="Arial"/>
          <w:sz w:val="20"/>
          <w:szCs w:val="20"/>
          <w:shd w:val="clear" w:color="auto" w:fill="FFFFFF"/>
        </w:rPr>
        <w:t>Lintu</w:t>
      </w:r>
      <w:proofErr w:type="spellEnd"/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In Europe</w:t>
      </w:r>
      <w:r w:rsidR="00C434EC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his </w:t>
      </w:r>
      <w:r w:rsidRPr="00086A41">
        <w:rPr>
          <w:rStyle w:val="hidden"/>
          <w:rFonts w:ascii="Arial" w:hAnsi="Arial" w:cs="Arial"/>
          <w:sz w:val="20"/>
          <w:szCs w:val="20"/>
          <w:shd w:val="clear" w:color="auto" w:fill="FFFFFF"/>
        </w:rPr>
        <w:t>concert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appearances have included</w:t>
      </w:r>
      <w:r w:rsidR="00335CE5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Lazarus with Netherlands Radio </w:t>
      </w:r>
      <w:r w:rsidR="003448AA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Philharmonic </w:t>
      </w:r>
      <w:r w:rsidR="00335CE5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Orchestra under Markus </w:t>
      </w:r>
      <w:proofErr w:type="spellStart"/>
      <w:r w:rsidR="00335CE5">
        <w:rPr>
          <w:rStyle w:val="hidden"/>
          <w:rFonts w:ascii="Arial" w:hAnsi="Arial" w:cs="Arial"/>
          <w:sz w:val="20"/>
          <w:szCs w:val="20"/>
          <w:shd w:val="clear" w:color="auto" w:fill="FFFFFF"/>
        </w:rPr>
        <w:t>Stenz</w:t>
      </w:r>
      <w:proofErr w:type="spellEnd"/>
      <w:r w:rsidR="00335CE5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the role of Erik in</w:t>
      </w:r>
      <w:r w:rsidRPr="00086A41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Der f</w:t>
      </w:r>
      <w:r w:rsidRPr="00086A41">
        <w:rPr>
          <w:rStyle w:val="hidden"/>
          <w:rFonts w:ascii="Arial" w:hAnsi="Arial" w:cs="Arial"/>
          <w:i/>
          <w:sz w:val="20"/>
          <w:szCs w:val="20"/>
          <w:shd w:val="clear" w:color="auto" w:fill="FFFFFF"/>
        </w:rPr>
        <w:t>liegende Holländer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at Amsterdam’s Con</w:t>
      </w:r>
      <w:r w:rsidRPr="00086A41">
        <w:rPr>
          <w:rStyle w:val="hidden"/>
          <w:rFonts w:ascii="Arial" w:hAnsi="Arial" w:cs="Arial"/>
          <w:sz w:val="20"/>
          <w:szCs w:val="20"/>
          <w:shd w:val="clear" w:color="auto" w:fill="FFFFFF"/>
        </w:rPr>
        <w:t>certgebouw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under </w:t>
      </w:r>
      <w:proofErr w:type="spellStart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>Andris</w:t>
      </w:r>
      <w:proofErr w:type="spellEnd"/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Nelsons</w:t>
      </w:r>
      <w:r w:rsidR="00C420DE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Donizetti’s </w:t>
      </w:r>
      <w:r w:rsidRPr="00FB2497">
        <w:rPr>
          <w:rFonts w:ascii="Arial" w:hAnsi="Arial" w:cs="Arial"/>
          <w:i/>
          <w:sz w:val="20"/>
          <w:szCs w:val="20"/>
          <w:shd w:val="clear" w:color="auto" w:fill="FFFFFF"/>
        </w:rPr>
        <w:t>Belisario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with </w:t>
      </w:r>
      <w:r w:rsidR="00030C7A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sz w:val="20"/>
          <w:szCs w:val="20"/>
          <w:shd w:val="clear" w:color="auto" w:fill="FFFFFF"/>
        </w:rPr>
        <w:t>BBC Symphony Orchestra under Sir Mark Elder</w:t>
      </w:r>
      <w:r w:rsidR="00264465">
        <w:rPr>
          <w:rFonts w:ascii="Arial" w:hAnsi="Arial" w:cs="Arial"/>
          <w:sz w:val="20"/>
          <w:szCs w:val="20"/>
          <w:shd w:val="clear" w:color="auto" w:fill="FFFFFF"/>
        </w:rPr>
        <w:t xml:space="preserve"> which </w:t>
      </w:r>
      <w:r w:rsidR="00EE24F4">
        <w:rPr>
          <w:rFonts w:ascii="Arial" w:hAnsi="Arial" w:cs="Arial"/>
          <w:sz w:val="20"/>
          <w:szCs w:val="20"/>
          <w:shd w:val="clear" w:color="auto" w:fill="FFFFFF"/>
        </w:rPr>
        <w:t>was subsequently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56219">
        <w:rPr>
          <w:rFonts w:ascii="Arial" w:hAnsi="Arial" w:cs="Arial"/>
          <w:sz w:val="20"/>
          <w:szCs w:val="20"/>
          <w:shd w:val="clear" w:color="auto" w:fill="FFFFFF"/>
        </w:rPr>
        <w:t>recorded and released</w:t>
      </w:r>
      <w:r w:rsidR="00EE24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56219">
        <w:rPr>
          <w:rFonts w:ascii="Arial" w:hAnsi="Arial" w:cs="Arial"/>
          <w:sz w:val="20"/>
          <w:szCs w:val="20"/>
          <w:shd w:val="clear" w:color="auto" w:fill="FFFFFF"/>
        </w:rPr>
        <w:t>by</w:t>
      </w:r>
      <w:r w:rsidR="00EE24F4">
        <w:rPr>
          <w:rFonts w:ascii="Arial" w:hAnsi="Arial" w:cs="Arial"/>
          <w:sz w:val="20"/>
          <w:szCs w:val="20"/>
          <w:shd w:val="clear" w:color="auto" w:fill="FFFFFF"/>
        </w:rPr>
        <w:t xml:space="preserve"> Opera </w:t>
      </w:r>
      <w:proofErr w:type="spellStart"/>
      <w:r w:rsidR="00EE24F4">
        <w:rPr>
          <w:rFonts w:ascii="Arial" w:hAnsi="Arial" w:cs="Arial"/>
          <w:sz w:val="20"/>
          <w:szCs w:val="20"/>
          <w:shd w:val="clear" w:color="auto" w:fill="FFFFFF"/>
        </w:rPr>
        <w:t>Rara</w:t>
      </w:r>
      <w:proofErr w:type="spellEnd"/>
      <w:r w:rsidR="00EE24F4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sz w:val="20"/>
          <w:szCs w:val="20"/>
          <w:shd w:val="clear" w:color="auto" w:fill="FFFFFF"/>
        </w:rPr>
        <w:t>Russell is also developing his</w:t>
      </w:r>
      <w:r>
        <w:rPr>
          <w:rStyle w:val="hidden"/>
          <w:rFonts w:ascii="Arial" w:hAnsi="Arial" w:cs="Arial"/>
          <w:color w:val="3366FF"/>
          <w:sz w:val="20"/>
          <w:szCs w:val="20"/>
          <w:shd w:val="clear" w:color="auto" w:fill="FFFFFF"/>
        </w:rPr>
        <w:t xml:space="preserve"> </w:t>
      </w:r>
      <w:r w:rsidRPr="004309B9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recital work and </w:t>
      </w:r>
      <w:r w:rsidR="00335CE5">
        <w:rPr>
          <w:rFonts w:ascii="Arial" w:hAnsi="Arial" w:cs="Arial"/>
          <w:sz w:val="20"/>
          <w:szCs w:val="20"/>
          <w:shd w:val="clear" w:color="auto" w:fill="FFFFFF"/>
        </w:rPr>
        <w:t>made</w:t>
      </w:r>
      <w:r w:rsidRPr="004309B9">
        <w:rPr>
          <w:rFonts w:ascii="Arial" w:hAnsi="Arial" w:cs="Arial"/>
          <w:sz w:val="20"/>
          <w:szCs w:val="20"/>
          <w:shd w:val="clear" w:color="auto" w:fill="FFFFFF"/>
        </w:rPr>
        <w:t xml:space="preserve"> his </w:t>
      </w:r>
      <w:proofErr w:type="spellStart"/>
      <w:r w:rsidRPr="004309B9">
        <w:rPr>
          <w:rFonts w:ascii="Arial" w:hAnsi="Arial" w:cs="Arial"/>
          <w:sz w:val="20"/>
          <w:szCs w:val="20"/>
          <w:shd w:val="clear" w:color="auto" w:fill="FFFFFF"/>
        </w:rPr>
        <w:t>Wigmore</w:t>
      </w:r>
      <w:proofErr w:type="spellEnd"/>
      <w:r w:rsidRPr="004309B9">
        <w:rPr>
          <w:rFonts w:ascii="Arial" w:hAnsi="Arial" w:cs="Arial"/>
          <w:sz w:val="20"/>
          <w:szCs w:val="20"/>
          <w:shd w:val="clear" w:color="auto" w:fill="FFFFFF"/>
        </w:rPr>
        <w:t xml:space="preserve"> Hall debut in the Rosenblatt Recital Series.</w:t>
      </w:r>
    </w:p>
    <w:p w14:paraId="4ACF611E" w14:textId="77777777" w:rsidR="00C420DE" w:rsidRDefault="00C420D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F3E647D" w14:textId="77777777" w:rsidR="005F6F5F" w:rsidRDefault="005F6F5F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31D5B4B" wp14:editId="6D8290A1">
            <wp:simplePos x="0" y="0"/>
            <wp:positionH relativeFrom="margin">
              <wp:posOffset>-38100</wp:posOffset>
            </wp:positionH>
            <wp:positionV relativeFrom="paragraph">
              <wp:posOffset>77470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3B2B4" w14:textId="3750C7FD" w:rsidR="0045421E" w:rsidRDefault="00A17C94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hyperlink r:id="rId8" w:history="1">
        <w:r w:rsidR="007562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/</w:t>
        </w:r>
        <w:proofErr w:type="spellStart"/>
        <w:r w:rsidR="007562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travlingtenor</w:t>
        </w:r>
        <w:proofErr w:type="spellEnd"/>
      </w:hyperlink>
      <w:r w:rsidR="005F6F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4F374A9" w14:textId="77777777" w:rsidR="00C420DE" w:rsidRDefault="00C420D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3BBA22C" w14:textId="77777777" w:rsidR="00756219" w:rsidRDefault="00756219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6709C7" wp14:editId="77EF117F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93259" w14:textId="1D646AAC" w:rsidR="0045421E" w:rsidRPr="00EE24F4" w:rsidRDefault="00A17C94" w:rsidP="00EE24F4">
      <w:pPr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hyperlink r:id="rId10" w:history="1">
        <w:r w:rsidR="00C420DE" w:rsidRP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/Russell-Thoma</w:t>
        </w:r>
        <w:r w:rsid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s-T</w:t>
        </w:r>
        <w:r w:rsidR="00C420DE" w:rsidRP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enor</w:t>
        </w:r>
      </w:hyperlink>
    </w:p>
    <w:sectPr w:rsidR="0045421E" w:rsidRPr="00EE24F4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FD33" w14:textId="77777777" w:rsidR="00A17C94" w:rsidRDefault="00A17C94" w:rsidP="00005774">
      <w:r>
        <w:separator/>
      </w:r>
    </w:p>
  </w:endnote>
  <w:endnote w:type="continuationSeparator" w:id="0">
    <w:p w14:paraId="303288EC" w14:textId="77777777" w:rsidR="00A17C94" w:rsidRDefault="00A17C94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E559" w14:textId="0ECBA7CB" w:rsidR="00F252C8" w:rsidRPr="004512EC" w:rsidRDefault="00301BA0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C420DE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9</w:t>
    </w:r>
    <w:r w:rsidR="00C400F6">
      <w:rPr>
        <w:rFonts w:ascii="Arial" w:hAnsi="Arial" w:cs="Arial"/>
        <w:sz w:val="20"/>
        <w:szCs w:val="20"/>
      </w:rPr>
      <w:t>/20</w:t>
    </w:r>
    <w:r w:rsidR="00F252C8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10C67C60" w14:textId="77777777" w:rsidR="00F252C8" w:rsidRDefault="00F25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84ABA" w14:textId="77777777" w:rsidR="00A17C94" w:rsidRDefault="00A17C94" w:rsidP="00005774">
      <w:r>
        <w:separator/>
      </w:r>
    </w:p>
  </w:footnote>
  <w:footnote w:type="continuationSeparator" w:id="0">
    <w:p w14:paraId="39013B14" w14:textId="77777777" w:rsidR="00A17C94" w:rsidRDefault="00A17C94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A97F" w14:textId="77777777" w:rsidR="00F252C8" w:rsidRPr="00005774" w:rsidRDefault="0045421E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A713B0F" wp14:editId="64F3BA90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14D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0C7A"/>
    <w:rsid w:val="00054F24"/>
    <w:rsid w:val="00075069"/>
    <w:rsid w:val="000A60EA"/>
    <w:rsid w:val="000B567B"/>
    <w:rsid w:val="00154A7C"/>
    <w:rsid w:val="0022689F"/>
    <w:rsid w:val="002335BA"/>
    <w:rsid w:val="00264465"/>
    <w:rsid w:val="002945F9"/>
    <w:rsid w:val="002974EE"/>
    <w:rsid w:val="002B58E0"/>
    <w:rsid w:val="00301BA0"/>
    <w:rsid w:val="00332294"/>
    <w:rsid w:val="00335CE5"/>
    <w:rsid w:val="00337254"/>
    <w:rsid w:val="003443EC"/>
    <w:rsid w:val="003448AA"/>
    <w:rsid w:val="00347A05"/>
    <w:rsid w:val="003D02BF"/>
    <w:rsid w:val="00432A00"/>
    <w:rsid w:val="00441DD1"/>
    <w:rsid w:val="004512EC"/>
    <w:rsid w:val="0045421E"/>
    <w:rsid w:val="004567EC"/>
    <w:rsid w:val="00467895"/>
    <w:rsid w:val="004A5AD7"/>
    <w:rsid w:val="004C414E"/>
    <w:rsid w:val="004D0DAD"/>
    <w:rsid w:val="004D0EC9"/>
    <w:rsid w:val="00523985"/>
    <w:rsid w:val="00550BE0"/>
    <w:rsid w:val="005B7BE9"/>
    <w:rsid w:val="005E46BF"/>
    <w:rsid w:val="005F6F5F"/>
    <w:rsid w:val="00616614"/>
    <w:rsid w:val="006A102E"/>
    <w:rsid w:val="006A3BFB"/>
    <w:rsid w:val="006B0B3D"/>
    <w:rsid w:val="006B6466"/>
    <w:rsid w:val="00756219"/>
    <w:rsid w:val="00760AFF"/>
    <w:rsid w:val="00774565"/>
    <w:rsid w:val="00786AF4"/>
    <w:rsid w:val="007D3148"/>
    <w:rsid w:val="008176F9"/>
    <w:rsid w:val="009117F7"/>
    <w:rsid w:val="00921498"/>
    <w:rsid w:val="0092469C"/>
    <w:rsid w:val="00944C08"/>
    <w:rsid w:val="0096113D"/>
    <w:rsid w:val="00983829"/>
    <w:rsid w:val="009A54BD"/>
    <w:rsid w:val="009C2271"/>
    <w:rsid w:val="009D18DD"/>
    <w:rsid w:val="00A17C94"/>
    <w:rsid w:val="00A6517A"/>
    <w:rsid w:val="00AC1D15"/>
    <w:rsid w:val="00AD0F34"/>
    <w:rsid w:val="00AF3A4C"/>
    <w:rsid w:val="00B87AC8"/>
    <w:rsid w:val="00B936A5"/>
    <w:rsid w:val="00BE33CE"/>
    <w:rsid w:val="00BF2E20"/>
    <w:rsid w:val="00C219A1"/>
    <w:rsid w:val="00C400F6"/>
    <w:rsid w:val="00C420DE"/>
    <w:rsid w:val="00C434EC"/>
    <w:rsid w:val="00C5324C"/>
    <w:rsid w:val="00C54FBE"/>
    <w:rsid w:val="00C6596F"/>
    <w:rsid w:val="00CA2DF9"/>
    <w:rsid w:val="00D1340B"/>
    <w:rsid w:val="00D375D4"/>
    <w:rsid w:val="00D44C25"/>
    <w:rsid w:val="00D66B75"/>
    <w:rsid w:val="00D977A3"/>
    <w:rsid w:val="00DA3D80"/>
    <w:rsid w:val="00DA412E"/>
    <w:rsid w:val="00DE26B1"/>
    <w:rsid w:val="00E03B3C"/>
    <w:rsid w:val="00E16F3C"/>
    <w:rsid w:val="00E70526"/>
    <w:rsid w:val="00E975B1"/>
    <w:rsid w:val="00ED053D"/>
    <w:rsid w:val="00EE24F4"/>
    <w:rsid w:val="00F0519D"/>
    <w:rsid w:val="00F06E03"/>
    <w:rsid w:val="00F252C8"/>
    <w:rsid w:val="00F3321B"/>
    <w:rsid w:val="00F518B8"/>
    <w:rsid w:val="00F6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747D5B"/>
  <w15:docId w15:val="{9D020DAC-2341-430F-B30F-30484D1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qFormat/>
    <w:rsid w:val="00B936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idden">
    <w:name w:val="hidden"/>
    <w:basedOn w:val="DefaultParagraphFont"/>
    <w:rsid w:val="00D1340B"/>
  </w:style>
  <w:style w:type="character" w:customStyle="1" w:styleId="apple-converted-space">
    <w:name w:val="apple-converted-space"/>
    <w:basedOn w:val="DefaultParagraphFont"/>
    <w:rsid w:val="0096113D"/>
  </w:style>
  <w:style w:type="character" w:styleId="Emphasis">
    <w:name w:val="Emphasis"/>
    <w:qFormat/>
    <w:rsid w:val="00C219A1"/>
    <w:rPr>
      <w:i/>
      <w:iCs/>
    </w:rPr>
  </w:style>
  <w:style w:type="character" w:customStyle="1" w:styleId="grsslicetext">
    <w:name w:val="grsslicetext"/>
    <w:basedOn w:val="DefaultParagraphFont"/>
    <w:rsid w:val="00786AF4"/>
  </w:style>
  <w:style w:type="paragraph" w:styleId="BalloonText">
    <w:name w:val="Balloon Text"/>
    <w:basedOn w:val="Normal"/>
    <w:link w:val="BalloonTextChar"/>
    <w:uiPriority w:val="99"/>
    <w:semiHidden/>
    <w:unhideWhenUsed/>
    <w:rsid w:val="00456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7E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4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0D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ravlingten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ages/Russell-Thomas-Tenor/1241512543104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3629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Ian Stones</cp:lastModifiedBy>
  <cp:revision>2</cp:revision>
  <cp:lastPrinted>2014-09-08T14:33:00Z</cp:lastPrinted>
  <dcterms:created xsi:type="dcterms:W3CDTF">2019-10-31T16:44:00Z</dcterms:created>
  <dcterms:modified xsi:type="dcterms:W3CDTF">2019-10-31T16:44:00Z</dcterms:modified>
</cp:coreProperties>
</file>