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EF2" w:rsidRDefault="00F21EF2">
      <w:pPr>
        <w:rPr>
          <w:rFonts w:cstheme="minorHAnsi"/>
          <w:sz w:val="32"/>
          <w:szCs w:val="32"/>
          <w:lang w:val="en-US"/>
        </w:rPr>
      </w:pPr>
    </w:p>
    <w:p w:rsidR="00FE04A8" w:rsidRPr="00400EBF" w:rsidRDefault="00400EBF">
      <w:pPr>
        <w:rPr>
          <w:rFonts w:cstheme="minorHAnsi"/>
          <w:sz w:val="32"/>
          <w:szCs w:val="32"/>
          <w:lang w:val="en-US"/>
        </w:rPr>
      </w:pPr>
      <w:r w:rsidRPr="00400EBF">
        <w:rPr>
          <w:rFonts w:cstheme="minorHAnsi"/>
          <w:sz w:val="32"/>
          <w:szCs w:val="32"/>
          <w:lang w:val="en-US"/>
        </w:rPr>
        <w:t xml:space="preserve">THE RENOWNED NORWEGIAN CONDUCTOR </w:t>
      </w:r>
      <w:r w:rsidR="00FE04A8" w:rsidRPr="00400EBF">
        <w:rPr>
          <w:rFonts w:cstheme="minorHAnsi"/>
          <w:sz w:val="32"/>
          <w:szCs w:val="32"/>
          <w:lang w:val="en-US"/>
        </w:rPr>
        <w:t xml:space="preserve">EIVIND GULLBERG JENSEN </w:t>
      </w:r>
      <w:r w:rsidRPr="00400EBF">
        <w:rPr>
          <w:rFonts w:cstheme="minorHAnsi"/>
          <w:sz w:val="32"/>
          <w:szCs w:val="32"/>
          <w:lang w:val="en-US"/>
        </w:rPr>
        <w:t>TAKES OVER FROM MARY MILLER AS THE N</w:t>
      </w:r>
      <w:r>
        <w:rPr>
          <w:rFonts w:cstheme="minorHAnsi"/>
          <w:sz w:val="32"/>
          <w:szCs w:val="32"/>
          <w:lang w:val="en-US"/>
        </w:rPr>
        <w:t>EW ARTISTIC AND GENERAL DIRECTOR OF BERGEN NATIONAL OPERA</w:t>
      </w:r>
    </w:p>
    <w:p w:rsidR="007A691E" w:rsidRPr="007A691E" w:rsidRDefault="00E22D77" w:rsidP="007A691E">
      <w:pPr>
        <w:rPr>
          <w:sz w:val="8"/>
          <w:szCs w:val="8"/>
        </w:rPr>
      </w:pPr>
      <w:r w:rsidRPr="00E22D77">
        <w:rPr>
          <w:rFonts w:ascii="-webkit-standard" w:eastAsia="Times New Roman" w:hAnsi="-webkit-standard" w:cs="Times New Roman"/>
          <w:color w:val="000000"/>
          <w:lang w:val="en-US" w:eastAsia="nb-NO"/>
        </w:rPr>
        <w:br/>
      </w:r>
      <w:r w:rsidRPr="00E22D77">
        <w:rPr>
          <w:rFonts w:eastAsia="Times New Roman" w:cs="Times New Roman"/>
          <w:color w:val="000000"/>
          <w:sz w:val="22"/>
          <w:szCs w:val="22"/>
          <w:lang w:val="en-US" w:eastAsia="nb-NO"/>
        </w:rPr>
        <w:t>Eivind Gullberg Jensen takes over as Artistic &amp; General Director of Bergen National Opera in 2021. </w:t>
      </w:r>
      <w:r w:rsidRPr="00E22D77">
        <w:rPr>
          <w:rFonts w:eastAsia="Times New Roman" w:cs="Times New Roman"/>
          <w:color w:val="000000"/>
          <w:sz w:val="22"/>
          <w:szCs w:val="22"/>
          <w:lang w:val="en-US" w:eastAsia="nb-NO"/>
        </w:rPr>
        <w:br/>
      </w:r>
      <w:r w:rsidRPr="00E22D77">
        <w:rPr>
          <w:rFonts w:eastAsia="Times New Roman" w:cs="Times New Roman"/>
          <w:color w:val="000000"/>
          <w:sz w:val="22"/>
          <w:szCs w:val="22"/>
          <w:lang w:val="en-US" w:eastAsia="nb-NO"/>
        </w:rPr>
        <w:br/>
      </w:r>
      <w:r w:rsidRPr="00F21EF2">
        <w:rPr>
          <w:rFonts w:eastAsia="Times New Roman" w:cs="Times New Roman"/>
          <w:b/>
          <w:color w:val="000000"/>
          <w:sz w:val="22"/>
          <w:szCs w:val="22"/>
          <w:lang w:val="en-US" w:eastAsia="nb-NO"/>
        </w:rPr>
        <w:t xml:space="preserve">A </w:t>
      </w:r>
      <w:r w:rsidR="00F21EF2" w:rsidRPr="00F21EF2">
        <w:rPr>
          <w:rFonts w:eastAsia="Times New Roman" w:cs="Times New Roman"/>
          <w:b/>
          <w:color w:val="000000"/>
          <w:sz w:val="22"/>
          <w:szCs w:val="22"/>
          <w:lang w:val="en-US" w:eastAsia="nb-NO"/>
        </w:rPr>
        <w:t xml:space="preserve">bullseye for </w:t>
      </w:r>
      <w:r w:rsidRPr="00F21EF2">
        <w:rPr>
          <w:rFonts w:eastAsia="Times New Roman" w:cs="Times New Roman"/>
          <w:b/>
          <w:color w:val="000000"/>
          <w:sz w:val="22"/>
          <w:szCs w:val="22"/>
          <w:lang w:val="en-US" w:eastAsia="nb-NO"/>
        </w:rPr>
        <w:t>BNO!</w:t>
      </w:r>
      <w:r w:rsidRPr="00E22D77">
        <w:rPr>
          <w:rFonts w:eastAsia="Times New Roman" w:cs="Times New Roman"/>
          <w:color w:val="000000"/>
          <w:sz w:val="22"/>
          <w:szCs w:val="22"/>
          <w:lang w:val="en-US" w:eastAsia="nb-NO"/>
        </w:rPr>
        <w:br/>
      </w:r>
      <w:r w:rsidR="008F6DFA">
        <w:rPr>
          <w:rFonts w:eastAsia="Times New Roman" w:cs="Times New Roman"/>
          <w:color w:val="000000"/>
          <w:sz w:val="22"/>
          <w:szCs w:val="22"/>
          <w:lang w:val="en-US" w:eastAsia="nb-NO"/>
        </w:rPr>
        <w:t xml:space="preserve">- </w:t>
      </w:r>
      <w:r w:rsidRPr="00E22D77">
        <w:rPr>
          <w:rFonts w:eastAsia="Times New Roman" w:cs="Times New Roman"/>
          <w:color w:val="000000"/>
          <w:sz w:val="22"/>
          <w:szCs w:val="22"/>
          <w:lang w:val="en-US" w:eastAsia="nb-NO"/>
        </w:rPr>
        <w:t>An impressive selection of candidates announced their interest in becoming Mary Miller’s successor, and after an extensive recruitment process, Eivind Gullberg Jensen was the obvious choice, says chairman of Bergen National Opera, Harald Victor Hove:</w:t>
      </w:r>
      <w:r w:rsidRPr="00E22D77">
        <w:rPr>
          <w:rFonts w:eastAsia="Times New Roman" w:cs="Times New Roman"/>
          <w:color w:val="000000"/>
          <w:sz w:val="22"/>
          <w:szCs w:val="22"/>
          <w:lang w:val="en-US" w:eastAsia="nb-NO"/>
        </w:rPr>
        <w:br/>
      </w:r>
      <w:r w:rsidRPr="00E22D77">
        <w:rPr>
          <w:rFonts w:eastAsia="Times New Roman" w:cs="Times New Roman"/>
          <w:color w:val="000000"/>
          <w:sz w:val="22"/>
          <w:szCs w:val="22"/>
          <w:lang w:val="en-US" w:eastAsia="nb-NO"/>
        </w:rPr>
        <w:br/>
        <w:t xml:space="preserve">- Eivind Gullberg Jensen is a bullseye for BNO. He is a sought-after conductor internationally, equally familiar with both the modern and classical repertoire. Throughout his career, he has taken regular assignments at leading opera companies worldwide. In addition to this solid artistic foundation, he will, as a resident of Bergen, be able to build on the strong position that BNO has won both nationally and internationally. </w:t>
      </w:r>
      <w:r>
        <w:rPr>
          <w:rFonts w:eastAsia="Times New Roman" w:cs="Times New Roman"/>
          <w:color w:val="000000"/>
          <w:sz w:val="22"/>
          <w:szCs w:val="22"/>
          <w:lang w:val="en-US" w:eastAsia="nb-NO"/>
        </w:rPr>
        <w:br/>
      </w:r>
      <w:r>
        <w:rPr>
          <w:rFonts w:eastAsia="Times New Roman" w:cs="Times New Roman"/>
          <w:color w:val="000000"/>
          <w:sz w:val="22"/>
          <w:szCs w:val="22"/>
          <w:lang w:val="en-US" w:eastAsia="nb-NO"/>
        </w:rPr>
        <w:br/>
      </w:r>
      <w:r w:rsidRPr="00E22D77">
        <w:rPr>
          <w:rFonts w:eastAsia="Times New Roman" w:cs="Times New Roman"/>
          <w:b/>
          <w:color w:val="000000"/>
          <w:sz w:val="22"/>
          <w:szCs w:val="22"/>
          <w:lang w:val="en-US" w:eastAsia="nb-NO"/>
        </w:rPr>
        <w:t xml:space="preserve">There is a need for a new </w:t>
      </w:r>
      <w:proofErr w:type="spellStart"/>
      <w:r w:rsidRPr="00E22D77">
        <w:rPr>
          <w:rFonts w:eastAsia="Times New Roman" w:cs="Times New Roman"/>
          <w:b/>
          <w:color w:val="000000"/>
          <w:sz w:val="22"/>
          <w:szCs w:val="22"/>
          <w:lang w:val="en-US" w:eastAsia="nb-NO"/>
        </w:rPr>
        <w:t>operahouse</w:t>
      </w:r>
      <w:proofErr w:type="spellEnd"/>
      <w:r w:rsidRPr="00E22D77">
        <w:rPr>
          <w:rFonts w:eastAsia="Times New Roman" w:cs="Times New Roman"/>
          <w:b/>
          <w:color w:val="000000"/>
          <w:sz w:val="22"/>
          <w:szCs w:val="22"/>
          <w:lang w:val="en-US" w:eastAsia="nb-NO"/>
        </w:rPr>
        <w:t xml:space="preserve"> in Bergen, says Gullberg Jensen</w:t>
      </w:r>
      <w:r w:rsidRPr="00E22D77">
        <w:rPr>
          <w:rFonts w:eastAsia="Times New Roman" w:cs="Times New Roman"/>
          <w:b/>
          <w:color w:val="000000"/>
          <w:sz w:val="22"/>
          <w:szCs w:val="22"/>
          <w:lang w:val="en-US" w:eastAsia="nb-NO"/>
        </w:rPr>
        <w:br/>
      </w:r>
      <w:r w:rsidRPr="00E22D77">
        <w:rPr>
          <w:rFonts w:eastAsia="Times New Roman" w:cs="Times New Roman"/>
          <w:color w:val="000000"/>
          <w:sz w:val="22"/>
          <w:szCs w:val="22"/>
          <w:lang w:val="en-US" w:eastAsia="nb-NO"/>
        </w:rPr>
        <w:t>- It is a great pleasure for me to announce that from 2021 I will be able to contribute to the opera scene in my home town of Bergen. Opera is in many ways the ultimate art form, where music, theater, dance and visual art culminates in something even greater. I look forward to continuing the great work that has been laid down by BNO &amp; Mary Miller in recent years. In addition to leading BNO artistically, one of my most important tasks will be to participate in the process of convincing politicians, nationally and regionally, to support the building of a new opera house in Western Norway. This is an assignment, that with the greatest pleasure, I will take on immediately.</w:t>
      </w:r>
      <w:r w:rsidRPr="00E22D77">
        <w:rPr>
          <w:rFonts w:eastAsia="Times New Roman" w:cs="Times New Roman"/>
          <w:color w:val="000000"/>
          <w:sz w:val="22"/>
          <w:szCs w:val="22"/>
          <w:lang w:val="en-US" w:eastAsia="nb-NO"/>
        </w:rPr>
        <w:br/>
      </w:r>
      <w:r w:rsidRPr="00E22D77">
        <w:rPr>
          <w:rFonts w:eastAsia="Times New Roman" w:cs="Times New Roman"/>
          <w:color w:val="000000"/>
          <w:sz w:val="22"/>
          <w:szCs w:val="22"/>
          <w:lang w:val="en-US" w:eastAsia="nb-NO"/>
        </w:rPr>
        <w:br/>
      </w:r>
      <w:r w:rsidRPr="00E22D77">
        <w:rPr>
          <w:rFonts w:eastAsia="Times New Roman" w:cs="Times New Roman"/>
          <w:b/>
          <w:color w:val="000000"/>
          <w:sz w:val="22"/>
          <w:szCs w:val="22"/>
          <w:lang w:val="en-US" w:eastAsia="nb-NO"/>
        </w:rPr>
        <w:t>Bergen National Opera</w:t>
      </w:r>
      <w:r w:rsidRPr="00E22D77">
        <w:rPr>
          <w:rFonts w:eastAsia="Times New Roman" w:cs="Times New Roman"/>
          <w:color w:val="000000"/>
          <w:sz w:val="22"/>
          <w:szCs w:val="22"/>
          <w:lang w:val="en-US" w:eastAsia="nb-NO"/>
        </w:rPr>
        <w:br/>
        <w:t>Bergen National Opera is Norway's largest opera outside Oslo. BNO’s opera productions and concerts in the Grieg hall are produced in collaboration with the Bergen Philharmonic Orchestra. </w:t>
      </w:r>
      <w:r w:rsidR="00F21EF2">
        <w:rPr>
          <w:rFonts w:eastAsia="Times New Roman" w:cs="Times New Roman"/>
          <w:color w:val="000000"/>
          <w:sz w:val="22"/>
          <w:szCs w:val="22"/>
          <w:lang w:val="en-US" w:eastAsia="nb-NO"/>
        </w:rPr>
        <w:br/>
      </w:r>
      <w:r w:rsidRPr="00E22D77">
        <w:rPr>
          <w:rFonts w:eastAsia="Times New Roman" w:cs="Times New Roman"/>
          <w:color w:val="000000"/>
          <w:sz w:val="22"/>
          <w:szCs w:val="22"/>
          <w:lang w:val="en-US" w:eastAsia="nb-NO"/>
        </w:rPr>
        <w:br/>
        <w:t>- We are all pleased with the fantastic progress that the opera company has made under Mary Miller's 10-year leadership. It is a strength for both BNO and Eivind Gullberg Jensen, that Mary Miller will be with the company until 31.12.2020. It gives us the time and opportunity to ensure a good and productive handover between these two very competent leaders, says chairman Harald Victor Hove.</w:t>
      </w:r>
      <w:r w:rsidR="00FE4C52">
        <w:rPr>
          <w:rFonts w:cstheme="minorHAnsi"/>
          <w:sz w:val="22"/>
          <w:szCs w:val="22"/>
          <w:lang w:val="en-US"/>
        </w:rPr>
        <w:br/>
      </w:r>
    </w:p>
    <w:p w:rsidR="00FE04A8" w:rsidRPr="007A691E" w:rsidRDefault="007A691E">
      <w:pPr>
        <w:rPr>
          <w:rFonts w:eastAsia="Times New Roman" w:cs="Times New Roman"/>
          <w:sz w:val="22"/>
          <w:szCs w:val="22"/>
          <w:lang w:val="en-US" w:eastAsia="nb-NO"/>
        </w:rPr>
      </w:pPr>
      <w:hyperlink r:id="rId7" w:history="1">
        <w:r w:rsidRPr="00EF352D">
          <w:rPr>
            <w:rStyle w:val="Hyperlink"/>
            <w:rFonts w:cstheme="minorHAnsi"/>
            <w:sz w:val="22"/>
            <w:szCs w:val="22"/>
            <w:lang w:val="en-US"/>
          </w:rPr>
          <w:t>www.bno.no</w:t>
        </w:r>
      </w:hyperlink>
      <w:r w:rsidR="00FE4C52">
        <w:rPr>
          <w:rFonts w:cstheme="minorHAnsi"/>
          <w:sz w:val="22"/>
          <w:szCs w:val="22"/>
          <w:lang w:val="en-US"/>
        </w:rPr>
        <w:t xml:space="preserve"> </w:t>
      </w:r>
    </w:p>
    <w:p w:rsidR="007A691E" w:rsidRPr="00E22D77" w:rsidRDefault="007A691E" w:rsidP="007A691E">
      <w:pPr>
        <w:rPr>
          <w:rFonts w:cstheme="minorHAnsi"/>
          <w:sz w:val="22"/>
          <w:szCs w:val="22"/>
        </w:rPr>
      </w:pPr>
      <w:hyperlink r:id="rId8" w:history="1">
        <w:r w:rsidRPr="00EF352D">
          <w:rPr>
            <w:rStyle w:val="Hyperlink"/>
            <w:rFonts w:cstheme="minorHAnsi"/>
            <w:sz w:val="22"/>
            <w:szCs w:val="22"/>
          </w:rPr>
          <w:t>www.eivindgullbergjensen.com</w:t>
        </w:r>
      </w:hyperlink>
      <w:r>
        <w:rPr>
          <w:rFonts w:cstheme="minorHAnsi"/>
          <w:sz w:val="22"/>
          <w:szCs w:val="22"/>
        </w:rPr>
        <w:t xml:space="preserve"> </w:t>
      </w:r>
    </w:p>
    <w:p w:rsidR="007A691E" w:rsidRDefault="007A691E">
      <w:pPr>
        <w:rPr>
          <w:rFonts w:cstheme="minorHAnsi"/>
          <w:sz w:val="22"/>
          <w:szCs w:val="22"/>
          <w:lang w:val="en-US"/>
        </w:rPr>
        <w:sectPr w:rsidR="007A691E" w:rsidSect="00D22C9A">
          <w:headerReference w:type="default" r:id="rId9"/>
          <w:pgSz w:w="11900" w:h="16840"/>
          <w:pgMar w:top="1417" w:right="1417" w:bottom="1417" w:left="1417" w:header="708" w:footer="708" w:gutter="0"/>
          <w:cols w:space="708"/>
          <w:docGrid w:linePitch="360"/>
        </w:sectPr>
      </w:pPr>
    </w:p>
    <w:p w:rsidR="007A691E" w:rsidRDefault="007A691E">
      <w:pPr>
        <w:rPr>
          <w:rFonts w:cstheme="minorHAnsi"/>
          <w:sz w:val="22"/>
          <w:szCs w:val="22"/>
          <w:lang w:val="en-US"/>
        </w:rPr>
      </w:pPr>
    </w:p>
    <w:p w:rsidR="00E63E00" w:rsidRPr="0098484A" w:rsidRDefault="007A691E">
      <w:pPr>
        <w:rPr>
          <w:rFonts w:cstheme="minorHAnsi"/>
          <w:b/>
          <w:bCs/>
          <w:sz w:val="22"/>
          <w:szCs w:val="22"/>
          <w:lang w:val="en-US"/>
        </w:rPr>
      </w:pPr>
      <w:r w:rsidRPr="0098484A">
        <w:rPr>
          <w:rFonts w:cstheme="minorHAnsi"/>
          <w:b/>
          <w:bCs/>
          <w:sz w:val="22"/>
          <w:szCs w:val="22"/>
          <w:lang w:val="en-US"/>
        </w:rPr>
        <w:t>C</w:t>
      </w:r>
      <w:r w:rsidR="00400EBF" w:rsidRPr="0098484A">
        <w:rPr>
          <w:rFonts w:cstheme="minorHAnsi"/>
          <w:b/>
          <w:bCs/>
          <w:sz w:val="22"/>
          <w:szCs w:val="22"/>
          <w:lang w:val="en-US"/>
        </w:rPr>
        <w:t>ontact:</w:t>
      </w:r>
    </w:p>
    <w:p w:rsidR="00E63E00" w:rsidRPr="00E63E00" w:rsidRDefault="00E63E00" w:rsidP="00E63E00">
      <w:pPr>
        <w:rPr>
          <w:sz w:val="22"/>
          <w:szCs w:val="22"/>
        </w:rPr>
      </w:pPr>
      <w:r w:rsidRPr="00E63E00">
        <w:rPr>
          <w:sz w:val="22"/>
          <w:szCs w:val="22"/>
        </w:rPr>
        <w:t>Harald Victor Hove</w:t>
      </w:r>
    </w:p>
    <w:p w:rsidR="00E63E00" w:rsidRPr="00E63E00" w:rsidRDefault="00E63E00" w:rsidP="00E63E00">
      <w:pPr>
        <w:rPr>
          <w:sz w:val="22"/>
          <w:szCs w:val="22"/>
        </w:rPr>
      </w:pPr>
      <w:r w:rsidRPr="00E63E00">
        <w:rPr>
          <w:sz w:val="22"/>
          <w:szCs w:val="22"/>
        </w:rPr>
        <w:t>T: +4741669588</w:t>
      </w:r>
      <w:r w:rsidRPr="00E63E00">
        <w:rPr>
          <w:sz w:val="22"/>
          <w:szCs w:val="22"/>
        </w:rPr>
        <w:tab/>
      </w:r>
      <w:r w:rsidRPr="00E63E00">
        <w:rPr>
          <w:sz w:val="22"/>
          <w:szCs w:val="22"/>
        </w:rPr>
        <w:tab/>
      </w:r>
    </w:p>
    <w:p w:rsidR="007A691E" w:rsidRPr="00E63E00" w:rsidRDefault="00E63E00" w:rsidP="00E63E00">
      <w:pPr>
        <w:rPr>
          <w:sz w:val="22"/>
          <w:szCs w:val="22"/>
        </w:rPr>
      </w:pPr>
      <w:r w:rsidRPr="00E63E00">
        <w:rPr>
          <w:sz w:val="22"/>
          <w:szCs w:val="22"/>
        </w:rPr>
        <w:t>haraldv@me.com</w:t>
      </w:r>
    </w:p>
    <w:p w:rsidR="007A691E" w:rsidRPr="007A691E" w:rsidRDefault="007A691E" w:rsidP="007A691E">
      <w:pPr>
        <w:rPr>
          <w:sz w:val="22"/>
          <w:szCs w:val="22"/>
        </w:rPr>
      </w:pPr>
    </w:p>
    <w:p w:rsidR="00E63E00" w:rsidRDefault="00E63E00" w:rsidP="007A691E">
      <w:pPr>
        <w:rPr>
          <w:sz w:val="22"/>
          <w:szCs w:val="22"/>
        </w:rPr>
      </w:pPr>
    </w:p>
    <w:p w:rsidR="00E63E00" w:rsidRDefault="00E63E00" w:rsidP="007A691E">
      <w:pPr>
        <w:rPr>
          <w:sz w:val="22"/>
          <w:szCs w:val="22"/>
        </w:rPr>
      </w:pPr>
    </w:p>
    <w:p w:rsidR="00E63E00" w:rsidRDefault="00E63E00" w:rsidP="007A691E">
      <w:pPr>
        <w:rPr>
          <w:sz w:val="22"/>
          <w:szCs w:val="22"/>
        </w:rPr>
      </w:pPr>
    </w:p>
    <w:p w:rsidR="007A691E" w:rsidRPr="007A691E" w:rsidRDefault="007A691E" w:rsidP="007A691E">
      <w:pPr>
        <w:rPr>
          <w:sz w:val="22"/>
          <w:szCs w:val="22"/>
        </w:rPr>
      </w:pPr>
      <w:r w:rsidRPr="007A691E">
        <w:rPr>
          <w:sz w:val="22"/>
          <w:szCs w:val="22"/>
        </w:rPr>
        <w:t xml:space="preserve">Sue Janne Alsaker </w:t>
      </w:r>
    </w:p>
    <w:p w:rsidR="007A691E" w:rsidRPr="007A691E" w:rsidRDefault="007A691E" w:rsidP="007A691E">
      <w:pPr>
        <w:rPr>
          <w:sz w:val="22"/>
          <w:szCs w:val="22"/>
        </w:rPr>
      </w:pPr>
      <w:r w:rsidRPr="007A691E">
        <w:rPr>
          <w:sz w:val="22"/>
          <w:szCs w:val="22"/>
        </w:rPr>
        <w:t>Marketing &amp; Communications Director</w:t>
      </w:r>
    </w:p>
    <w:p w:rsidR="007A691E" w:rsidRPr="007A691E" w:rsidRDefault="007A691E" w:rsidP="007A691E">
      <w:pPr>
        <w:rPr>
          <w:sz w:val="22"/>
          <w:szCs w:val="22"/>
        </w:rPr>
      </w:pPr>
      <w:r w:rsidRPr="007A691E">
        <w:rPr>
          <w:sz w:val="22"/>
          <w:szCs w:val="22"/>
        </w:rPr>
        <w:t>Bergen National Opera</w:t>
      </w:r>
    </w:p>
    <w:p w:rsidR="007A691E" w:rsidRPr="007A691E" w:rsidRDefault="007A691E" w:rsidP="007A691E">
      <w:pPr>
        <w:rPr>
          <w:sz w:val="22"/>
          <w:szCs w:val="22"/>
        </w:rPr>
      </w:pPr>
      <w:r w:rsidRPr="007A691E">
        <w:rPr>
          <w:sz w:val="22"/>
          <w:szCs w:val="22"/>
        </w:rPr>
        <w:t>T: +47 55 21 61 07</w:t>
      </w:r>
    </w:p>
    <w:p w:rsidR="007A691E" w:rsidRPr="007A691E" w:rsidRDefault="007A691E">
      <w:pPr>
        <w:rPr>
          <w:sz w:val="22"/>
          <w:szCs w:val="22"/>
        </w:rPr>
        <w:sectPr w:rsidR="007A691E" w:rsidRPr="007A691E" w:rsidSect="007A691E">
          <w:type w:val="continuous"/>
          <w:pgSz w:w="11900" w:h="16840"/>
          <w:pgMar w:top="1417" w:right="1417" w:bottom="1417" w:left="1417" w:header="708" w:footer="708" w:gutter="0"/>
          <w:cols w:num="2" w:space="708"/>
          <w:docGrid w:linePitch="360"/>
        </w:sectPr>
      </w:pPr>
      <w:r w:rsidRPr="007A691E">
        <w:rPr>
          <w:sz w:val="22"/>
          <w:szCs w:val="22"/>
        </w:rPr>
        <w:t>suejanne@bno.n</w:t>
      </w:r>
      <w:r w:rsidRPr="007A691E">
        <w:rPr>
          <w:sz w:val="22"/>
          <w:szCs w:val="22"/>
        </w:rPr>
        <w:t>o</w:t>
      </w:r>
    </w:p>
    <w:p w:rsidR="007A691E" w:rsidRPr="00E22D77" w:rsidRDefault="007A691E" w:rsidP="007A691E">
      <w:pPr>
        <w:rPr>
          <w:rFonts w:cstheme="minorHAnsi"/>
          <w:sz w:val="22"/>
          <w:szCs w:val="22"/>
        </w:rPr>
      </w:pPr>
      <w:bookmarkStart w:id="0" w:name="_GoBack"/>
      <w:bookmarkEnd w:id="0"/>
    </w:p>
    <w:sectPr w:rsidR="007A691E" w:rsidRPr="00E22D77" w:rsidSect="007A691E">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19" w:rsidRDefault="00C72719" w:rsidP="00523ED7">
      <w:r>
        <w:separator/>
      </w:r>
    </w:p>
  </w:endnote>
  <w:endnote w:type="continuationSeparator" w:id="0">
    <w:p w:rsidR="00C72719" w:rsidRDefault="00C72719" w:rsidP="0052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19" w:rsidRDefault="00C72719" w:rsidP="00523ED7">
      <w:r>
        <w:separator/>
      </w:r>
    </w:p>
  </w:footnote>
  <w:footnote w:type="continuationSeparator" w:id="0">
    <w:p w:rsidR="00C72719" w:rsidRDefault="00C72719" w:rsidP="0052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D7" w:rsidRPr="00400EBF" w:rsidRDefault="00F21EF2" w:rsidP="00F21EF2">
    <w:pPr>
      <w:rPr>
        <w:rFonts w:cstheme="minorHAnsi"/>
        <w:lang w:val="en-US"/>
      </w:rPr>
    </w:pPr>
    <w:r>
      <w:rPr>
        <w:rFonts w:cstheme="minorHAnsi"/>
        <w:noProof/>
      </w:rPr>
      <w:drawing>
        <wp:inline distT="0" distB="0" distL="0" distR="0" wp14:anchorId="0C05C98B" wp14:editId="5511827B">
          <wp:extent cx="933784" cy="975154"/>
          <wp:effectExtent l="0" t="0" r="0" b="317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jermbilde 2019-06-10 kl. 21.20.02.png"/>
                  <pic:cNvPicPr/>
                </pic:nvPicPr>
                <pic:blipFill>
                  <a:blip r:embed="rId1">
                    <a:extLst>
                      <a:ext uri="{28A0092B-C50C-407E-A947-70E740481C1C}">
                        <a14:useLocalDpi xmlns:a14="http://schemas.microsoft.com/office/drawing/2010/main" val="0"/>
                      </a:ext>
                    </a:extLst>
                  </a:blip>
                  <a:stretch>
                    <a:fillRect/>
                  </a:stretch>
                </pic:blipFill>
                <pic:spPr>
                  <a:xfrm>
                    <a:off x="0" y="0"/>
                    <a:ext cx="961496" cy="1004094"/>
                  </a:xfrm>
                  <a:prstGeom prst="rect">
                    <a:avLst/>
                  </a:prstGeom>
                </pic:spPr>
              </pic:pic>
            </a:graphicData>
          </a:graphic>
        </wp:inline>
      </w:drawing>
    </w:r>
    <w:r>
      <w:rPr>
        <w:rFonts w:cstheme="minorHAnsi"/>
        <w:lang w:val="en-US"/>
      </w:rPr>
      <w:tab/>
    </w:r>
    <w:r>
      <w:rPr>
        <w:rFonts w:cstheme="minorHAnsi"/>
        <w:lang w:val="en-US"/>
      </w:rPr>
      <w:tab/>
    </w:r>
    <w:r>
      <w:rPr>
        <w:rFonts w:cstheme="minorHAnsi"/>
        <w:lang w:val="en-US"/>
      </w:rPr>
      <w:tab/>
    </w:r>
    <w:r>
      <w:rPr>
        <w:rFonts w:cstheme="minorHAnsi"/>
        <w:lang w:val="en-US"/>
      </w:rPr>
      <w:tab/>
    </w:r>
    <w:r w:rsidR="00523ED7" w:rsidRPr="00400EBF">
      <w:rPr>
        <w:rFonts w:cstheme="minorHAnsi"/>
        <w:lang w:val="en-US"/>
      </w:rPr>
      <w:t>PRESS</w:t>
    </w:r>
    <w:r w:rsidR="00400EBF" w:rsidRPr="00400EBF">
      <w:rPr>
        <w:rFonts w:cstheme="minorHAnsi"/>
        <w:lang w:val="en-US"/>
      </w:rPr>
      <w:t xml:space="preserve"> RELEASE FROM</w:t>
    </w:r>
    <w:r w:rsidR="00523ED7" w:rsidRPr="00400EBF">
      <w:rPr>
        <w:rFonts w:cstheme="minorHAnsi"/>
        <w:lang w:val="en-US"/>
      </w:rPr>
      <w:t xml:space="preserve"> BERGEN NA</w:t>
    </w:r>
    <w:r w:rsidR="00400EBF" w:rsidRPr="00400EBF">
      <w:rPr>
        <w:rFonts w:cstheme="minorHAnsi"/>
        <w:lang w:val="en-US"/>
      </w:rPr>
      <w:t>TIONAL</w:t>
    </w:r>
    <w:r w:rsidR="00523ED7" w:rsidRPr="00400EBF">
      <w:rPr>
        <w:rFonts w:cstheme="minorHAnsi"/>
        <w:lang w:val="en-US"/>
      </w:rPr>
      <w:t xml:space="preserve"> OPERA</w:t>
    </w:r>
  </w:p>
  <w:p w:rsidR="00523ED7" w:rsidRPr="00523ED7" w:rsidRDefault="00523ED7" w:rsidP="00523ED7">
    <w:pPr>
      <w:jc w:val="right"/>
      <w:rPr>
        <w:rFonts w:cstheme="minorHAnsi"/>
      </w:rPr>
    </w:pPr>
    <w:r w:rsidRPr="00FE04A8">
      <w:rPr>
        <w:rFonts w:cstheme="minorHAnsi"/>
      </w:rPr>
      <w:t>11 JUN</w:t>
    </w:r>
    <w:r w:rsidR="00400EBF">
      <w:rPr>
        <w:rFonts w:cstheme="minorHAnsi"/>
      </w:rPr>
      <w:t>E</w:t>
    </w:r>
    <w:r w:rsidRPr="00FE04A8">
      <w:rPr>
        <w:rFonts w:cstheme="minorHAnsi"/>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53DFA"/>
    <w:multiLevelType w:val="hybridMultilevel"/>
    <w:tmpl w:val="04F488E8"/>
    <w:lvl w:ilvl="0" w:tplc="3B627362">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DA597E"/>
    <w:multiLevelType w:val="hybridMultilevel"/>
    <w:tmpl w:val="8AE85008"/>
    <w:lvl w:ilvl="0" w:tplc="5652146A">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A8"/>
    <w:rsid w:val="00097AC6"/>
    <w:rsid w:val="001D4289"/>
    <w:rsid w:val="00400EBF"/>
    <w:rsid w:val="004A48F7"/>
    <w:rsid w:val="00523ED7"/>
    <w:rsid w:val="007A691E"/>
    <w:rsid w:val="008F6DFA"/>
    <w:rsid w:val="00915984"/>
    <w:rsid w:val="0098484A"/>
    <w:rsid w:val="00C72719"/>
    <w:rsid w:val="00D22C9A"/>
    <w:rsid w:val="00E22D77"/>
    <w:rsid w:val="00E63E00"/>
    <w:rsid w:val="00F21EF2"/>
    <w:rsid w:val="00FE04A8"/>
    <w:rsid w:val="00FE4C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2DD4"/>
  <w15:chartTrackingRefBased/>
  <w15:docId w15:val="{BF0ED9E1-3D26-6B4F-9584-9A06DE0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4A8"/>
    <w:pPr>
      <w:ind w:left="720"/>
      <w:contextualSpacing/>
    </w:pPr>
  </w:style>
  <w:style w:type="paragraph" w:styleId="Header">
    <w:name w:val="header"/>
    <w:basedOn w:val="Normal"/>
    <w:link w:val="HeaderChar"/>
    <w:uiPriority w:val="99"/>
    <w:unhideWhenUsed/>
    <w:rsid w:val="00523ED7"/>
    <w:pPr>
      <w:tabs>
        <w:tab w:val="center" w:pos="4536"/>
        <w:tab w:val="right" w:pos="9072"/>
      </w:tabs>
    </w:pPr>
  </w:style>
  <w:style w:type="character" w:customStyle="1" w:styleId="HeaderChar">
    <w:name w:val="Header Char"/>
    <w:basedOn w:val="DefaultParagraphFont"/>
    <w:link w:val="Header"/>
    <w:uiPriority w:val="99"/>
    <w:rsid w:val="00523ED7"/>
  </w:style>
  <w:style w:type="paragraph" w:styleId="Footer">
    <w:name w:val="footer"/>
    <w:basedOn w:val="Normal"/>
    <w:link w:val="FooterChar"/>
    <w:uiPriority w:val="99"/>
    <w:unhideWhenUsed/>
    <w:rsid w:val="00523ED7"/>
    <w:pPr>
      <w:tabs>
        <w:tab w:val="center" w:pos="4536"/>
        <w:tab w:val="right" w:pos="9072"/>
      </w:tabs>
    </w:pPr>
  </w:style>
  <w:style w:type="character" w:customStyle="1" w:styleId="FooterChar">
    <w:name w:val="Footer Char"/>
    <w:basedOn w:val="DefaultParagraphFont"/>
    <w:link w:val="Footer"/>
    <w:uiPriority w:val="99"/>
    <w:rsid w:val="00523ED7"/>
  </w:style>
  <w:style w:type="character" w:styleId="Hyperlink">
    <w:name w:val="Hyperlink"/>
    <w:basedOn w:val="DefaultParagraphFont"/>
    <w:uiPriority w:val="99"/>
    <w:unhideWhenUsed/>
    <w:rsid w:val="00400EBF"/>
    <w:rPr>
      <w:color w:val="0563C1" w:themeColor="hyperlink"/>
      <w:u w:val="single"/>
    </w:rPr>
  </w:style>
  <w:style w:type="character" w:styleId="UnresolvedMention">
    <w:name w:val="Unresolved Mention"/>
    <w:basedOn w:val="DefaultParagraphFont"/>
    <w:uiPriority w:val="99"/>
    <w:semiHidden/>
    <w:unhideWhenUsed/>
    <w:rsid w:val="00400EBF"/>
    <w:rPr>
      <w:color w:val="605E5C"/>
      <w:shd w:val="clear" w:color="auto" w:fill="E1DFDD"/>
    </w:rPr>
  </w:style>
  <w:style w:type="character" w:customStyle="1" w:styleId="apple-converted-space">
    <w:name w:val="apple-converted-space"/>
    <w:basedOn w:val="DefaultParagraphFont"/>
    <w:rsid w:val="00E22D77"/>
  </w:style>
  <w:style w:type="paragraph" w:styleId="BalloonText">
    <w:name w:val="Balloon Text"/>
    <w:basedOn w:val="Normal"/>
    <w:link w:val="BalloonTextChar"/>
    <w:uiPriority w:val="99"/>
    <w:semiHidden/>
    <w:unhideWhenUsed/>
    <w:rsid w:val="00F21E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1E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4582">
      <w:bodyDiv w:val="1"/>
      <w:marLeft w:val="0"/>
      <w:marRight w:val="0"/>
      <w:marTop w:val="0"/>
      <w:marBottom w:val="0"/>
      <w:divBdr>
        <w:top w:val="none" w:sz="0" w:space="0" w:color="auto"/>
        <w:left w:val="none" w:sz="0" w:space="0" w:color="auto"/>
        <w:bottom w:val="none" w:sz="0" w:space="0" w:color="auto"/>
        <w:right w:val="none" w:sz="0" w:space="0" w:color="auto"/>
      </w:divBdr>
    </w:div>
    <w:div w:id="1032270152">
      <w:bodyDiv w:val="1"/>
      <w:marLeft w:val="0"/>
      <w:marRight w:val="0"/>
      <w:marTop w:val="0"/>
      <w:marBottom w:val="0"/>
      <w:divBdr>
        <w:top w:val="none" w:sz="0" w:space="0" w:color="auto"/>
        <w:left w:val="none" w:sz="0" w:space="0" w:color="auto"/>
        <w:bottom w:val="none" w:sz="0" w:space="0" w:color="auto"/>
        <w:right w:val="none" w:sz="0" w:space="0" w:color="auto"/>
      </w:divBdr>
    </w:div>
    <w:div w:id="1422215673">
      <w:bodyDiv w:val="1"/>
      <w:marLeft w:val="0"/>
      <w:marRight w:val="0"/>
      <w:marTop w:val="0"/>
      <w:marBottom w:val="0"/>
      <w:divBdr>
        <w:top w:val="none" w:sz="0" w:space="0" w:color="auto"/>
        <w:left w:val="none" w:sz="0" w:space="0" w:color="auto"/>
        <w:bottom w:val="none" w:sz="0" w:space="0" w:color="auto"/>
        <w:right w:val="none" w:sz="0" w:space="0" w:color="auto"/>
      </w:divBdr>
    </w:div>
    <w:div w:id="1520703267">
      <w:bodyDiv w:val="1"/>
      <w:marLeft w:val="0"/>
      <w:marRight w:val="0"/>
      <w:marTop w:val="0"/>
      <w:marBottom w:val="0"/>
      <w:divBdr>
        <w:top w:val="none" w:sz="0" w:space="0" w:color="auto"/>
        <w:left w:val="none" w:sz="0" w:space="0" w:color="auto"/>
        <w:bottom w:val="none" w:sz="0" w:space="0" w:color="auto"/>
        <w:right w:val="none" w:sz="0" w:space="0" w:color="auto"/>
      </w:divBdr>
    </w:div>
    <w:div w:id="1644891540">
      <w:bodyDiv w:val="1"/>
      <w:marLeft w:val="0"/>
      <w:marRight w:val="0"/>
      <w:marTop w:val="0"/>
      <w:marBottom w:val="0"/>
      <w:divBdr>
        <w:top w:val="none" w:sz="0" w:space="0" w:color="auto"/>
        <w:left w:val="none" w:sz="0" w:space="0" w:color="auto"/>
        <w:bottom w:val="none" w:sz="0" w:space="0" w:color="auto"/>
        <w:right w:val="none" w:sz="0" w:space="0" w:color="auto"/>
      </w:divBdr>
      <w:divsChild>
        <w:div w:id="873804927">
          <w:marLeft w:val="0"/>
          <w:marRight w:val="0"/>
          <w:marTop w:val="0"/>
          <w:marBottom w:val="0"/>
          <w:divBdr>
            <w:top w:val="none" w:sz="0" w:space="0" w:color="auto"/>
            <w:left w:val="none" w:sz="0" w:space="0" w:color="auto"/>
            <w:bottom w:val="none" w:sz="0" w:space="0" w:color="auto"/>
            <w:right w:val="none" w:sz="0" w:space="0" w:color="auto"/>
          </w:divBdr>
        </w:div>
        <w:div w:id="2085763726">
          <w:marLeft w:val="0"/>
          <w:marRight w:val="0"/>
          <w:marTop w:val="0"/>
          <w:marBottom w:val="0"/>
          <w:divBdr>
            <w:top w:val="none" w:sz="0" w:space="0" w:color="auto"/>
            <w:left w:val="none" w:sz="0" w:space="0" w:color="auto"/>
            <w:bottom w:val="none" w:sz="0" w:space="0" w:color="auto"/>
            <w:right w:val="none" w:sz="0" w:space="0" w:color="auto"/>
          </w:divBdr>
        </w:div>
      </w:divsChild>
    </w:div>
    <w:div w:id="1707826450">
      <w:bodyDiv w:val="1"/>
      <w:marLeft w:val="0"/>
      <w:marRight w:val="0"/>
      <w:marTop w:val="0"/>
      <w:marBottom w:val="0"/>
      <w:divBdr>
        <w:top w:val="none" w:sz="0" w:space="0" w:color="auto"/>
        <w:left w:val="none" w:sz="0" w:space="0" w:color="auto"/>
        <w:bottom w:val="none" w:sz="0" w:space="0" w:color="auto"/>
        <w:right w:val="none" w:sz="0" w:space="0" w:color="auto"/>
      </w:divBdr>
    </w:div>
    <w:div w:id="1994023694">
      <w:bodyDiv w:val="1"/>
      <w:marLeft w:val="0"/>
      <w:marRight w:val="0"/>
      <w:marTop w:val="0"/>
      <w:marBottom w:val="0"/>
      <w:divBdr>
        <w:top w:val="none" w:sz="0" w:space="0" w:color="auto"/>
        <w:left w:val="none" w:sz="0" w:space="0" w:color="auto"/>
        <w:bottom w:val="none" w:sz="0" w:space="0" w:color="auto"/>
        <w:right w:val="none" w:sz="0" w:space="0" w:color="auto"/>
      </w:divBdr>
      <w:divsChild>
        <w:div w:id="1107313921">
          <w:marLeft w:val="0"/>
          <w:marRight w:val="0"/>
          <w:marTop w:val="0"/>
          <w:marBottom w:val="0"/>
          <w:divBdr>
            <w:top w:val="none" w:sz="0" w:space="0" w:color="auto"/>
            <w:left w:val="none" w:sz="0" w:space="0" w:color="auto"/>
            <w:bottom w:val="none" w:sz="0" w:space="0" w:color="auto"/>
            <w:right w:val="none" w:sz="0" w:space="0" w:color="auto"/>
          </w:divBdr>
        </w:div>
        <w:div w:id="157982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vindgullbergjensen.com" TargetMode="External"/><Relationship Id="rId3" Type="http://schemas.openxmlformats.org/officeDocument/2006/relationships/settings" Target="settings.xml"/><Relationship Id="rId7" Type="http://schemas.openxmlformats.org/officeDocument/2006/relationships/hyperlink" Target="http://www.bn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Janne Alsaker</dc:creator>
  <cp:keywords/>
  <dc:description/>
  <cp:lastModifiedBy>Anna Rodrigues</cp:lastModifiedBy>
  <cp:revision>4</cp:revision>
  <dcterms:created xsi:type="dcterms:W3CDTF">2019-06-11T11:54:00Z</dcterms:created>
  <dcterms:modified xsi:type="dcterms:W3CDTF">2019-06-11T11:55:00Z</dcterms:modified>
</cp:coreProperties>
</file>