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91C4" w14:textId="77777777" w:rsidR="00005774" w:rsidRDefault="0023681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Rachel Kelly</w:t>
      </w:r>
    </w:p>
    <w:p w14:paraId="46CCDACE" w14:textId="77777777" w:rsidR="00005774" w:rsidRDefault="0023681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3BF2D911" w14:textId="77777777" w:rsidR="00401AD6" w:rsidRPr="00956C98" w:rsidRDefault="00401AD6" w:rsidP="003711AE">
      <w:pPr>
        <w:rPr>
          <w:rFonts w:ascii="Arial" w:hAnsi="Arial" w:cs="Arial"/>
          <w:sz w:val="20"/>
          <w:szCs w:val="20"/>
        </w:rPr>
      </w:pPr>
    </w:p>
    <w:p w14:paraId="078F52CF" w14:textId="77777777" w:rsidR="00CC779D" w:rsidRPr="00AC5A2D" w:rsidRDefault="00CC779D" w:rsidP="0075608C">
      <w:pPr>
        <w:rPr>
          <w:rFonts w:ascii="Arial" w:hAnsi="Arial" w:cs="Arial"/>
          <w:sz w:val="20"/>
          <w:szCs w:val="20"/>
          <w:lang w:val="en-GB" w:eastAsia="en-GB"/>
        </w:rPr>
      </w:pPr>
    </w:p>
    <w:p w14:paraId="4CA971DC" w14:textId="77777777" w:rsidR="009702A1" w:rsidRPr="009702A1" w:rsidRDefault="009702A1" w:rsidP="009702A1">
      <w:pPr>
        <w:rPr>
          <w:rFonts w:ascii="Arial" w:hAnsi="Arial" w:cs="Arial"/>
          <w:sz w:val="20"/>
          <w:szCs w:val="20"/>
          <w:lang w:val="en-GB" w:eastAsia="en-GB"/>
        </w:rPr>
      </w:pPr>
      <w:r w:rsidRPr="009702A1">
        <w:rPr>
          <w:rFonts w:ascii="Arial" w:hAnsi="Arial" w:cs="Arial"/>
          <w:sz w:val="20"/>
          <w:szCs w:val="20"/>
          <w:lang w:eastAsia="en-GB"/>
        </w:rPr>
        <w:t xml:space="preserve">Rachel Kelly is a graduate of the Royal Opera House, Covent Garden’s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Jette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Parker Young Artist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Programme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where she attracted considerable attention for her portrayals of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Zaida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Il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turco</w:t>
      </w:r>
      <w:proofErr w:type="spellEnd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 in Italia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) conducted by </w:t>
      </w:r>
      <w:proofErr w:type="spellStart"/>
      <w:r w:rsidRPr="009702A1">
        <w:rPr>
          <w:rFonts w:ascii="Arial" w:hAnsi="Arial" w:cs="Arial"/>
          <w:sz w:val="20"/>
          <w:szCs w:val="20"/>
        </w:rPr>
        <w:t>Evelino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Pidò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,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Javotte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Manon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) conducted by </w:t>
      </w:r>
      <w:r w:rsidRPr="009702A1">
        <w:rPr>
          <w:rFonts w:ascii="Arial" w:hAnsi="Arial" w:cs="Arial"/>
          <w:sz w:val="20"/>
          <w:szCs w:val="20"/>
        </w:rPr>
        <w:t xml:space="preserve">Emmanuel </w:t>
      </w:r>
      <w:proofErr w:type="spellStart"/>
      <w:r w:rsidRPr="009702A1">
        <w:rPr>
          <w:rFonts w:ascii="Arial" w:hAnsi="Arial" w:cs="Arial"/>
          <w:sz w:val="20"/>
          <w:szCs w:val="20"/>
        </w:rPr>
        <w:t>Villaume</w:t>
      </w:r>
      <w:proofErr w:type="spellEnd"/>
      <w:r w:rsidRPr="009702A1">
        <w:rPr>
          <w:rFonts w:ascii="Arial" w:hAnsi="Arial" w:cs="Arial"/>
          <w:sz w:val="20"/>
          <w:szCs w:val="20"/>
        </w:rPr>
        <w:t>,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Mercédès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Carmen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) conducted by </w:t>
      </w:r>
      <w:r w:rsidRPr="009702A1">
        <w:rPr>
          <w:rFonts w:ascii="Arial" w:hAnsi="Arial" w:cs="Arial"/>
          <w:sz w:val="20"/>
          <w:szCs w:val="20"/>
        </w:rPr>
        <w:t>Alexander Joel,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 and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Pisana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I due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Foscari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) conducted by Sir Antonio Pappano. Her performance as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Mirinda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in Kasper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Holten’s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L’Ormindo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conducted by Christian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Curnyn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was singled out by 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Opera Today </w:t>
      </w:r>
      <w:r w:rsidRPr="009702A1">
        <w:rPr>
          <w:rFonts w:ascii="Arial" w:hAnsi="Arial" w:cs="Arial"/>
          <w:sz w:val="20"/>
          <w:szCs w:val="20"/>
          <w:lang w:eastAsia="en-GB"/>
        </w:rPr>
        <w:t>for its “</w:t>
      </w:r>
      <w:r w:rsidRPr="009702A1">
        <w:rPr>
          <w:rFonts w:ascii="Arial" w:hAnsi="Arial" w:cs="Arial"/>
          <w:sz w:val="20"/>
          <w:szCs w:val="20"/>
          <w:lang w:val="en"/>
        </w:rPr>
        <w:t xml:space="preserve">rich sensuality of voice” and “glowing warmth”, </w:t>
      </w:r>
      <w:r w:rsidRPr="009702A1">
        <w:rPr>
          <w:rFonts w:ascii="Arial" w:hAnsi="Arial" w:cs="Arial"/>
          <w:sz w:val="20"/>
          <w:szCs w:val="20"/>
          <w:lang w:eastAsia="en-GB"/>
        </w:rPr>
        <w:t>and she earned unanimous praise for Proserpina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Orfeo</w:t>
      </w:r>
      <w:r w:rsidRPr="009702A1">
        <w:rPr>
          <w:rFonts w:ascii="Arial" w:hAnsi="Arial" w:cs="Arial"/>
          <w:sz w:val="20"/>
          <w:szCs w:val="20"/>
          <w:lang w:eastAsia="en-GB"/>
        </w:rPr>
        <w:t>) at London’s Roundhouse.</w:t>
      </w:r>
    </w:p>
    <w:p w14:paraId="1B81D792" w14:textId="77777777" w:rsidR="009702A1" w:rsidRPr="009702A1" w:rsidRDefault="009702A1" w:rsidP="009702A1">
      <w:pPr>
        <w:rPr>
          <w:rFonts w:ascii="Arial" w:hAnsi="Arial" w:cs="Arial"/>
          <w:sz w:val="20"/>
          <w:szCs w:val="20"/>
          <w:lang w:eastAsia="en-GB"/>
        </w:rPr>
      </w:pPr>
    </w:p>
    <w:p w14:paraId="5F37BCED" w14:textId="77777777" w:rsidR="009702A1" w:rsidRPr="009702A1" w:rsidRDefault="009702A1" w:rsidP="009702A1">
      <w:pPr>
        <w:rPr>
          <w:rFonts w:ascii="Arial" w:hAnsi="Arial" w:cs="Arial"/>
          <w:sz w:val="20"/>
          <w:szCs w:val="20"/>
        </w:rPr>
      </w:pPr>
      <w:r w:rsidRPr="009702A1">
        <w:rPr>
          <w:rFonts w:ascii="Arial" w:hAnsi="Arial" w:cs="Arial"/>
          <w:sz w:val="20"/>
          <w:szCs w:val="20"/>
          <w:lang w:eastAsia="en-GB"/>
        </w:rPr>
        <w:t xml:space="preserve">Recent opera highlights include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Idamante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Idomeneo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>) for Opera di Firenze</w:t>
      </w:r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, </w:t>
      </w:r>
      <w:proofErr w:type="spellStart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Annio</w:t>
      </w:r>
      <w:proofErr w:type="spellEnd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(La </w:t>
      </w:r>
      <w:proofErr w:type="spellStart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clemenza</w:t>
      </w:r>
      <w:proofErr w:type="spellEnd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di Tito) for</w:t>
      </w:r>
      <w:r w:rsidRPr="009702A1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Staatstheater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Karlsruhe, Donna Elvira (</w:t>
      </w:r>
      <w:r w:rsidRPr="009702A1">
        <w:rPr>
          <w:rFonts w:ascii="Arial" w:hAnsi="Arial" w:cs="Arial"/>
          <w:i/>
          <w:iCs/>
          <w:sz w:val="20"/>
          <w:szCs w:val="20"/>
        </w:rPr>
        <w:t>Don Giovanni</w:t>
      </w:r>
      <w:r w:rsidRPr="009702A1">
        <w:rPr>
          <w:rFonts w:ascii="Arial" w:hAnsi="Arial" w:cs="Arial"/>
          <w:sz w:val="20"/>
          <w:szCs w:val="20"/>
        </w:rPr>
        <w:t xml:space="preserve">) with Northern Ireland Opera, and </w:t>
      </w:r>
      <w:proofErr w:type="spellStart"/>
      <w:r w:rsidRPr="009702A1">
        <w:rPr>
          <w:rFonts w:ascii="Arial" w:hAnsi="Arial" w:cs="Arial"/>
          <w:sz w:val="20"/>
          <w:szCs w:val="20"/>
        </w:rPr>
        <w:t>Dorabella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Cosi</w:t>
      </w:r>
      <w:proofErr w:type="spellEnd"/>
      <w:r w:rsidRPr="009702A1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Pr="009702A1">
        <w:rPr>
          <w:rFonts w:ascii="Arial" w:hAnsi="Arial" w:cs="Arial"/>
          <w:sz w:val="20"/>
          <w:szCs w:val="20"/>
        </w:rPr>
        <w:t>) for Glyndebourne on Tour</w:t>
      </w:r>
      <w:r w:rsidRPr="009702A1">
        <w:rPr>
          <w:rStyle w:val="Strong"/>
          <w:rFonts w:ascii="Arial" w:hAnsi="Arial" w:cs="Arial"/>
          <w:sz w:val="20"/>
          <w:szCs w:val="20"/>
          <w:lang w:val="en"/>
        </w:rPr>
        <w:t xml:space="preserve">.  </w:t>
      </w:r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She has also appeared as</w:t>
      </w:r>
      <w:r w:rsidRPr="009702A1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Medarse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Siroe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) for </w:t>
      </w:r>
      <w:proofErr w:type="spellStart"/>
      <w:r w:rsidRPr="009702A1">
        <w:rPr>
          <w:rFonts w:ascii="Arial" w:hAnsi="Arial" w:cs="Arial"/>
          <w:sz w:val="20"/>
          <w:szCs w:val="20"/>
        </w:rPr>
        <w:t>Nationale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Reisopera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02A1">
        <w:rPr>
          <w:rFonts w:ascii="Arial" w:hAnsi="Arial" w:cs="Arial"/>
          <w:sz w:val="20"/>
          <w:szCs w:val="20"/>
        </w:rPr>
        <w:t>Nerone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</w:rPr>
        <w:t>Agrippina</w:t>
      </w:r>
      <w:r w:rsidRPr="009702A1">
        <w:rPr>
          <w:rFonts w:ascii="Arial" w:hAnsi="Arial" w:cs="Arial"/>
          <w:sz w:val="20"/>
          <w:szCs w:val="20"/>
        </w:rPr>
        <w:t>) with the Irish Chamber Orchestra under Jonathan Cohen, Sesto (</w:t>
      </w:r>
      <w:r w:rsidRPr="009702A1">
        <w:rPr>
          <w:rFonts w:ascii="Arial" w:hAnsi="Arial" w:cs="Arial"/>
          <w:i/>
          <w:iCs/>
          <w:sz w:val="20"/>
          <w:szCs w:val="20"/>
        </w:rPr>
        <w:t>Giulio Cesare</w:t>
      </w:r>
      <w:r w:rsidRPr="009702A1">
        <w:rPr>
          <w:rFonts w:ascii="Arial" w:hAnsi="Arial" w:cs="Arial"/>
          <w:sz w:val="20"/>
          <w:szCs w:val="20"/>
        </w:rPr>
        <w:t xml:space="preserve">) with Christian </w:t>
      </w:r>
      <w:proofErr w:type="spellStart"/>
      <w:r w:rsidRPr="009702A1">
        <w:rPr>
          <w:rFonts w:ascii="Arial" w:hAnsi="Arial" w:cs="Arial"/>
          <w:sz w:val="20"/>
          <w:szCs w:val="20"/>
        </w:rPr>
        <w:t>Curnyn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and the Early Opera Company, and she created the role of Catherine (</w:t>
      </w:r>
      <w:r w:rsidRPr="009702A1">
        <w:rPr>
          <w:rFonts w:ascii="Arial" w:hAnsi="Arial" w:cs="Arial"/>
          <w:i/>
          <w:iCs/>
          <w:sz w:val="20"/>
          <w:szCs w:val="20"/>
        </w:rPr>
        <w:t>The Devil Inside</w:t>
      </w:r>
      <w:r w:rsidRPr="009702A1">
        <w:rPr>
          <w:rFonts w:ascii="Arial" w:hAnsi="Arial" w:cs="Arial"/>
          <w:sz w:val="20"/>
          <w:szCs w:val="20"/>
        </w:rPr>
        <w:t xml:space="preserve">) for Scottish Opera, subsequently on tour in the UK and Canada. Rachel Kelly made her debut at Maggio Musicale </w:t>
      </w:r>
      <w:proofErr w:type="spellStart"/>
      <w:r w:rsidRPr="009702A1">
        <w:rPr>
          <w:rFonts w:ascii="Arial" w:hAnsi="Arial" w:cs="Arial"/>
          <w:sz w:val="20"/>
          <w:szCs w:val="20"/>
        </w:rPr>
        <w:t>Fiorentino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as Nancy (</w:t>
      </w:r>
      <w:r w:rsidRPr="009702A1">
        <w:rPr>
          <w:rFonts w:ascii="Arial" w:hAnsi="Arial" w:cs="Arial"/>
          <w:i/>
          <w:iCs/>
          <w:sz w:val="20"/>
          <w:szCs w:val="20"/>
        </w:rPr>
        <w:t>Albert Herring</w:t>
      </w:r>
      <w:r w:rsidRPr="009702A1">
        <w:rPr>
          <w:rFonts w:ascii="Arial" w:hAnsi="Arial" w:cs="Arial"/>
          <w:sz w:val="20"/>
          <w:szCs w:val="20"/>
        </w:rPr>
        <w:t>)</w:t>
      </w:r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, her Glyndebourne Festival Opera debut as</w:t>
      </w:r>
      <w:r w:rsidRPr="009702A1">
        <w:rPr>
          <w:rStyle w:val="Strong"/>
          <w:rFonts w:ascii="Arial" w:hAnsi="Arial" w:cs="Arial"/>
          <w:sz w:val="20"/>
          <w:szCs w:val="20"/>
          <w:lang w:val="en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Annio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clemenza</w:t>
      </w:r>
      <w:proofErr w:type="spellEnd"/>
      <w:r w:rsidRPr="009702A1">
        <w:rPr>
          <w:rFonts w:ascii="Arial" w:hAnsi="Arial" w:cs="Arial"/>
          <w:i/>
          <w:iCs/>
          <w:sz w:val="20"/>
          <w:szCs w:val="20"/>
        </w:rPr>
        <w:t xml:space="preserve"> di Tito</w:t>
      </w:r>
      <w:r w:rsidRPr="009702A1">
        <w:rPr>
          <w:rFonts w:ascii="Arial" w:hAnsi="Arial" w:cs="Arial"/>
          <w:sz w:val="20"/>
          <w:szCs w:val="20"/>
        </w:rPr>
        <w:t>) and she joined the CBSO and</w:t>
      </w:r>
      <w:r w:rsidRPr="009702A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Mirga</w:t>
      </w:r>
      <w:proofErr w:type="spellEnd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proofErr w:type="spellStart"/>
      <w:r w:rsidRPr="009702A1">
        <w:rPr>
          <w:rStyle w:val="Strong"/>
          <w:rFonts w:ascii="Arial" w:hAnsi="Arial" w:cs="Arial"/>
          <w:b w:val="0"/>
          <w:bCs w:val="0"/>
          <w:sz w:val="20"/>
          <w:szCs w:val="20"/>
          <w:lang w:val="en"/>
        </w:rPr>
        <w:t>Gražinytė-Tyla</w:t>
      </w:r>
      <w:proofErr w:type="spellEnd"/>
      <w:r w:rsidRPr="009702A1"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 w:rsidRPr="009702A1">
        <w:rPr>
          <w:rFonts w:ascii="Arial" w:hAnsi="Arial" w:cs="Arial"/>
          <w:sz w:val="20"/>
          <w:szCs w:val="20"/>
        </w:rPr>
        <w:t xml:space="preserve">last season as </w:t>
      </w:r>
      <w:proofErr w:type="spellStart"/>
      <w:r w:rsidRPr="009702A1">
        <w:rPr>
          <w:rFonts w:ascii="Arial" w:hAnsi="Arial" w:cs="Arial"/>
          <w:sz w:val="20"/>
          <w:szCs w:val="20"/>
        </w:rPr>
        <w:t>Idamantes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in concert performances of Mozart’s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9702A1">
        <w:rPr>
          <w:rFonts w:ascii="Arial" w:hAnsi="Arial" w:cs="Arial"/>
          <w:sz w:val="20"/>
          <w:szCs w:val="20"/>
        </w:rPr>
        <w:t>.</w:t>
      </w:r>
    </w:p>
    <w:p w14:paraId="7857B579" w14:textId="77777777" w:rsidR="009702A1" w:rsidRPr="009702A1" w:rsidRDefault="009702A1" w:rsidP="009702A1">
      <w:pPr>
        <w:rPr>
          <w:rFonts w:ascii="Arial" w:hAnsi="Arial" w:cs="Arial"/>
          <w:sz w:val="20"/>
          <w:szCs w:val="20"/>
          <w:lang w:val="en-GB"/>
        </w:rPr>
      </w:pPr>
    </w:p>
    <w:p w14:paraId="57D9D9F1" w14:textId="77777777" w:rsidR="009702A1" w:rsidRPr="009702A1" w:rsidRDefault="009702A1" w:rsidP="009702A1">
      <w:pPr>
        <w:rPr>
          <w:rFonts w:ascii="Arial" w:hAnsi="Arial" w:cs="Arial"/>
          <w:sz w:val="20"/>
          <w:szCs w:val="20"/>
        </w:rPr>
      </w:pPr>
      <w:r w:rsidRPr="009702A1">
        <w:rPr>
          <w:rFonts w:ascii="Arial" w:hAnsi="Arial" w:cs="Arial"/>
          <w:sz w:val="20"/>
          <w:szCs w:val="20"/>
        </w:rPr>
        <w:t xml:space="preserve">In concert Rachel has appeared in the title role of </w:t>
      </w:r>
      <w:proofErr w:type="spellStart"/>
      <w:r w:rsidRPr="009702A1">
        <w:rPr>
          <w:rFonts w:ascii="Arial" w:hAnsi="Arial" w:cs="Arial"/>
          <w:sz w:val="20"/>
          <w:szCs w:val="20"/>
        </w:rPr>
        <w:t>Jomelli’s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little-known </w:t>
      </w:r>
      <w:r w:rsidRPr="009702A1">
        <w:rPr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vologeso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with Classical Opera conducted by Ian Page, as Virtue (</w:t>
      </w:r>
      <w:r w:rsidRPr="009702A1">
        <w:rPr>
          <w:rFonts w:ascii="Arial" w:hAnsi="Arial" w:cs="Arial"/>
          <w:i/>
          <w:iCs/>
          <w:sz w:val="20"/>
          <w:szCs w:val="20"/>
        </w:rPr>
        <w:t>The Choice of Hercules)</w:t>
      </w:r>
      <w:r w:rsidRPr="009702A1">
        <w:rPr>
          <w:rFonts w:ascii="Arial" w:hAnsi="Arial" w:cs="Arial"/>
          <w:sz w:val="20"/>
          <w:szCs w:val="20"/>
        </w:rPr>
        <w:t xml:space="preserve"> at the Internationale Händel-Festspiele </w:t>
      </w:r>
      <w:proofErr w:type="spellStart"/>
      <w:r w:rsidRPr="009702A1">
        <w:rPr>
          <w:rFonts w:ascii="Arial" w:hAnsi="Arial" w:cs="Arial"/>
          <w:sz w:val="20"/>
          <w:szCs w:val="20"/>
        </w:rPr>
        <w:t>Göttingen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under Laurence Cummings, she joined </w:t>
      </w:r>
      <w:proofErr w:type="spellStart"/>
      <w:r w:rsidRPr="009702A1">
        <w:rPr>
          <w:rFonts w:ascii="Arial" w:hAnsi="Arial" w:cs="Arial"/>
          <w:sz w:val="20"/>
          <w:szCs w:val="20"/>
        </w:rPr>
        <w:t>Orchestre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02A1">
        <w:rPr>
          <w:rFonts w:ascii="Arial" w:hAnsi="Arial" w:cs="Arial"/>
          <w:sz w:val="20"/>
          <w:szCs w:val="20"/>
        </w:rPr>
        <w:t>Chambre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de Paris under Christopher Franklin as Teresa (</w:t>
      </w:r>
      <w:r w:rsidRPr="009702A1">
        <w:rPr>
          <w:rFonts w:ascii="Arial" w:hAnsi="Arial" w:cs="Arial"/>
          <w:i/>
          <w:iCs/>
          <w:sz w:val="20"/>
          <w:szCs w:val="20"/>
        </w:rPr>
        <w:t xml:space="preserve">La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sonnambula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) at Paris’ </w:t>
      </w:r>
      <w:proofErr w:type="spellStart"/>
      <w:r w:rsidRPr="009702A1">
        <w:rPr>
          <w:rFonts w:ascii="Arial" w:hAnsi="Arial" w:cs="Arial"/>
          <w:sz w:val="20"/>
          <w:szCs w:val="20"/>
        </w:rPr>
        <w:t>Théâtre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des Champs-Élysées, and she’s sung the role of Marguerite (</w:t>
      </w:r>
      <w:r w:rsidRPr="009702A1">
        <w:rPr>
          <w:rFonts w:ascii="Arial" w:hAnsi="Arial" w:cs="Arial"/>
          <w:i/>
          <w:iCs/>
          <w:sz w:val="20"/>
          <w:szCs w:val="20"/>
        </w:rPr>
        <w:t>La damnation de Faust</w:t>
      </w:r>
      <w:r w:rsidRPr="009702A1">
        <w:rPr>
          <w:rFonts w:ascii="Arial" w:hAnsi="Arial" w:cs="Arial"/>
          <w:sz w:val="20"/>
          <w:szCs w:val="20"/>
        </w:rPr>
        <w:t xml:space="preserve">) as part of the Leeds International Concert Season. Additionally, she has appeared with the Ulster Orchestra under </w:t>
      </w:r>
      <w:proofErr w:type="spellStart"/>
      <w:r w:rsidRPr="009702A1">
        <w:rPr>
          <w:rFonts w:ascii="Arial" w:hAnsi="Arial" w:cs="Arial"/>
          <w:sz w:val="20"/>
          <w:szCs w:val="20"/>
        </w:rPr>
        <w:t>Jac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van Steen, RTÉ National Symphony Orchestra under Matthew Halls, and with the Danish National Symphony Orchestra under Laurence </w:t>
      </w:r>
      <w:proofErr w:type="spellStart"/>
      <w:r w:rsidRPr="009702A1">
        <w:rPr>
          <w:rFonts w:ascii="Arial" w:hAnsi="Arial" w:cs="Arial"/>
          <w:sz w:val="20"/>
          <w:szCs w:val="20"/>
        </w:rPr>
        <w:t>Equilbey</w:t>
      </w:r>
      <w:proofErr w:type="spellEnd"/>
      <w:r w:rsidRPr="009702A1">
        <w:rPr>
          <w:rFonts w:ascii="Arial" w:hAnsi="Arial" w:cs="Arial"/>
          <w:sz w:val="20"/>
          <w:szCs w:val="20"/>
        </w:rPr>
        <w:t>.  A</w:t>
      </w:r>
      <w:r w:rsidRPr="009702A1">
        <w:rPr>
          <w:rFonts w:ascii="Arial" w:hAnsi="Arial" w:cs="Arial"/>
          <w:sz w:val="20"/>
          <w:szCs w:val="20"/>
          <w:lang w:eastAsia="en-GB"/>
        </w:rPr>
        <w:t>fter</w:t>
      </w:r>
      <w:r w:rsidRPr="009702A1">
        <w:rPr>
          <w:rFonts w:ascii="Arial" w:hAnsi="Arial" w:cs="Arial"/>
          <w:sz w:val="20"/>
          <w:szCs w:val="20"/>
        </w:rPr>
        <w:t xml:space="preserve"> impressing </w:t>
      </w:r>
      <w:proofErr w:type="spellStart"/>
      <w:r w:rsidRPr="009702A1">
        <w:rPr>
          <w:rFonts w:ascii="Arial" w:hAnsi="Arial" w:cs="Arial"/>
          <w:sz w:val="20"/>
          <w:szCs w:val="20"/>
        </w:rPr>
        <w:t>Plácido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Domingo during her participation in </w:t>
      </w:r>
      <w:proofErr w:type="spellStart"/>
      <w:r w:rsidRPr="009702A1">
        <w:rPr>
          <w:rFonts w:ascii="Arial" w:hAnsi="Arial" w:cs="Arial"/>
          <w:sz w:val="20"/>
          <w:szCs w:val="20"/>
        </w:rPr>
        <w:t>Operalia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, Rachel Kelly was invited to make a special guest appearance alongside him in concerts at Dublin’s 3Arena. </w:t>
      </w:r>
    </w:p>
    <w:p w14:paraId="5B8ADD79" w14:textId="77777777" w:rsidR="009702A1" w:rsidRPr="009702A1" w:rsidRDefault="009702A1" w:rsidP="009702A1">
      <w:pPr>
        <w:rPr>
          <w:rFonts w:ascii="Arial" w:hAnsi="Arial" w:cs="Arial"/>
          <w:sz w:val="20"/>
          <w:szCs w:val="20"/>
        </w:rPr>
      </w:pPr>
    </w:p>
    <w:p w14:paraId="795F4C83" w14:textId="77777777" w:rsidR="009702A1" w:rsidRPr="009702A1" w:rsidRDefault="009702A1" w:rsidP="009702A1">
      <w:pPr>
        <w:rPr>
          <w:rFonts w:ascii="Arial" w:hAnsi="Arial" w:cs="Arial"/>
          <w:sz w:val="20"/>
          <w:szCs w:val="20"/>
          <w:lang w:eastAsia="en-GB"/>
        </w:rPr>
      </w:pPr>
      <w:r w:rsidRPr="009702A1">
        <w:rPr>
          <w:rFonts w:ascii="Arial" w:hAnsi="Arial" w:cs="Arial"/>
          <w:sz w:val="20"/>
          <w:szCs w:val="20"/>
          <w:lang w:eastAsia="en-GB"/>
        </w:rPr>
        <w:t xml:space="preserve">Early opera experience for the Royal Academy of Music includes Fanny Price in the London premiere of Jonathan Dove’s 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Mansfield Park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, Wu in the world premiere of Sir Peter Maxwell Davies’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Kommilitonen</w:t>
      </w:r>
      <w:proofErr w:type="spellEnd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!</w:t>
      </w:r>
      <w:r w:rsidRPr="009702A1">
        <w:rPr>
          <w:rFonts w:ascii="Arial" w:hAnsi="Arial" w:cs="Arial"/>
          <w:sz w:val="20"/>
          <w:szCs w:val="20"/>
          <w:lang w:eastAsia="en-GB"/>
        </w:rPr>
        <w:t xml:space="preserve"> </w:t>
      </w:r>
      <w:proofErr w:type="gramStart"/>
      <w:r w:rsidRPr="009702A1">
        <w:rPr>
          <w:rFonts w:ascii="Arial" w:hAnsi="Arial" w:cs="Arial"/>
          <w:sz w:val="20"/>
          <w:szCs w:val="20"/>
          <w:lang w:eastAsia="en-GB"/>
        </w:rPr>
        <w:t>and</w:t>
      </w:r>
      <w:proofErr w:type="gramEnd"/>
      <w:r w:rsidRPr="009702A1">
        <w:rPr>
          <w:rFonts w:ascii="Arial" w:hAnsi="Arial" w:cs="Arial"/>
          <w:sz w:val="20"/>
          <w:szCs w:val="20"/>
          <w:lang w:eastAsia="en-GB"/>
        </w:rPr>
        <w:t xml:space="preserve"> Beatrice in John Copley’s production of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Béatrice</w:t>
      </w:r>
      <w:proofErr w:type="spellEnd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 et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Bénédict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conducted by the late Sir Colin Davis.  She has appeared as both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Cherubino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Le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>nozze</w:t>
      </w:r>
      <w:proofErr w:type="spellEnd"/>
      <w:r w:rsidRPr="009702A1">
        <w:rPr>
          <w:rFonts w:ascii="Arial" w:hAnsi="Arial" w:cs="Arial"/>
          <w:i/>
          <w:iCs/>
          <w:sz w:val="20"/>
          <w:szCs w:val="20"/>
          <w:lang w:eastAsia="en-GB"/>
        </w:rPr>
        <w:t xml:space="preserve"> di Figaro</w:t>
      </w:r>
      <w:r w:rsidRPr="009702A1">
        <w:rPr>
          <w:rFonts w:ascii="Arial" w:hAnsi="Arial" w:cs="Arial"/>
          <w:sz w:val="20"/>
          <w:szCs w:val="20"/>
          <w:lang w:eastAsia="en-GB"/>
        </w:rPr>
        <w:t>) and Isabella (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L’Italiana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 in </w:t>
      </w:r>
      <w:proofErr w:type="spellStart"/>
      <w:r w:rsidRPr="009702A1">
        <w:rPr>
          <w:rFonts w:ascii="Arial" w:hAnsi="Arial" w:cs="Arial"/>
          <w:sz w:val="20"/>
          <w:szCs w:val="20"/>
          <w:lang w:eastAsia="en-GB"/>
        </w:rPr>
        <w:t>Algeri</w:t>
      </w:r>
      <w:proofErr w:type="spellEnd"/>
      <w:r w:rsidRPr="009702A1">
        <w:rPr>
          <w:rFonts w:ascii="Arial" w:hAnsi="Arial" w:cs="Arial"/>
          <w:sz w:val="20"/>
          <w:szCs w:val="20"/>
          <w:lang w:eastAsia="en-GB"/>
        </w:rPr>
        <w:t xml:space="preserve">) at the Lismore Opera Festival. A native of Ireland, Rachel Kelly studied at the Royal Irish Academy of Music, London’s Royal Academy of Music and the National Opera Studio. </w:t>
      </w:r>
      <w:bookmarkStart w:id="2" w:name="_GoBack"/>
      <w:bookmarkEnd w:id="2"/>
    </w:p>
    <w:p w14:paraId="58072A76" w14:textId="77777777" w:rsidR="009702A1" w:rsidRPr="009702A1" w:rsidRDefault="009702A1" w:rsidP="009702A1">
      <w:pPr>
        <w:rPr>
          <w:rFonts w:ascii="Arial" w:hAnsi="Arial" w:cs="Arial"/>
          <w:sz w:val="20"/>
          <w:szCs w:val="20"/>
          <w:lang w:eastAsia="en-GB"/>
        </w:rPr>
      </w:pPr>
    </w:p>
    <w:p w14:paraId="25F4C7DC" w14:textId="77777777" w:rsidR="009702A1" w:rsidRPr="009702A1" w:rsidRDefault="009702A1" w:rsidP="009702A1">
      <w:pPr>
        <w:rPr>
          <w:rFonts w:ascii="Arial" w:hAnsi="Arial" w:cs="Arial"/>
          <w:sz w:val="20"/>
          <w:szCs w:val="20"/>
        </w:rPr>
      </w:pPr>
      <w:r w:rsidRPr="009702A1">
        <w:rPr>
          <w:rFonts w:ascii="Arial" w:hAnsi="Arial" w:cs="Arial"/>
          <w:sz w:val="20"/>
          <w:szCs w:val="20"/>
        </w:rPr>
        <w:t xml:space="preserve">During the current season Rachel Kelly performs the role of </w:t>
      </w:r>
      <w:proofErr w:type="spellStart"/>
      <w:r w:rsidRPr="009702A1">
        <w:rPr>
          <w:rFonts w:ascii="Arial" w:hAnsi="Arial" w:cs="Arial"/>
          <w:sz w:val="20"/>
          <w:szCs w:val="20"/>
        </w:rPr>
        <w:t>Isolier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(</w:t>
      </w:r>
      <w:r w:rsidRPr="009702A1">
        <w:rPr>
          <w:rFonts w:ascii="Arial" w:hAnsi="Arial" w:cs="Arial"/>
          <w:i/>
          <w:iCs/>
          <w:sz w:val="20"/>
          <w:szCs w:val="20"/>
        </w:rPr>
        <w:t xml:space="preserve">Le Comte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Ory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) with Opera de Rennes and makes her debut at Teatro Real in the roles of </w:t>
      </w:r>
      <w:proofErr w:type="spellStart"/>
      <w:r w:rsidRPr="009702A1">
        <w:rPr>
          <w:rFonts w:ascii="Arial" w:hAnsi="Arial" w:cs="Arial"/>
          <w:sz w:val="20"/>
          <w:szCs w:val="20"/>
        </w:rPr>
        <w:t>L'Eternità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702A1">
        <w:rPr>
          <w:rFonts w:ascii="Arial" w:hAnsi="Arial" w:cs="Arial"/>
          <w:sz w:val="20"/>
          <w:szCs w:val="20"/>
        </w:rPr>
        <w:t>Giunone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702A1">
        <w:rPr>
          <w:rFonts w:ascii="Arial" w:hAnsi="Arial" w:cs="Arial"/>
          <w:sz w:val="20"/>
          <w:szCs w:val="20"/>
        </w:rPr>
        <w:t>Cavalli’s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</w:t>
      </w:r>
      <w:r w:rsidRPr="009702A1">
        <w:rPr>
          <w:rFonts w:ascii="Arial" w:hAnsi="Arial" w:cs="Arial"/>
          <w:i/>
          <w:iCs/>
          <w:sz w:val="20"/>
          <w:szCs w:val="20"/>
        </w:rPr>
        <w:t>La Calisto</w:t>
      </w:r>
      <w:r w:rsidRPr="009702A1">
        <w:rPr>
          <w:rFonts w:ascii="Arial" w:hAnsi="Arial" w:cs="Arial"/>
          <w:sz w:val="20"/>
          <w:szCs w:val="20"/>
        </w:rPr>
        <w:t xml:space="preserve">, conducted by Ivor Bolton.  She returns to the Ulster Orchestra for a performance of Mozart’s </w:t>
      </w:r>
      <w:r w:rsidRPr="009702A1">
        <w:rPr>
          <w:rFonts w:ascii="Arial" w:hAnsi="Arial" w:cs="Arial"/>
          <w:i/>
          <w:iCs/>
          <w:sz w:val="20"/>
          <w:szCs w:val="20"/>
        </w:rPr>
        <w:t>Requiem</w:t>
      </w:r>
      <w:r w:rsidRPr="009702A1">
        <w:rPr>
          <w:rFonts w:ascii="Arial" w:hAnsi="Arial" w:cs="Arial"/>
          <w:sz w:val="20"/>
          <w:szCs w:val="20"/>
        </w:rPr>
        <w:t xml:space="preserve">, makes her debut with the </w:t>
      </w:r>
      <w:proofErr w:type="spellStart"/>
      <w:r w:rsidRPr="009702A1">
        <w:rPr>
          <w:rFonts w:ascii="Arial" w:hAnsi="Arial" w:cs="Arial"/>
          <w:sz w:val="20"/>
          <w:szCs w:val="20"/>
        </w:rPr>
        <w:t>Münchner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02A1">
        <w:rPr>
          <w:rFonts w:ascii="Arial" w:hAnsi="Arial" w:cs="Arial"/>
          <w:sz w:val="20"/>
          <w:szCs w:val="20"/>
        </w:rPr>
        <w:t>Rundfunkorchester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in performances of Rossini’s </w:t>
      </w:r>
      <w:proofErr w:type="spellStart"/>
      <w:r w:rsidRPr="009702A1">
        <w:rPr>
          <w:rFonts w:ascii="Arial" w:hAnsi="Arial" w:cs="Arial"/>
          <w:i/>
          <w:iCs/>
          <w:sz w:val="20"/>
          <w:szCs w:val="20"/>
        </w:rPr>
        <w:t>Sigismondo</w:t>
      </w:r>
      <w:proofErr w:type="spellEnd"/>
      <w:r w:rsidRPr="009702A1">
        <w:rPr>
          <w:rFonts w:ascii="Arial" w:hAnsi="Arial" w:cs="Arial"/>
          <w:sz w:val="20"/>
          <w:szCs w:val="20"/>
        </w:rPr>
        <w:t xml:space="preserve"> and gives a solo recital at Wexford Festival Opera. </w:t>
      </w:r>
    </w:p>
    <w:p w14:paraId="091AF99B" w14:textId="77777777" w:rsidR="00494EF6" w:rsidRDefault="00494EF6" w:rsidP="00D218FD">
      <w:pPr>
        <w:rPr>
          <w:rFonts w:ascii="Arial" w:hAnsi="Arial" w:cs="Arial"/>
          <w:sz w:val="20"/>
          <w:szCs w:val="20"/>
          <w:lang w:val="en-GB" w:eastAsia="en-GB"/>
        </w:rPr>
      </w:pPr>
    </w:p>
    <w:p w14:paraId="6AE65226" w14:textId="77777777" w:rsidR="00494EF6" w:rsidRDefault="00494EF6" w:rsidP="00D218FD">
      <w:pPr>
        <w:rPr>
          <w:rFonts w:ascii="Arial" w:hAnsi="Arial" w:cs="Arial"/>
          <w:sz w:val="20"/>
          <w:szCs w:val="20"/>
          <w:lang w:val="en-GB" w:eastAsia="en-GB"/>
        </w:rPr>
      </w:pPr>
    </w:p>
    <w:p w14:paraId="5B1DBDEA" w14:textId="77777777" w:rsidR="00244068" w:rsidRDefault="00244068" w:rsidP="003711AE">
      <w:pPr>
        <w:ind w:right="-315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D40839" wp14:editId="474C4235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200"/>
                <wp:lineTo x="15638" y="19200"/>
                <wp:lineTo x="19548" y="9600"/>
                <wp:lineTo x="19548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B60C" w14:textId="490E5819" w:rsidR="00D218FD" w:rsidRPr="00D111CA" w:rsidRDefault="009702A1" w:rsidP="003711AE">
      <w:pPr>
        <w:ind w:right="-315"/>
        <w:rPr>
          <w:rFonts w:ascii="Arial" w:hAnsi="Arial" w:cs="Arial"/>
          <w:sz w:val="20"/>
          <w:szCs w:val="20"/>
        </w:rPr>
      </w:pPr>
      <w:hyperlink r:id="rId9" w:history="1">
        <w:proofErr w:type="spellStart"/>
        <w:proofErr w:type="gramStart"/>
        <w:r w:rsidR="00244068" w:rsidRPr="00244068">
          <w:rPr>
            <w:rStyle w:val="Hyperlink"/>
            <w:rFonts w:ascii="Arial" w:hAnsi="Arial" w:cs="Arial"/>
            <w:sz w:val="20"/>
            <w:szCs w:val="20"/>
          </w:rPr>
          <w:t>rkellymezzo</w:t>
        </w:r>
        <w:proofErr w:type="spellEnd"/>
        <w:proofErr w:type="gramEnd"/>
      </w:hyperlink>
    </w:p>
    <w:sectPr w:rsidR="00D218FD" w:rsidRPr="00D111CA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3F6A4" w14:textId="77777777" w:rsidR="00F902DF" w:rsidRDefault="00F902DF" w:rsidP="00005774">
      <w:r>
        <w:separator/>
      </w:r>
    </w:p>
  </w:endnote>
  <w:endnote w:type="continuationSeparator" w:id="0">
    <w:p w14:paraId="40E84BC7" w14:textId="77777777" w:rsidR="00F902DF" w:rsidRDefault="00F902DF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CDCF5" w14:textId="652A2A2D" w:rsidR="005E46BF" w:rsidRPr="004512EC" w:rsidRDefault="005E46BF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20</w:t>
    </w:r>
    <w:r w:rsidR="00A97150">
      <w:rPr>
        <w:rFonts w:ascii="Arial" w:hAnsi="Arial" w:cs="Arial"/>
        <w:sz w:val="20"/>
        <w:szCs w:val="20"/>
      </w:rPr>
      <w:t>1</w:t>
    </w:r>
    <w:r w:rsidR="00375BF4">
      <w:rPr>
        <w:rFonts w:ascii="Arial" w:hAnsi="Arial" w:cs="Arial"/>
        <w:sz w:val="20"/>
        <w:szCs w:val="20"/>
      </w:rPr>
      <w:t>8</w:t>
    </w:r>
    <w:r w:rsidR="00A97150">
      <w:rPr>
        <w:rFonts w:ascii="Arial" w:hAnsi="Arial" w:cs="Arial"/>
        <w:sz w:val="20"/>
        <w:szCs w:val="20"/>
      </w:rPr>
      <w:t>/1</w:t>
    </w:r>
    <w:r w:rsidR="00375BF4">
      <w:rPr>
        <w:rFonts w:ascii="Arial" w:hAnsi="Arial" w:cs="Arial"/>
        <w:sz w:val="20"/>
        <w:szCs w:val="20"/>
      </w:rPr>
      <w:t>9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C354ED6" w14:textId="77777777"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44355" w14:textId="77777777" w:rsidR="00F902DF" w:rsidRDefault="00F902DF" w:rsidP="00005774">
      <w:r>
        <w:separator/>
      </w:r>
    </w:p>
  </w:footnote>
  <w:footnote w:type="continuationSeparator" w:id="0">
    <w:p w14:paraId="02C0C552" w14:textId="77777777" w:rsidR="00F902DF" w:rsidRDefault="00F902DF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10578" w14:textId="77777777" w:rsidR="005E46BF" w:rsidRPr="00005774" w:rsidRDefault="00244068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9C10F53" wp14:editId="4E75967A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A4CA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7155E"/>
    <w:rsid w:val="00075069"/>
    <w:rsid w:val="000A3D29"/>
    <w:rsid w:val="000A60EA"/>
    <w:rsid w:val="000C6E35"/>
    <w:rsid w:val="00126643"/>
    <w:rsid w:val="00131E30"/>
    <w:rsid w:val="00171190"/>
    <w:rsid w:val="00172578"/>
    <w:rsid w:val="00196F65"/>
    <w:rsid w:val="001F58D5"/>
    <w:rsid w:val="0022689F"/>
    <w:rsid w:val="002335BA"/>
    <w:rsid w:val="0023681B"/>
    <w:rsid w:val="00244068"/>
    <w:rsid w:val="002701D9"/>
    <w:rsid w:val="002945F9"/>
    <w:rsid w:val="0030350D"/>
    <w:rsid w:val="00332294"/>
    <w:rsid w:val="00337254"/>
    <w:rsid w:val="00354530"/>
    <w:rsid w:val="003711AE"/>
    <w:rsid w:val="00375BF4"/>
    <w:rsid w:val="003A106F"/>
    <w:rsid w:val="00401AD6"/>
    <w:rsid w:val="004512EC"/>
    <w:rsid w:val="00452FD6"/>
    <w:rsid w:val="004534EB"/>
    <w:rsid w:val="004538B4"/>
    <w:rsid w:val="004604E1"/>
    <w:rsid w:val="00494EF6"/>
    <w:rsid w:val="004A2E7F"/>
    <w:rsid w:val="004A5AD7"/>
    <w:rsid w:val="004D0DAD"/>
    <w:rsid w:val="004D0EC9"/>
    <w:rsid w:val="00523985"/>
    <w:rsid w:val="0054672F"/>
    <w:rsid w:val="00550BE0"/>
    <w:rsid w:val="005B7BE9"/>
    <w:rsid w:val="005E46BF"/>
    <w:rsid w:val="00616614"/>
    <w:rsid w:val="0063514E"/>
    <w:rsid w:val="006A102E"/>
    <w:rsid w:val="006A60B8"/>
    <w:rsid w:val="006B0B3D"/>
    <w:rsid w:val="006B6466"/>
    <w:rsid w:val="00704897"/>
    <w:rsid w:val="0075608C"/>
    <w:rsid w:val="00786BA8"/>
    <w:rsid w:val="007C089D"/>
    <w:rsid w:val="007D3148"/>
    <w:rsid w:val="007D3812"/>
    <w:rsid w:val="008176F9"/>
    <w:rsid w:val="00826A20"/>
    <w:rsid w:val="00837D0D"/>
    <w:rsid w:val="008407A8"/>
    <w:rsid w:val="00840F58"/>
    <w:rsid w:val="00861204"/>
    <w:rsid w:val="0086686D"/>
    <w:rsid w:val="00890ACB"/>
    <w:rsid w:val="008B1BA2"/>
    <w:rsid w:val="00956C98"/>
    <w:rsid w:val="009702A1"/>
    <w:rsid w:val="009A118C"/>
    <w:rsid w:val="009A54BD"/>
    <w:rsid w:val="009C2271"/>
    <w:rsid w:val="009D1879"/>
    <w:rsid w:val="009D18DD"/>
    <w:rsid w:val="00A26507"/>
    <w:rsid w:val="00A358D8"/>
    <w:rsid w:val="00A44A62"/>
    <w:rsid w:val="00A679BA"/>
    <w:rsid w:val="00A72FB7"/>
    <w:rsid w:val="00A922CF"/>
    <w:rsid w:val="00A9603E"/>
    <w:rsid w:val="00A97150"/>
    <w:rsid w:val="00AC5A2D"/>
    <w:rsid w:val="00AE47DD"/>
    <w:rsid w:val="00AF3A4C"/>
    <w:rsid w:val="00B11B4A"/>
    <w:rsid w:val="00B35E4B"/>
    <w:rsid w:val="00B42393"/>
    <w:rsid w:val="00BA0795"/>
    <w:rsid w:val="00BF1DDF"/>
    <w:rsid w:val="00C37F0A"/>
    <w:rsid w:val="00C5324C"/>
    <w:rsid w:val="00C54FBE"/>
    <w:rsid w:val="00C6596F"/>
    <w:rsid w:val="00C7464A"/>
    <w:rsid w:val="00CB3630"/>
    <w:rsid w:val="00CB73FC"/>
    <w:rsid w:val="00CB7BF5"/>
    <w:rsid w:val="00CC779D"/>
    <w:rsid w:val="00D111CA"/>
    <w:rsid w:val="00D12C98"/>
    <w:rsid w:val="00D14AF6"/>
    <w:rsid w:val="00D218FD"/>
    <w:rsid w:val="00D24A77"/>
    <w:rsid w:val="00D302CE"/>
    <w:rsid w:val="00D375D4"/>
    <w:rsid w:val="00D4130C"/>
    <w:rsid w:val="00D44C25"/>
    <w:rsid w:val="00DA03BA"/>
    <w:rsid w:val="00DE0C79"/>
    <w:rsid w:val="00E03B3C"/>
    <w:rsid w:val="00E202CD"/>
    <w:rsid w:val="00E352C6"/>
    <w:rsid w:val="00E45709"/>
    <w:rsid w:val="00E53875"/>
    <w:rsid w:val="00E81E4F"/>
    <w:rsid w:val="00EB01EA"/>
    <w:rsid w:val="00EE4B2A"/>
    <w:rsid w:val="00F3321B"/>
    <w:rsid w:val="00F36437"/>
    <w:rsid w:val="00F518B8"/>
    <w:rsid w:val="00F6301A"/>
    <w:rsid w:val="00F7537C"/>
    <w:rsid w:val="00F76A6A"/>
    <w:rsid w:val="00F902DF"/>
    <w:rsid w:val="00FE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EEDA80"/>
  <w14:defaultImageDpi w14:val="300"/>
  <w15:docId w15:val="{F29D12CE-27E0-4DB1-AA9B-FDB18F22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08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0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0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A72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2FB7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uiPriority w:val="20"/>
    <w:qFormat/>
    <w:rsid w:val="00171190"/>
    <w:rPr>
      <w:i/>
      <w:iCs/>
    </w:rPr>
  </w:style>
  <w:style w:type="character" w:customStyle="1" w:styleId="Heading1Char">
    <w:name w:val="Heading 1 Char"/>
    <w:link w:val="Heading1"/>
    <w:uiPriority w:val="9"/>
    <w:rsid w:val="009D1879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75608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75608C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rsid w:val="0075608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4406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rkellymez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7E92-FD7C-424F-B9E1-8730F70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3468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Christopher Lawson</cp:lastModifiedBy>
  <cp:revision>8</cp:revision>
  <cp:lastPrinted>2015-07-10T15:02:00Z</cp:lastPrinted>
  <dcterms:created xsi:type="dcterms:W3CDTF">2018-08-15T09:00:00Z</dcterms:created>
  <dcterms:modified xsi:type="dcterms:W3CDTF">2018-08-15T13:29:00Z</dcterms:modified>
</cp:coreProperties>
</file>