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91C4" w14:textId="77777777" w:rsidR="00005774" w:rsidRDefault="0023681B" w:rsidP="00005774">
      <w:pPr>
        <w:ind w:right="26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Rachel Kelly</w:t>
      </w:r>
    </w:p>
    <w:p w14:paraId="46CCDACE" w14:textId="77777777" w:rsidR="00005774" w:rsidRDefault="0023681B" w:rsidP="00005774">
      <w:pPr>
        <w:ind w:right="26"/>
        <w:rPr>
          <w:rFonts w:ascii="Arial" w:hAnsi="Arial" w:cs="Arial"/>
          <w:sz w:val="34"/>
          <w:szCs w:val="34"/>
        </w:rPr>
      </w:pPr>
      <w:bookmarkStart w:id="1" w:name="OLE_LINK1"/>
      <w:bookmarkStart w:id="2" w:name="OLE_LINK2"/>
      <w:r>
        <w:rPr>
          <w:rFonts w:ascii="Arial" w:hAnsi="Arial" w:cs="Arial"/>
          <w:sz w:val="34"/>
          <w:szCs w:val="34"/>
        </w:rPr>
        <w:t>Mezzo-soprano</w:t>
      </w:r>
    </w:p>
    <w:bookmarkEnd w:id="1"/>
    <w:bookmarkEnd w:id="2"/>
    <w:p w14:paraId="3BF2D911" w14:textId="77777777" w:rsidR="00401AD6" w:rsidRPr="00956C98" w:rsidRDefault="00401AD6" w:rsidP="003711AE">
      <w:pPr>
        <w:rPr>
          <w:rFonts w:ascii="Arial" w:hAnsi="Arial" w:cs="Arial"/>
          <w:sz w:val="20"/>
          <w:szCs w:val="20"/>
        </w:rPr>
      </w:pPr>
    </w:p>
    <w:p w14:paraId="078F52CF" w14:textId="77777777" w:rsidR="00CC779D" w:rsidRPr="00AC5A2D" w:rsidRDefault="00CC779D" w:rsidP="0075608C">
      <w:pPr>
        <w:rPr>
          <w:rFonts w:ascii="Arial" w:hAnsi="Arial" w:cs="Arial"/>
          <w:sz w:val="20"/>
          <w:szCs w:val="20"/>
          <w:lang w:val="en-GB" w:eastAsia="en-GB"/>
        </w:rPr>
      </w:pPr>
    </w:p>
    <w:p w14:paraId="0FAE95B6" w14:textId="7B0317AD" w:rsidR="00D218FD" w:rsidRPr="00A97150" w:rsidRDefault="00D218FD" w:rsidP="00D218FD">
      <w:pPr>
        <w:rPr>
          <w:rFonts w:ascii="Arial" w:hAnsi="Arial" w:cs="Arial"/>
          <w:sz w:val="20"/>
          <w:szCs w:val="20"/>
          <w:lang w:val="en-GB" w:eastAsia="en-GB"/>
        </w:rPr>
      </w:pPr>
      <w:r w:rsidRPr="00A97150">
        <w:rPr>
          <w:rFonts w:ascii="Arial" w:hAnsi="Arial" w:cs="Arial"/>
          <w:sz w:val="20"/>
          <w:szCs w:val="20"/>
          <w:lang w:val="en-GB" w:eastAsia="en-GB"/>
        </w:rPr>
        <w:t>Rachel Kelly is a recent graduate of the Royal Opera House</w:t>
      </w:r>
      <w:r w:rsidR="00C7464A">
        <w:rPr>
          <w:rFonts w:ascii="Arial" w:hAnsi="Arial" w:cs="Arial"/>
          <w:sz w:val="20"/>
          <w:szCs w:val="20"/>
          <w:lang w:val="en-GB" w:eastAsia="en-GB"/>
        </w:rPr>
        <w:t>,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 Covent Garden’s Jette Parker Young Artist Programme where she attracted considerable attention </w:t>
      </w:r>
      <w:r w:rsidR="00AC5A2D" w:rsidRPr="00A97150">
        <w:rPr>
          <w:rFonts w:ascii="Arial" w:hAnsi="Arial" w:cs="Arial"/>
          <w:sz w:val="20"/>
          <w:szCs w:val="20"/>
          <w:lang w:val="en-GB" w:eastAsia="en-GB"/>
        </w:rPr>
        <w:t>for her portrayals of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 Zaida (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Il turco in Italia</w:t>
      </w:r>
      <w:r w:rsidRPr="00A97150">
        <w:rPr>
          <w:rFonts w:ascii="Arial" w:hAnsi="Arial" w:cs="Arial"/>
          <w:sz w:val="20"/>
          <w:szCs w:val="20"/>
          <w:lang w:val="en-GB" w:eastAsia="en-GB"/>
        </w:rPr>
        <w:t>)</w:t>
      </w:r>
      <w:r w:rsidR="00C37F0A" w:rsidRPr="00A97150">
        <w:rPr>
          <w:rFonts w:ascii="Arial" w:hAnsi="Arial" w:cs="Arial"/>
          <w:sz w:val="20"/>
          <w:szCs w:val="20"/>
          <w:lang w:val="en-GB" w:eastAsia="en-GB"/>
        </w:rPr>
        <w:t xml:space="preserve"> conducted by </w:t>
      </w:r>
      <w:r w:rsidR="00C37F0A" w:rsidRPr="00A97150">
        <w:rPr>
          <w:rFonts w:ascii="Arial" w:hAnsi="Arial" w:cs="Arial"/>
          <w:color w:val="222222"/>
          <w:sz w:val="20"/>
          <w:szCs w:val="20"/>
        </w:rPr>
        <w:t>Evelino Pidò</w:t>
      </w:r>
      <w:r w:rsidRPr="00A97150">
        <w:rPr>
          <w:rFonts w:ascii="Arial" w:hAnsi="Arial" w:cs="Arial"/>
          <w:sz w:val="20"/>
          <w:szCs w:val="20"/>
          <w:lang w:val="en-GB" w:eastAsia="en-GB"/>
        </w:rPr>
        <w:t>, Javotte (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Manon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) </w:t>
      </w:r>
      <w:r w:rsidR="00C37F0A" w:rsidRPr="00A97150">
        <w:rPr>
          <w:rFonts w:ascii="Arial" w:hAnsi="Arial" w:cs="Arial"/>
          <w:sz w:val="20"/>
          <w:szCs w:val="20"/>
          <w:lang w:val="en-GB" w:eastAsia="en-GB"/>
        </w:rPr>
        <w:t xml:space="preserve">conducted by </w:t>
      </w:r>
      <w:r w:rsidR="00C37F0A" w:rsidRPr="00A97150">
        <w:rPr>
          <w:rFonts w:ascii="Arial" w:hAnsi="Arial" w:cs="Arial"/>
          <w:color w:val="222222"/>
          <w:sz w:val="20"/>
          <w:szCs w:val="20"/>
        </w:rPr>
        <w:t>Emmanuel Villaume,</w:t>
      </w:r>
      <w:r w:rsidR="00C37F0A" w:rsidRPr="00A97150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A97150">
        <w:rPr>
          <w:rFonts w:ascii="Arial" w:hAnsi="Arial" w:cs="Arial"/>
          <w:sz w:val="20"/>
          <w:szCs w:val="20"/>
          <w:lang w:val="en-GB" w:eastAsia="en-GB"/>
        </w:rPr>
        <w:t>Mercédès (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Carmen</w:t>
      </w:r>
      <w:r w:rsidRPr="00A97150">
        <w:rPr>
          <w:rFonts w:ascii="Arial" w:hAnsi="Arial" w:cs="Arial"/>
          <w:sz w:val="20"/>
          <w:szCs w:val="20"/>
          <w:lang w:val="en-GB" w:eastAsia="en-GB"/>
        </w:rPr>
        <w:t>)</w:t>
      </w:r>
      <w:r w:rsidR="00AC5A2D" w:rsidRPr="00A97150">
        <w:rPr>
          <w:rFonts w:ascii="Arial" w:hAnsi="Arial" w:cs="Arial"/>
          <w:sz w:val="20"/>
          <w:szCs w:val="20"/>
          <w:lang w:val="en-GB" w:eastAsia="en-GB"/>
        </w:rPr>
        <w:t xml:space="preserve"> conducted by </w:t>
      </w:r>
      <w:r w:rsidR="00AC5A2D" w:rsidRPr="00A97150">
        <w:rPr>
          <w:rFonts w:ascii="Arial" w:hAnsi="Arial" w:cs="Arial"/>
          <w:color w:val="222222"/>
          <w:sz w:val="20"/>
          <w:szCs w:val="20"/>
        </w:rPr>
        <w:t>Alexander Joel,</w:t>
      </w:r>
      <w:r w:rsidR="00AC5A2D" w:rsidRPr="00A97150">
        <w:rPr>
          <w:rFonts w:ascii="Arial" w:hAnsi="Arial" w:cs="Arial"/>
          <w:sz w:val="20"/>
          <w:szCs w:val="20"/>
          <w:lang w:val="en-GB" w:eastAsia="en-GB"/>
        </w:rPr>
        <w:t xml:space="preserve"> and Pisana (</w:t>
      </w:r>
      <w:r w:rsidR="00AC5A2D" w:rsidRPr="00A97150">
        <w:rPr>
          <w:rFonts w:ascii="Arial" w:hAnsi="Arial" w:cs="Arial"/>
          <w:i/>
          <w:sz w:val="20"/>
          <w:szCs w:val="20"/>
          <w:lang w:val="en-GB" w:eastAsia="en-GB"/>
        </w:rPr>
        <w:t>I due Foscari</w:t>
      </w:r>
      <w:r w:rsidR="00AC5A2D" w:rsidRPr="00A97150">
        <w:rPr>
          <w:rFonts w:ascii="Arial" w:hAnsi="Arial" w:cs="Arial"/>
          <w:sz w:val="20"/>
          <w:szCs w:val="20"/>
          <w:lang w:val="en-GB" w:eastAsia="en-GB"/>
        </w:rPr>
        <w:t xml:space="preserve">) conducted by </w:t>
      </w:r>
      <w:r w:rsidR="00D12C98" w:rsidRPr="00A97150">
        <w:rPr>
          <w:rFonts w:ascii="Arial" w:hAnsi="Arial" w:cs="Arial"/>
          <w:sz w:val="20"/>
          <w:szCs w:val="20"/>
          <w:lang w:val="en-GB" w:eastAsia="en-GB"/>
        </w:rPr>
        <w:t xml:space="preserve">Sir </w:t>
      </w:r>
      <w:r w:rsidR="00AC5A2D" w:rsidRPr="00A97150">
        <w:rPr>
          <w:rFonts w:ascii="Arial" w:hAnsi="Arial" w:cs="Arial"/>
          <w:sz w:val="20"/>
          <w:szCs w:val="20"/>
          <w:lang w:val="en-GB" w:eastAsia="en-GB"/>
        </w:rPr>
        <w:t>Antonio Pappano.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 Her performance as Mirinda in Kasper Holten’s 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L’Ormindo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 conducted by Christian Curnyn (which marked the first ever collaboration between the Royal Opera House and Shakespeare’s Globe) was singled out </w:t>
      </w:r>
      <w:r w:rsidR="00F6301A" w:rsidRPr="00A97150">
        <w:rPr>
          <w:rFonts w:ascii="Arial" w:hAnsi="Arial" w:cs="Arial"/>
          <w:sz w:val="20"/>
          <w:szCs w:val="20"/>
          <w:lang w:val="en-GB" w:eastAsia="en-GB"/>
        </w:rPr>
        <w:t xml:space="preserve">by </w:t>
      </w:r>
      <w:r w:rsidR="00F6301A" w:rsidRPr="00A97150">
        <w:rPr>
          <w:rFonts w:ascii="Arial" w:hAnsi="Arial" w:cs="Arial"/>
          <w:i/>
          <w:sz w:val="20"/>
          <w:szCs w:val="20"/>
          <w:lang w:val="en-GB" w:eastAsia="en-GB"/>
        </w:rPr>
        <w:t xml:space="preserve">Opera Today </w:t>
      </w:r>
      <w:r w:rsidRPr="00A97150">
        <w:rPr>
          <w:rFonts w:ascii="Arial" w:hAnsi="Arial" w:cs="Arial"/>
          <w:sz w:val="20"/>
          <w:szCs w:val="20"/>
          <w:lang w:val="en-GB" w:eastAsia="en-GB"/>
        </w:rPr>
        <w:t>for its “</w:t>
      </w:r>
      <w:r w:rsidRPr="00A97150">
        <w:rPr>
          <w:rFonts w:ascii="Arial" w:hAnsi="Arial" w:cs="Arial"/>
          <w:sz w:val="20"/>
          <w:szCs w:val="20"/>
          <w:lang w:val="en"/>
        </w:rPr>
        <w:t>rich sensuality</w:t>
      </w:r>
      <w:r w:rsidR="00AC5A2D" w:rsidRPr="00A97150">
        <w:rPr>
          <w:rFonts w:ascii="Arial" w:hAnsi="Arial" w:cs="Arial"/>
          <w:sz w:val="20"/>
          <w:szCs w:val="20"/>
          <w:lang w:val="en"/>
        </w:rPr>
        <w:t xml:space="preserve"> of voice” and “glowing warmth”</w:t>
      </w:r>
      <w:r w:rsidR="00786BA8" w:rsidRPr="00A97150">
        <w:rPr>
          <w:rFonts w:ascii="Arial" w:hAnsi="Arial" w:cs="Arial"/>
          <w:sz w:val="20"/>
          <w:szCs w:val="20"/>
          <w:lang w:val="en"/>
        </w:rPr>
        <w:t xml:space="preserve">, </w:t>
      </w:r>
      <w:r w:rsidR="00AC5A2D" w:rsidRPr="00A97150">
        <w:rPr>
          <w:rFonts w:ascii="Arial" w:hAnsi="Arial" w:cs="Arial"/>
          <w:sz w:val="20"/>
          <w:szCs w:val="20"/>
          <w:lang w:val="en"/>
        </w:rPr>
        <w:t>h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er appearance as the Cat in 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El gato con botas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 (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Puss in Boots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) at the Linbury Theatre was described by 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 xml:space="preserve">The Telegraph </w:t>
      </w:r>
      <w:r w:rsidRPr="00A97150">
        <w:rPr>
          <w:rFonts w:ascii="Arial" w:hAnsi="Arial" w:cs="Arial"/>
          <w:sz w:val="20"/>
          <w:szCs w:val="20"/>
          <w:lang w:val="en-GB" w:eastAsia="en-GB"/>
        </w:rPr>
        <w:t>as “a special delight”</w:t>
      </w:r>
      <w:r w:rsidRPr="00A97150">
        <w:rPr>
          <w:rFonts w:ascii="Arial" w:hAnsi="Arial" w:cs="Arial"/>
          <w:sz w:val="20"/>
          <w:szCs w:val="20"/>
          <w:lang w:val="en"/>
        </w:rPr>
        <w:t xml:space="preserve"> </w:t>
      </w:r>
      <w:r w:rsidRPr="00A97150">
        <w:rPr>
          <w:rFonts w:ascii="Arial" w:hAnsi="Arial" w:cs="Arial"/>
          <w:sz w:val="20"/>
          <w:szCs w:val="20"/>
          <w:lang w:val="en-GB" w:eastAsia="en-GB"/>
        </w:rPr>
        <w:t>and she earned unanimous praise for her Proserpina (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Orfeo</w:t>
      </w:r>
      <w:r w:rsidRPr="00A97150">
        <w:rPr>
          <w:rFonts w:ascii="Arial" w:hAnsi="Arial" w:cs="Arial"/>
          <w:sz w:val="20"/>
          <w:szCs w:val="20"/>
          <w:lang w:val="en-GB" w:eastAsia="en-GB"/>
        </w:rPr>
        <w:t>) at London’s Roundhouse.</w:t>
      </w:r>
    </w:p>
    <w:p w14:paraId="50C13AEB" w14:textId="77777777" w:rsidR="004538B4" w:rsidRPr="00A97150" w:rsidRDefault="004538B4" w:rsidP="00D218FD">
      <w:pPr>
        <w:rPr>
          <w:rFonts w:ascii="Arial" w:hAnsi="Arial" w:cs="Arial"/>
          <w:sz w:val="20"/>
          <w:szCs w:val="20"/>
          <w:lang w:val="en-GB" w:eastAsia="en-GB"/>
        </w:rPr>
      </w:pPr>
    </w:p>
    <w:p w14:paraId="291865EE" w14:textId="3C40D8F2" w:rsidR="00CB7BF5" w:rsidRDefault="004538B4" w:rsidP="00D218FD">
      <w:pPr>
        <w:rPr>
          <w:rFonts w:ascii="Arial" w:hAnsi="Arial" w:cs="Arial"/>
          <w:bCs/>
          <w:sz w:val="20"/>
          <w:szCs w:val="20"/>
        </w:rPr>
      </w:pP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Recent </w:t>
      </w:r>
      <w:r w:rsidR="00CB7BF5">
        <w:rPr>
          <w:rFonts w:ascii="Arial" w:hAnsi="Arial" w:cs="Arial"/>
          <w:sz w:val="20"/>
          <w:szCs w:val="20"/>
          <w:lang w:val="en-GB" w:eastAsia="en-GB"/>
        </w:rPr>
        <w:t xml:space="preserve">opera </w:t>
      </w:r>
      <w:r w:rsidRPr="00A97150">
        <w:rPr>
          <w:rFonts w:ascii="Arial" w:hAnsi="Arial" w:cs="Arial"/>
          <w:sz w:val="20"/>
          <w:szCs w:val="20"/>
          <w:lang w:val="en-GB" w:eastAsia="en-GB"/>
        </w:rPr>
        <w:t>highlights include Idamante (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Idomeneo</w:t>
      </w:r>
      <w:r w:rsidRPr="00A97150">
        <w:rPr>
          <w:rFonts w:ascii="Arial" w:hAnsi="Arial" w:cs="Arial"/>
          <w:sz w:val="20"/>
          <w:szCs w:val="20"/>
          <w:lang w:val="en-GB" w:eastAsia="en-GB"/>
        </w:rPr>
        <w:t>) for Opera di Firenze</w:t>
      </w:r>
      <w:r w:rsidRPr="00A97150">
        <w:rPr>
          <w:rStyle w:val="Strong"/>
          <w:rFonts w:ascii="Arial" w:hAnsi="Arial" w:cs="Arial"/>
          <w:sz w:val="20"/>
          <w:szCs w:val="20"/>
          <w:lang w:val="en"/>
        </w:rPr>
        <w:t xml:space="preserve">, </w:t>
      </w:r>
      <w:r w:rsidRPr="00A97150">
        <w:rPr>
          <w:rFonts w:ascii="Arial" w:hAnsi="Arial" w:cs="Arial"/>
          <w:bCs/>
          <w:sz w:val="20"/>
          <w:szCs w:val="20"/>
        </w:rPr>
        <w:t>Donna Elvira (</w:t>
      </w:r>
      <w:r w:rsidRPr="00A97150">
        <w:rPr>
          <w:rFonts w:ascii="Arial" w:hAnsi="Arial" w:cs="Arial"/>
          <w:bCs/>
          <w:i/>
          <w:sz w:val="20"/>
          <w:szCs w:val="20"/>
        </w:rPr>
        <w:t>Don Giovanni</w:t>
      </w:r>
      <w:r w:rsidR="0063514E" w:rsidRPr="00A97150">
        <w:rPr>
          <w:rFonts w:ascii="Arial" w:hAnsi="Arial" w:cs="Arial"/>
          <w:bCs/>
          <w:sz w:val="20"/>
          <w:szCs w:val="20"/>
        </w:rPr>
        <w:t xml:space="preserve">) </w:t>
      </w:r>
      <w:r w:rsidRPr="00A97150">
        <w:rPr>
          <w:rFonts w:ascii="Arial" w:hAnsi="Arial" w:cs="Arial"/>
          <w:bCs/>
          <w:sz w:val="20"/>
          <w:szCs w:val="20"/>
        </w:rPr>
        <w:t>with Northern Ireland Opera,</w:t>
      </w:r>
      <w:r w:rsidRPr="00A97150">
        <w:rPr>
          <w:rFonts w:ascii="Arial" w:hAnsi="Arial" w:cs="Arial"/>
          <w:sz w:val="20"/>
          <w:szCs w:val="20"/>
        </w:rPr>
        <w:t xml:space="preserve"> Nerone (</w:t>
      </w:r>
      <w:r w:rsidRPr="00A97150">
        <w:rPr>
          <w:rFonts w:ascii="Arial" w:hAnsi="Arial" w:cs="Arial"/>
          <w:i/>
          <w:sz w:val="20"/>
          <w:szCs w:val="20"/>
        </w:rPr>
        <w:t>Agrippina</w:t>
      </w:r>
      <w:r w:rsidRPr="00A97150">
        <w:rPr>
          <w:rFonts w:ascii="Arial" w:hAnsi="Arial" w:cs="Arial"/>
          <w:sz w:val="20"/>
          <w:szCs w:val="20"/>
        </w:rPr>
        <w:t xml:space="preserve">) with the Irish Chamber </w:t>
      </w:r>
      <w:r w:rsidR="00E81E4F" w:rsidRPr="00A97150">
        <w:rPr>
          <w:rFonts w:ascii="Arial" w:hAnsi="Arial" w:cs="Arial"/>
          <w:sz w:val="20"/>
          <w:szCs w:val="20"/>
        </w:rPr>
        <w:t>Orchestra under Jonathan Cohen, and she created the role of Catherine (</w:t>
      </w:r>
      <w:r w:rsidR="00E81E4F" w:rsidRPr="00A97150">
        <w:rPr>
          <w:rFonts w:ascii="Arial" w:hAnsi="Arial" w:cs="Arial"/>
          <w:i/>
          <w:sz w:val="20"/>
          <w:szCs w:val="20"/>
        </w:rPr>
        <w:t>The Devil Inside</w:t>
      </w:r>
      <w:r w:rsidR="00E81E4F" w:rsidRPr="00A97150">
        <w:rPr>
          <w:rFonts w:ascii="Arial" w:hAnsi="Arial" w:cs="Arial"/>
          <w:sz w:val="20"/>
          <w:szCs w:val="20"/>
        </w:rPr>
        <w:t>) for Scottish Opera, subsequently on</w:t>
      </w:r>
      <w:r w:rsidR="00CB7BF5">
        <w:rPr>
          <w:rFonts w:ascii="Arial" w:hAnsi="Arial" w:cs="Arial"/>
          <w:sz w:val="20"/>
          <w:szCs w:val="20"/>
        </w:rPr>
        <w:t xml:space="preserve"> tour in the UK and Canada. Rachel Kelly </w:t>
      </w:r>
      <w:r w:rsidR="0063514E" w:rsidRPr="00A97150">
        <w:rPr>
          <w:rFonts w:ascii="Arial" w:hAnsi="Arial" w:cs="Arial"/>
          <w:sz w:val="20"/>
          <w:szCs w:val="20"/>
        </w:rPr>
        <w:t xml:space="preserve">made her debut at Maggio Musicale Fiorentino as </w:t>
      </w:r>
      <w:r w:rsidRPr="00A97150">
        <w:rPr>
          <w:rFonts w:ascii="Arial" w:hAnsi="Arial" w:cs="Arial"/>
          <w:sz w:val="20"/>
          <w:szCs w:val="20"/>
        </w:rPr>
        <w:t>Nancy (</w:t>
      </w:r>
      <w:r w:rsidRPr="00A97150">
        <w:rPr>
          <w:rFonts w:ascii="Arial" w:hAnsi="Arial" w:cs="Arial"/>
          <w:i/>
          <w:sz w:val="20"/>
          <w:szCs w:val="20"/>
        </w:rPr>
        <w:t>Albert Herring</w:t>
      </w:r>
      <w:r w:rsidR="0063514E" w:rsidRPr="00A97150">
        <w:rPr>
          <w:rFonts w:ascii="Arial" w:hAnsi="Arial" w:cs="Arial"/>
          <w:sz w:val="20"/>
          <w:szCs w:val="20"/>
        </w:rPr>
        <w:t>)</w:t>
      </w:r>
      <w:r w:rsidR="0063514E" w:rsidRPr="00A97150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and she made her Glyndebourne Festival Opera debut last season as</w:t>
      </w:r>
      <w:r w:rsidR="0063514E" w:rsidRPr="00A97150">
        <w:rPr>
          <w:rStyle w:val="Strong"/>
          <w:rFonts w:ascii="Arial" w:hAnsi="Arial" w:cs="Arial"/>
          <w:sz w:val="20"/>
          <w:szCs w:val="20"/>
          <w:lang w:val="en"/>
        </w:rPr>
        <w:t xml:space="preserve"> </w:t>
      </w:r>
      <w:r w:rsidR="0063514E" w:rsidRPr="00A97150">
        <w:rPr>
          <w:rFonts w:ascii="Arial" w:hAnsi="Arial" w:cs="Arial"/>
          <w:color w:val="000000"/>
          <w:sz w:val="20"/>
          <w:szCs w:val="20"/>
          <w:lang w:val="en-GB"/>
        </w:rPr>
        <w:t>Annio (</w:t>
      </w:r>
      <w:r w:rsidR="0063514E" w:rsidRPr="00A97150">
        <w:rPr>
          <w:rFonts w:ascii="Arial" w:hAnsi="Arial" w:cs="Arial"/>
          <w:i/>
          <w:color w:val="000000"/>
          <w:sz w:val="20"/>
          <w:szCs w:val="20"/>
          <w:lang w:val="en-GB"/>
        </w:rPr>
        <w:t>La clemenza di Tito</w:t>
      </w:r>
      <w:r w:rsidR="0063514E" w:rsidRPr="00A97150">
        <w:rPr>
          <w:rFonts w:ascii="Arial" w:hAnsi="Arial" w:cs="Arial"/>
          <w:sz w:val="20"/>
          <w:szCs w:val="20"/>
        </w:rPr>
        <w:t xml:space="preserve">). In concert she </w:t>
      </w:r>
      <w:r w:rsidR="00E81E4F" w:rsidRPr="00A97150">
        <w:rPr>
          <w:rFonts w:ascii="Arial" w:hAnsi="Arial" w:cs="Arial"/>
          <w:sz w:val="20"/>
          <w:szCs w:val="20"/>
        </w:rPr>
        <w:t xml:space="preserve">has </w:t>
      </w:r>
      <w:r w:rsidR="0063514E" w:rsidRPr="00A97150">
        <w:rPr>
          <w:rFonts w:ascii="Arial" w:hAnsi="Arial" w:cs="Arial"/>
          <w:sz w:val="20"/>
          <w:szCs w:val="20"/>
        </w:rPr>
        <w:t>appeared in the title role of</w:t>
      </w:r>
      <w:r w:rsidR="00D218FD" w:rsidRPr="00A97150">
        <w:rPr>
          <w:rFonts w:ascii="Arial" w:hAnsi="Arial" w:cs="Arial"/>
          <w:sz w:val="20"/>
          <w:szCs w:val="20"/>
        </w:rPr>
        <w:t xml:space="preserve"> Jomelli’s little-known </w:t>
      </w:r>
      <w:r w:rsidR="00D218FD" w:rsidRPr="00A97150">
        <w:rPr>
          <w:rFonts w:ascii="Arial" w:hAnsi="Arial" w:cs="Arial"/>
          <w:i/>
          <w:sz w:val="20"/>
          <w:szCs w:val="20"/>
        </w:rPr>
        <w:t>Il vologeso</w:t>
      </w:r>
      <w:r w:rsidR="00CB7BF5">
        <w:rPr>
          <w:rFonts w:ascii="Arial" w:hAnsi="Arial" w:cs="Arial"/>
          <w:sz w:val="20"/>
          <w:szCs w:val="20"/>
        </w:rPr>
        <w:t xml:space="preserve"> with Classical Opera conducted by Ian Page</w:t>
      </w:r>
      <w:r w:rsidR="0063514E" w:rsidRPr="00A97150">
        <w:rPr>
          <w:rFonts w:ascii="Arial" w:hAnsi="Arial" w:cs="Arial"/>
          <w:sz w:val="20"/>
          <w:szCs w:val="20"/>
        </w:rPr>
        <w:t>, she’s sung the role of Sesto (</w:t>
      </w:r>
      <w:r w:rsidR="0063514E" w:rsidRPr="00A97150">
        <w:rPr>
          <w:rFonts w:ascii="Arial" w:hAnsi="Arial" w:cs="Arial"/>
          <w:i/>
          <w:sz w:val="20"/>
          <w:szCs w:val="20"/>
        </w:rPr>
        <w:t>Giulio Cesare</w:t>
      </w:r>
      <w:r w:rsidR="0063514E" w:rsidRPr="00A97150">
        <w:rPr>
          <w:rFonts w:ascii="Arial" w:hAnsi="Arial" w:cs="Arial"/>
          <w:sz w:val="20"/>
          <w:szCs w:val="20"/>
        </w:rPr>
        <w:t xml:space="preserve">) with Christian Curnyn and the </w:t>
      </w:r>
      <w:r w:rsidR="0063514E" w:rsidRPr="00A97150">
        <w:rPr>
          <w:rFonts w:ascii="Arial" w:hAnsi="Arial" w:cs="Arial"/>
          <w:color w:val="000000"/>
          <w:sz w:val="20"/>
          <w:szCs w:val="20"/>
          <w:lang w:val="en-GB"/>
        </w:rPr>
        <w:t>Early Opera Company</w:t>
      </w:r>
      <w:r w:rsidR="00CB7BF5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="00D218FD" w:rsidRPr="00A97150">
        <w:rPr>
          <w:rFonts w:ascii="Arial" w:hAnsi="Arial" w:cs="Arial"/>
          <w:sz w:val="20"/>
          <w:szCs w:val="20"/>
        </w:rPr>
        <w:t>she joined Orchestre de Chambre de Paris and Christopher Franklin as Teresa</w:t>
      </w:r>
      <w:r w:rsidR="00C37F0A" w:rsidRPr="00A97150">
        <w:rPr>
          <w:rFonts w:ascii="Arial" w:hAnsi="Arial" w:cs="Arial"/>
          <w:sz w:val="20"/>
          <w:szCs w:val="20"/>
        </w:rPr>
        <w:t xml:space="preserve"> (</w:t>
      </w:r>
      <w:r w:rsidR="00D218FD" w:rsidRPr="00A97150">
        <w:rPr>
          <w:rFonts w:ascii="Arial" w:hAnsi="Arial" w:cs="Arial"/>
          <w:i/>
          <w:sz w:val="20"/>
          <w:szCs w:val="20"/>
        </w:rPr>
        <w:t>La sonnambula</w:t>
      </w:r>
      <w:r w:rsidR="00C37F0A" w:rsidRPr="00A97150">
        <w:rPr>
          <w:rFonts w:ascii="Arial" w:hAnsi="Arial" w:cs="Arial"/>
          <w:sz w:val="20"/>
          <w:szCs w:val="20"/>
        </w:rPr>
        <w:t xml:space="preserve">) </w:t>
      </w:r>
      <w:r w:rsidR="00D218FD" w:rsidRPr="00A97150">
        <w:rPr>
          <w:rFonts w:ascii="Arial" w:hAnsi="Arial" w:cs="Arial"/>
          <w:sz w:val="20"/>
          <w:szCs w:val="20"/>
        </w:rPr>
        <w:t>at Paris’ Théâtre des Champs-</w:t>
      </w:r>
      <w:r w:rsidR="00C7464A">
        <w:rPr>
          <w:rFonts w:ascii="Arial" w:hAnsi="Arial" w:cs="Arial"/>
          <w:sz w:val="20"/>
          <w:szCs w:val="20"/>
        </w:rPr>
        <w:t>É</w:t>
      </w:r>
      <w:r w:rsidR="00C7464A" w:rsidRPr="00A97150">
        <w:rPr>
          <w:rFonts w:ascii="Arial" w:hAnsi="Arial" w:cs="Arial"/>
          <w:sz w:val="20"/>
          <w:szCs w:val="20"/>
        </w:rPr>
        <w:t>lysées</w:t>
      </w:r>
      <w:r w:rsidR="00C7464A">
        <w:rPr>
          <w:rFonts w:ascii="Arial" w:hAnsi="Arial" w:cs="Arial"/>
          <w:sz w:val="20"/>
          <w:szCs w:val="20"/>
        </w:rPr>
        <w:t xml:space="preserve"> </w:t>
      </w:r>
      <w:r w:rsidR="00CB7BF5">
        <w:rPr>
          <w:rFonts w:ascii="Arial" w:hAnsi="Arial" w:cs="Arial"/>
          <w:sz w:val="20"/>
          <w:szCs w:val="20"/>
        </w:rPr>
        <w:t xml:space="preserve">and she appeared as Idamante with the CBSO under </w:t>
      </w:r>
      <w:r w:rsidR="00CB7BF5" w:rsidRPr="00CB7BF5">
        <w:rPr>
          <w:rStyle w:val="Strong"/>
          <w:rFonts w:ascii="Arial" w:hAnsi="Arial" w:cs="Arial"/>
          <w:b w:val="0"/>
          <w:sz w:val="20"/>
          <w:szCs w:val="20"/>
          <w:lang w:val="en"/>
        </w:rPr>
        <w:t>Mirga Gražinytė-Tyla</w:t>
      </w:r>
      <w:r w:rsidR="00CB7BF5">
        <w:rPr>
          <w:rFonts w:ascii="Arial" w:hAnsi="Arial" w:cs="Arial"/>
          <w:sz w:val="20"/>
          <w:szCs w:val="20"/>
        </w:rPr>
        <w:t>.</w:t>
      </w:r>
      <w:r w:rsidR="0063514E" w:rsidRPr="00A9715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CB7BF5">
        <w:rPr>
          <w:rFonts w:ascii="Arial" w:hAnsi="Arial" w:cs="Arial"/>
          <w:color w:val="000000"/>
          <w:sz w:val="20"/>
          <w:szCs w:val="20"/>
          <w:lang w:val="en-GB"/>
        </w:rPr>
        <w:t xml:space="preserve">She </w:t>
      </w:r>
      <w:r w:rsidR="00CB7BF5" w:rsidRPr="00CB7BF5">
        <w:rPr>
          <w:rFonts w:ascii="Arial" w:hAnsi="Arial" w:cs="Arial"/>
          <w:bCs/>
          <w:sz w:val="20"/>
          <w:szCs w:val="20"/>
        </w:rPr>
        <w:t xml:space="preserve">has appeared with the Ulster Orchestra under </w:t>
      </w:r>
      <w:r w:rsidR="00CB7BF5" w:rsidRPr="00CB7BF5">
        <w:rPr>
          <w:rFonts w:ascii="Arial" w:hAnsi="Arial" w:cs="Arial"/>
          <w:sz w:val="20"/>
          <w:szCs w:val="20"/>
          <w:lang w:val="en-GB"/>
        </w:rPr>
        <w:t>Jac van Steen,</w:t>
      </w:r>
      <w:r w:rsidR="00CB7BF5" w:rsidRPr="00CB7BF5">
        <w:rPr>
          <w:rFonts w:ascii="Arial" w:hAnsi="Arial" w:cs="Arial"/>
          <w:sz w:val="20"/>
          <w:szCs w:val="20"/>
        </w:rPr>
        <w:t xml:space="preserve"> RTÉ National Symphony Orchestra under Matthew Halls, </w:t>
      </w:r>
      <w:r w:rsidR="00CB7BF5" w:rsidRPr="00CB7BF5">
        <w:rPr>
          <w:rFonts w:ascii="Arial" w:hAnsi="Arial" w:cs="Arial"/>
          <w:color w:val="000000"/>
          <w:sz w:val="20"/>
          <w:szCs w:val="20"/>
          <w:lang w:val="en-GB"/>
        </w:rPr>
        <w:t>Danish National Symphony Orchestra under Laurence Equilbey</w:t>
      </w:r>
      <w:r w:rsidR="00C7464A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CB7BF5" w:rsidRPr="00CB7BF5">
        <w:rPr>
          <w:rFonts w:ascii="Arial" w:hAnsi="Arial" w:cs="Arial"/>
          <w:bCs/>
          <w:sz w:val="20"/>
          <w:szCs w:val="20"/>
        </w:rPr>
        <w:t xml:space="preserve"> and CBSO under </w:t>
      </w:r>
      <w:r w:rsidR="00CB7BF5">
        <w:rPr>
          <w:rFonts w:ascii="Arial" w:hAnsi="Arial" w:cs="Arial"/>
          <w:bCs/>
          <w:sz w:val="20"/>
          <w:szCs w:val="20"/>
        </w:rPr>
        <w:t>John Wilson.</w:t>
      </w:r>
      <w:r w:rsidR="00CB7BF5" w:rsidRPr="00CB7BF5">
        <w:rPr>
          <w:rFonts w:ascii="Arial" w:hAnsi="Arial" w:cs="Arial"/>
          <w:bCs/>
          <w:sz w:val="20"/>
          <w:szCs w:val="20"/>
        </w:rPr>
        <w:t xml:space="preserve"> </w:t>
      </w:r>
      <w:r w:rsidR="0063514E" w:rsidRPr="00A97150">
        <w:rPr>
          <w:rFonts w:ascii="Arial" w:hAnsi="Arial" w:cs="Arial"/>
          <w:sz w:val="20"/>
          <w:szCs w:val="20"/>
        </w:rPr>
        <w:t>A</w:t>
      </w:r>
      <w:r w:rsidR="0063514E" w:rsidRPr="00A97150">
        <w:rPr>
          <w:rFonts w:ascii="Arial" w:hAnsi="Arial" w:cs="Arial"/>
          <w:sz w:val="20"/>
          <w:szCs w:val="20"/>
          <w:lang w:val="en-GB" w:eastAsia="en-GB"/>
        </w:rPr>
        <w:t>fter</w:t>
      </w:r>
      <w:r w:rsidR="00D218FD" w:rsidRPr="00A97150">
        <w:rPr>
          <w:rFonts w:ascii="Arial" w:hAnsi="Arial" w:cs="Arial"/>
          <w:bCs/>
          <w:sz w:val="20"/>
          <w:szCs w:val="20"/>
        </w:rPr>
        <w:t xml:space="preserve"> impressing </w:t>
      </w:r>
      <w:r w:rsidR="0063514E" w:rsidRPr="00A97150">
        <w:rPr>
          <w:rFonts w:ascii="Arial" w:hAnsi="Arial" w:cs="Arial"/>
          <w:bCs/>
          <w:sz w:val="20"/>
          <w:szCs w:val="20"/>
        </w:rPr>
        <w:t>him in</w:t>
      </w:r>
      <w:r w:rsidR="00D218FD" w:rsidRPr="00A97150">
        <w:rPr>
          <w:rFonts w:ascii="Arial" w:hAnsi="Arial" w:cs="Arial"/>
          <w:bCs/>
          <w:sz w:val="20"/>
          <w:szCs w:val="20"/>
        </w:rPr>
        <w:t xml:space="preserve"> Operalia, Rachel </w:t>
      </w:r>
      <w:r w:rsidR="00CB7BF5">
        <w:rPr>
          <w:rFonts w:ascii="Arial" w:hAnsi="Arial" w:cs="Arial"/>
          <w:bCs/>
          <w:sz w:val="20"/>
          <w:szCs w:val="20"/>
        </w:rPr>
        <w:t xml:space="preserve">Kelly </w:t>
      </w:r>
      <w:r w:rsidR="00D218FD" w:rsidRPr="00A97150">
        <w:rPr>
          <w:rFonts w:ascii="Arial" w:hAnsi="Arial" w:cs="Arial"/>
          <w:bCs/>
          <w:sz w:val="20"/>
          <w:szCs w:val="20"/>
        </w:rPr>
        <w:t xml:space="preserve">was invited to make </w:t>
      </w:r>
      <w:r w:rsidR="00D218FD" w:rsidRPr="00A97150">
        <w:rPr>
          <w:rFonts w:ascii="Arial" w:hAnsi="Arial" w:cs="Arial"/>
          <w:vanish/>
          <w:sz w:val="20"/>
          <w:szCs w:val="20"/>
        </w:rPr>
        <w:t>ThérèseThérèse</w:t>
      </w:r>
      <w:r w:rsidR="00D218FD" w:rsidRPr="00A97150">
        <w:rPr>
          <w:rFonts w:ascii="Arial" w:hAnsi="Arial" w:cs="Arial"/>
          <w:sz w:val="20"/>
          <w:szCs w:val="20"/>
        </w:rPr>
        <w:t xml:space="preserve">a special guest appearance alongside </w:t>
      </w:r>
      <w:r w:rsidR="0063514E" w:rsidRPr="00A97150">
        <w:rPr>
          <w:rFonts w:ascii="Arial" w:hAnsi="Arial" w:cs="Arial"/>
          <w:bCs/>
          <w:sz w:val="20"/>
          <w:szCs w:val="20"/>
        </w:rPr>
        <w:t xml:space="preserve">Plácido Domingo </w:t>
      </w:r>
      <w:r w:rsidR="00D218FD" w:rsidRPr="00A97150">
        <w:rPr>
          <w:rFonts w:ascii="Arial" w:hAnsi="Arial" w:cs="Arial"/>
          <w:bCs/>
          <w:sz w:val="20"/>
          <w:szCs w:val="20"/>
        </w:rPr>
        <w:t xml:space="preserve">in concert at Dublin’s 3Arena. </w:t>
      </w:r>
    </w:p>
    <w:p w14:paraId="0228C64A" w14:textId="77777777" w:rsidR="00D218FD" w:rsidRPr="00A97150" w:rsidRDefault="00D218FD" w:rsidP="00D218FD">
      <w:pPr>
        <w:rPr>
          <w:rFonts w:ascii="Arial" w:hAnsi="Arial" w:cs="Arial"/>
          <w:bCs/>
          <w:sz w:val="20"/>
          <w:szCs w:val="20"/>
        </w:rPr>
      </w:pPr>
    </w:p>
    <w:p w14:paraId="64750F30" w14:textId="3EF94CC0" w:rsidR="00837D0D" w:rsidRPr="00A97150" w:rsidRDefault="00A97150" w:rsidP="00D218FD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A97150">
        <w:rPr>
          <w:rFonts w:ascii="Arial" w:hAnsi="Arial" w:cs="Arial"/>
          <w:bCs/>
          <w:sz w:val="20"/>
          <w:szCs w:val="20"/>
        </w:rPr>
        <w:t xml:space="preserve">During the current season Rachel </w:t>
      </w:r>
      <w:r w:rsidR="00CB7BF5">
        <w:rPr>
          <w:rFonts w:ascii="Arial" w:hAnsi="Arial" w:cs="Arial"/>
          <w:bCs/>
          <w:sz w:val="20"/>
          <w:szCs w:val="20"/>
        </w:rPr>
        <w:t xml:space="preserve">Kelly </w:t>
      </w:r>
      <w:r w:rsidRPr="00A97150">
        <w:rPr>
          <w:rFonts w:ascii="Arial" w:hAnsi="Arial" w:cs="Arial"/>
          <w:bCs/>
          <w:sz w:val="20"/>
          <w:szCs w:val="20"/>
        </w:rPr>
        <w:t xml:space="preserve">appears as </w:t>
      </w:r>
      <w:r w:rsidRPr="00A97150">
        <w:rPr>
          <w:rFonts w:ascii="Arial" w:hAnsi="Arial" w:cs="Arial"/>
          <w:color w:val="000000"/>
          <w:sz w:val="20"/>
          <w:szCs w:val="20"/>
          <w:lang w:val="en-GB"/>
        </w:rPr>
        <w:t>Virtue (</w:t>
      </w:r>
      <w:r w:rsidRPr="00CB7BF5">
        <w:rPr>
          <w:rFonts w:ascii="Arial" w:hAnsi="Arial" w:cs="Arial"/>
          <w:i/>
          <w:color w:val="000000"/>
          <w:sz w:val="20"/>
          <w:szCs w:val="20"/>
          <w:lang w:val="en-GB"/>
        </w:rPr>
        <w:t>The Choice of Hercules)</w:t>
      </w:r>
      <w:r w:rsidRPr="00A97150">
        <w:rPr>
          <w:rFonts w:ascii="Arial" w:hAnsi="Arial" w:cs="Arial"/>
          <w:color w:val="000000"/>
          <w:sz w:val="20"/>
          <w:szCs w:val="20"/>
          <w:lang w:val="en-GB"/>
        </w:rPr>
        <w:t xml:space="preserve"> at the Internationale Händel-Fest</w:t>
      </w:r>
      <w:r w:rsidR="00C7464A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Pr="00A97150">
        <w:rPr>
          <w:rFonts w:ascii="Arial" w:hAnsi="Arial" w:cs="Arial"/>
          <w:color w:val="000000"/>
          <w:sz w:val="20"/>
          <w:szCs w:val="20"/>
          <w:lang w:val="en-GB"/>
        </w:rPr>
        <w:t>piele Göttingen under Laurence Cummings, she makes her company debut with Nationale Reisoper</w:t>
      </w:r>
      <w:r w:rsidR="00C7464A"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Pr="00A97150">
        <w:rPr>
          <w:rFonts w:ascii="Arial" w:hAnsi="Arial" w:cs="Arial"/>
          <w:color w:val="000000"/>
          <w:sz w:val="20"/>
          <w:szCs w:val="20"/>
          <w:lang w:val="en-GB"/>
        </w:rPr>
        <w:t xml:space="preserve"> as Medarse (</w:t>
      </w:r>
      <w:r w:rsidRPr="00CB7BF5">
        <w:rPr>
          <w:rFonts w:ascii="Arial" w:hAnsi="Arial" w:cs="Arial"/>
          <w:i/>
          <w:color w:val="000000"/>
          <w:sz w:val="20"/>
          <w:szCs w:val="20"/>
          <w:lang w:val="en-GB"/>
        </w:rPr>
        <w:t>Siroe</w:t>
      </w:r>
      <w:r w:rsidRPr="00A97150">
        <w:rPr>
          <w:rFonts w:ascii="Arial" w:hAnsi="Arial" w:cs="Arial"/>
          <w:color w:val="000000"/>
          <w:sz w:val="20"/>
          <w:szCs w:val="20"/>
          <w:lang w:val="en-GB"/>
        </w:rPr>
        <w:t>), and she joins the Glyndebourne tour as Dorabella (</w:t>
      </w:r>
      <w:r w:rsidRPr="00CB7BF5">
        <w:rPr>
          <w:rFonts w:ascii="Arial" w:hAnsi="Arial" w:cs="Arial"/>
          <w:i/>
          <w:color w:val="000000"/>
          <w:sz w:val="20"/>
          <w:szCs w:val="20"/>
          <w:lang w:val="en-GB"/>
        </w:rPr>
        <w:t>Cosi fan tutte</w:t>
      </w:r>
      <w:r w:rsidRPr="00A97150">
        <w:rPr>
          <w:rFonts w:ascii="Arial" w:hAnsi="Arial" w:cs="Arial"/>
          <w:color w:val="000000"/>
          <w:sz w:val="20"/>
          <w:szCs w:val="20"/>
          <w:lang w:val="en-GB"/>
        </w:rPr>
        <w:t>). Rachel makes a role debut as Marguerite (</w:t>
      </w:r>
      <w:r w:rsidRPr="00CB7BF5">
        <w:rPr>
          <w:rFonts w:ascii="Arial" w:hAnsi="Arial" w:cs="Arial"/>
          <w:i/>
          <w:color w:val="000000"/>
          <w:sz w:val="20"/>
          <w:szCs w:val="20"/>
          <w:lang w:val="en-GB"/>
        </w:rPr>
        <w:t>La damnation de Faust</w:t>
      </w:r>
      <w:r w:rsidRPr="00A97150">
        <w:rPr>
          <w:rFonts w:ascii="Arial" w:hAnsi="Arial" w:cs="Arial"/>
          <w:color w:val="000000"/>
          <w:sz w:val="20"/>
          <w:szCs w:val="20"/>
          <w:lang w:val="en-GB"/>
        </w:rPr>
        <w:t>) as part of the Leeds International Concert Season, and she makes her German operatic debut as Annio (</w:t>
      </w:r>
      <w:r w:rsidRPr="00CB7BF5">
        <w:rPr>
          <w:rFonts w:ascii="Arial" w:hAnsi="Arial" w:cs="Arial"/>
          <w:i/>
          <w:color w:val="000000"/>
          <w:sz w:val="20"/>
          <w:szCs w:val="20"/>
          <w:lang w:val="en-GB"/>
        </w:rPr>
        <w:t>La clemenza di Tito</w:t>
      </w:r>
      <w:r w:rsidRPr="00A97150">
        <w:rPr>
          <w:rFonts w:ascii="Arial" w:hAnsi="Arial" w:cs="Arial"/>
          <w:color w:val="000000"/>
          <w:sz w:val="20"/>
          <w:szCs w:val="20"/>
          <w:lang w:val="en-GB"/>
        </w:rPr>
        <w:t xml:space="preserve">) at Staatstheater Karlsruhe. </w:t>
      </w:r>
    </w:p>
    <w:p w14:paraId="79D47EB9" w14:textId="77777777" w:rsidR="00837D0D" w:rsidRPr="00A97150" w:rsidRDefault="00837D0D" w:rsidP="00D218FD">
      <w:pPr>
        <w:rPr>
          <w:rFonts w:ascii="Arial" w:hAnsi="Arial" w:cs="Arial"/>
          <w:bCs/>
          <w:sz w:val="20"/>
          <w:szCs w:val="20"/>
        </w:rPr>
      </w:pPr>
    </w:p>
    <w:p w14:paraId="0C6BA8AE" w14:textId="729CF39B" w:rsidR="00D218FD" w:rsidRPr="00A97150" w:rsidRDefault="00D218FD" w:rsidP="00D218FD">
      <w:pPr>
        <w:rPr>
          <w:rFonts w:ascii="Arial" w:hAnsi="Arial" w:cs="Arial"/>
          <w:sz w:val="20"/>
          <w:szCs w:val="20"/>
          <w:lang w:val="en-GB" w:eastAsia="en-GB"/>
        </w:rPr>
      </w:pPr>
      <w:r w:rsidRPr="00A97150">
        <w:rPr>
          <w:rFonts w:ascii="Arial" w:hAnsi="Arial" w:cs="Arial"/>
          <w:sz w:val="20"/>
          <w:szCs w:val="20"/>
          <w:lang w:val="en-GB" w:eastAsia="en-GB"/>
        </w:rPr>
        <w:t>Earlier opera experience includes Cherubino (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Le nozze di Figaro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) for Lismore Music Festival and, for the Royal Academy of Music, Fanny Price in the London premiere of Jonathan Dove’s 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Mansfield Park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, Wu in the world premiere of Sir Peter Maxwell Davies’ 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Kommilitonen</w:t>
      </w:r>
      <w:proofErr w:type="gramStart"/>
      <w:r w:rsidRPr="00A97150">
        <w:rPr>
          <w:rFonts w:ascii="Arial" w:hAnsi="Arial" w:cs="Arial"/>
          <w:i/>
          <w:sz w:val="20"/>
          <w:szCs w:val="20"/>
          <w:lang w:val="en-GB" w:eastAsia="en-GB"/>
        </w:rPr>
        <w:t>!</w:t>
      </w:r>
      <w:r w:rsidR="00C7464A">
        <w:rPr>
          <w:rFonts w:ascii="Arial" w:hAnsi="Arial" w:cs="Arial"/>
          <w:i/>
          <w:sz w:val="20"/>
          <w:szCs w:val="20"/>
          <w:lang w:val="en-GB" w:eastAsia="en-GB"/>
        </w:rPr>
        <w:t>,</w:t>
      </w:r>
      <w:proofErr w:type="gramEnd"/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 and Beatrice in John Copley’s production of </w:t>
      </w:r>
      <w:r w:rsidRPr="00A97150">
        <w:rPr>
          <w:rFonts w:ascii="Arial" w:hAnsi="Arial" w:cs="Arial"/>
          <w:i/>
          <w:sz w:val="20"/>
          <w:szCs w:val="20"/>
          <w:lang w:val="en-GB" w:eastAsia="en-GB"/>
        </w:rPr>
        <w:t>Béatrice et Bénédict</w:t>
      </w:r>
      <w:r w:rsidRPr="00A97150">
        <w:rPr>
          <w:rFonts w:ascii="Arial" w:hAnsi="Arial" w:cs="Arial"/>
          <w:sz w:val="20"/>
          <w:szCs w:val="20"/>
          <w:lang w:val="en-GB" w:eastAsia="en-GB"/>
        </w:rPr>
        <w:t xml:space="preserve"> conducted by the late Sir Colin Davis.</w:t>
      </w:r>
    </w:p>
    <w:p w14:paraId="1932E039" w14:textId="77777777" w:rsidR="00D218FD" w:rsidRPr="00A97150" w:rsidRDefault="00D218FD" w:rsidP="00D218FD">
      <w:pPr>
        <w:rPr>
          <w:rFonts w:ascii="Arial" w:hAnsi="Arial" w:cs="Arial"/>
          <w:sz w:val="20"/>
          <w:szCs w:val="20"/>
          <w:lang w:val="en-GB" w:eastAsia="en-GB"/>
        </w:rPr>
      </w:pPr>
    </w:p>
    <w:p w14:paraId="2793F7FA" w14:textId="1ECF9289" w:rsidR="00C7464A" w:rsidRPr="00C7464A" w:rsidRDefault="00F6301A" w:rsidP="00C7464A">
      <w:pPr>
        <w:rPr>
          <w:rFonts w:ascii="Times" w:eastAsia="Times New Roman" w:hAnsi="Times"/>
          <w:sz w:val="20"/>
          <w:szCs w:val="20"/>
          <w:lang w:val="en-GB"/>
        </w:rPr>
      </w:pPr>
      <w:r w:rsidRPr="00A97150">
        <w:rPr>
          <w:rFonts w:ascii="Arial" w:hAnsi="Arial" w:cs="Arial"/>
          <w:sz w:val="20"/>
          <w:szCs w:val="20"/>
          <w:lang w:val="en-GB" w:eastAsia="en-GB"/>
        </w:rPr>
        <w:t>A native of</w:t>
      </w:r>
      <w:r w:rsidR="00AC5A2D" w:rsidRPr="00A97150">
        <w:rPr>
          <w:rFonts w:ascii="Arial" w:hAnsi="Arial" w:cs="Arial"/>
          <w:sz w:val="20"/>
          <w:szCs w:val="20"/>
          <w:lang w:val="en-GB" w:eastAsia="en-GB"/>
        </w:rPr>
        <w:t xml:space="preserve"> Ireland, </w:t>
      </w:r>
      <w:r w:rsidR="00D218FD" w:rsidRPr="00A97150">
        <w:rPr>
          <w:rFonts w:ascii="Arial" w:hAnsi="Arial" w:cs="Arial"/>
          <w:sz w:val="20"/>
          <w:szCs w:val="20"/>
          <w:lang w:val="en-GB" w:eastAsia="en-GB"/>
        </w:rPr>
        <w:t>Rachel Kelly studied at the Royal Irish Academy of Music, London’s Royal Academy of Music and the National Opera Stu</w:t>
      </w:r>
      <w:r w:rsidR="00CB7BF5">
        <w:rPr>
          <w:rFonts w:ascii="Arial" w:hAnsi="Arial" w:cs="Arial"/>
          <w:sz w:val="20"/>
          <w:szCs w:val="20"/>
          <w:lang w:val="en-GB" w:eastAsia="en-GB"/>
        </w:rPr>
        <w:t>dio. S</w:t>
      </w:r>
      <w:r w:rsidR="007C089D" w:rsidRPr="00A97150">
        <w:rPr>
          <w:rFonts w:ascii="Arial" w:hAnsi="Arial" w:cs="Arial"/>
          <w:sz w:val="20"/>
          <w:szCs w:val="20"/>
          <w:lang w:val="en-GB" w:eastAsia="en-GB"/>
        </w:rPr>
        <w:t xml:space="preserve">he </w:t>
      </w:r>
      <w:r w:rsidR="00D218FD" w:rsidRPr="00A97150">
        <w:rPr>
          <w:rFonts w:ascii="Arial" w:hAnsi="Arial" w:cs="Arial"/>
          <w:sz w:val="20"/>
          <w:szCs w:val="20"/>
          <w:lang w:val="en-GB" w:eastAsia="en-GB"/>
        </w:rPr>
        <w:t>has taken master</w:t>
      </w:r>
      <w:r w:rsidR="007C089D" w:rsidRPr="00A97150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D218FD" w:rsidRPr="00A97150">
        <w:rPr>
          <w:rFonts w:ascii="Arial" w:hAnsi="Arial" w:cs="Arial"/>
          <w:sz w:val="20"/>
          <w:szCs w:val="20"/>
          <w:lang w:val="en-GB" w:eastAsia="en-GB"/>
        </w:rPr>
        <w:t>classes with Sir</w:t>
      </w:r>
      <w:r w:rsidR="00D218FD">
        <w:rPr>
          <w:rFonts w:ascii="Arial" w:hAnsi="Arial" w:cs="Arial"/>
          <w:sz w:val="20"/>
          <w:szCs w:val="20"/>
          <w:lang w:val="en-GB" w:eastAsia="en-GB"/>
        </w:rPr>
        <w:t xml:space="preserve"> Antonio Pappano, Sir Mark Elder, </w:t>
      </w:r>
      <w:r w:rsidR="007C089D">
        <w:rPr>
          <w:rFonts w:ascii="Arial" w:hAnsi="Arial" w:cs="Arial"/>
          <w:sz w:val="20"/>
          <w:szCs w:val="20"/>
          <w:lang w:val="en-GB" w:eastAsia="en-GB"/>
        </w:rPr>
        <w:t xml:space="preserve">Dame </w:t>
      </w:r>
      <w:r w:rsidR="00D218FD">
        <w:rPr>
          <w:rFonts w:ascii="Arial" w:hAnsi="Arial" w:cs="Arial"/>
          <w:sz w:val="20"/>
          <w:szCs w:val="20"/>
          <w:lang w:val="en-GB" w:eastAsia="en-GB"/>
        </w:rPr>
        <w:t xml:space="preserve">Kiri Te Kanawa, Ann Murray, Ileana </w:t>
      </w:r>
      <w:r w:rsidR="00C7464A" w:rsidRPr="00C746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Cotrubaș </w:t>
      </w:r>
    </w:p>
    <w:p w14:paraId="3A91649B" w14:textId="595B8897" w:rsidR="00AC5A2D" w:rsidRDefault="00C7464A" w:rsidP="00D218FD">
      <w:pPr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gramStart"/>
      <w:r w:rsidR="00D218FD">
        <w:rPr>
          <w:rFonts w:ascii="Arial" w:hAnsi="Arial" w:cs="Arial"/>
          <w:sz w:val="20"/>
          <w:szCs w:val="20"/>
          <w:lang w:val="en-GB" w:eastAsia="en-GB"/>
        </w:rPr>
        <w:t>and</w:t>
      </w:r>
      <w:proofErr w:type="gramEnd"/>
      <w:r w:rsidR="00D218FD">
        <w:rPr>
          <w:rFonts w:ascii="Arial" w:hAnsi="Arial" w:cs="Arial"/>
          <w:sz w:val="20"/>
          <w:szCs w:val="20"/>
          <w:lang w:val="en-GB" w:eastAsia="en-GB"/>
        </w:rPr>
        <w:t xml:space="preserve"> Sir Thomas Allen. </w:t>
      </w:r>
    </w:p>
    <w:p w14:paraId="40079827" w14:textId="77777777" w:rsidR="00AC5A2D" w:rsidRDefault="00AC5A2D" w:rsidP="00D218FD">
      <w:pPr>
        <w:rPr>
          <w:rFonts w:ascii="Arial" w:hAnsi="Arial" w:cs="Arial"/>
          <w:sz w:val="20"/>
          <w:szCs w:val="20"/>
          <w:lang w:val="en-GB" w:eastAsia="en-GB"/>
        </w:rPr>
      </w:pPr>
    </w:p>
    <w:p w14:paraId="5B1DBDEA" w14:textId="77777777" w:rsidR="00244068" w:rsidRDefault="00244068" w:rsidP="003711AE">
      <w:pPr>
        <w:ind w:right="-315"/>
        <w:rPr>
          <w:rFonts w:ascii="Arial" w:hAnsi="Arial" w:cs="Arial"/>
          <w:sz w:val="20"/>
          <w:szCs w:val="20"/>
        </w:rPr>
      </w:pPr>
      <w:r w:rsidRPr="00156EC3">
        <w:rPr>
          <w:noProof/>
        </w:rPr>
        <w:drawing>
          <wp:anchor distT="0" distB="0" distL="114300" distR="114300" simplePos="0" relativeHeight="251659264" behindDoc="0" locked="0" layoutInCell="1" allowOverlap="1" wp14:anchorId="1ED40839" wp14:editId="474C4235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BB2B8" w14:textId="77777777" w:rsidR="00D375D4" w:rsidRDefault="00D4130C" w:rsidP="003711AE">
      <w:pPr>
        <w:ind w:right="-315"/>
        <w:rPr>
          <w:rStyle w:val="Hyperlink"/>
          <w:rFonts w:ascii="Arial" w:hAnsi="Arial" w:cs="Arial"/>
          <w:sz w:val="20"/>
          <w:szCs w:val="20"/>
        </w:rPr>
      </w:pPr>
      <w:hyperlink r:id="rId10" w:history="1">
        <w:proofErr w:type="gramStart"/>
        <w:r w:rsidR="00244068" w:rsidRPr="00244068">
          <w:rPr>
            <w:rStyle w:val="Hyperlink"/>
            <w:rFonts w:ascii="Arial" w:hAnsi="Arial" w:cs="Arial"/>
            <w:sz w:val="20"/>
            <w:szCs w:val="20"/>
          </w:rPr>
          <w:t>rkellymezzo</w:t>
        </w:r>
        <w:proofErr w:type="gramEnd"/>
      </w:hyperlink>
    </w:p>
    <w:p w14:paraId="5A47B60C" w14:textId="77777777" w:rsidR="00D218FD" w:rsidRPr="00D111CA" w:rsidRDefault="00D218FD" w:rsidP="003711AE">
      <w:pPr>
        <w:ind w:right="-315"/>
        <w:rPr>
          <w:rFonts w:ascii="Arial" w:hAnsi="Arial" w:cs="Arial"/>
          <w:sz w:val="20"/>
          <w:szCs w:val="20"/>
        </w:rPr>
      </w:pPr>
    </w:p>
    <w:sectPr w:rsidR="00D218FD" w:rsidRPr="00D111CA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3F6A4" w14:textId="77777777" w:rsidR="00F902DF" w:rsidRDefault="00F902DF" w:rsidP="00005774">
      <w:r>
        <w:separator/>
      </w:r>
    </w:p>
  </w:endnote>
  <w:endnote w:type="continuationSeparator" w:id="0">
    <w:p w14:paraId="40E84BC7" w14:textId="77777777" w:rsidR="00F902DF" w:rsidRDefault="00F902DF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DCF5" w14:textId="11E71D1C" w:rsidR="005E46BF" w:rsidRPr="004512EC" w:rsidRDefault="005E46BF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20</w:t>
    </w:r>
    <w:r w:rsidR="00A97150">
      <w:rPr>
        <w:rFonts w:ascii="Arial" w:hAnsi="Arial" w:cs="Arial"/>
        <w:sz w:val="20"/>
        <w:szCs w:val="20"/>
      </w:rPr>
      <w:t>17/18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C354ED6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4355" w14:textId="77777777" w:rsidR="00F902DF" w:rsidRDefault="00F902DF" w:rsidP="00005774">
      <w:r>
        <w:separator/>
      </w:r>
    </w:p>
  </w:footnote>
  <w:footnote w:type="continuationSeparator" w:id="0">
    <w:p w14:paraId="02C0C552" w14:textId="77777777" w:rsidR="00F902DF" w:rsidRDefault="00F902DF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0578" w14:textId="77777777" w:rsidR="005E46BF" w:rsidRPr="00005774" w:rsidRDefault="00244068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9C10F53" wp14:editId="4E75967A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A4C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D"/>
    <w:rsid w:val="00005774"/>
    <w:rsid w:val="00075069"/>
    <w:rsid w:val="000A3D29"/>
    <w:rsid w:val="000A60EA"/>
    <w:rsid w:val="000C6E35"/>
    <w:rsid w:val="00126643"/>
    <w:rsid w:val="00131E30"/>
    <w:rsid w:val="00171190"/>
    <w:rsid w:val="00172578"/>
    <w:rsid w:val="00196F65"/>
    <w:rsid w:val="001F58D5"/>
    <w:rsid w:val="0022689F"/>
    <w:rsid w:val="002335BA"/>
    <w:rsid w:val="0023681B"/>
    <w:rsid w:val="00244068"/>
    <w:rsid w:val="002701D9"/>
    <w:rsid w:val="002945F9"/>
    <w:rsid w:val="0030350D"/>
    <w:rsid w:val="00332294"/>
    <w:rsid w:val="00337254"/>
    <w:rsid w:val="00354530"/>
    <w:rsid w:val="003711AE"/>
    <w:rsid w:val="003A106F"/>
    <w:rsid w:val="00401AD6"/>
    <w:rsid w:val="004512EC"/>
    <w:rsid w:val="00452FD6"/>
    <w:rsid w:val="004534EB"/>
    <w:rsid w:val="004538B4"/>
    <w:rsid w:val="004604E1"/>
    <w:rsid w:val="004A2E7F"/>
    <w:rsid w:val="004A5AD7"/>
    <w:rsid w:val="004D0DAD"/>
    <w:rsid w:val="004D0EC9"/>
    <w:rsid w:val="00523985"/>
    <w:rsid w:val="0054672F"/>
    <w:rsid w:val="00550BE0"/>
    <w:rsid w:val="005B7BE9"/>
    <w:rsid w:val="005E46BF"/>
    <w:rsid w:val="00616614"/>
    <w:rsid w:val="0063514E"/>
    <w:rsid w:val="006A102E"/>
    <w:rsid w:val="006A60B8"/>
    <w:rsid w:val="006B0B3D"/>
    <w:rsid w:val="006B6466"/>
    <w:rsid w:val="00704897"/>
    <w:rsid w:val="0075608C"/>
    <w:rsid w:val="00786BA8"/>
    <w:rsid w:val="007C089D"/>
    <w:rsid w:val="007D3148"/>
    <w:rsid w:val="007D3812"/>
    <w:rsid w:val="008176F9"/>
    <w:rsid w:val="00826A20"/>
    <w:rsid w:val="00837D0D"/>
    <w:rsid w:val="00840F58"/>
    <w:rsid w:val="00861204"/>
    <w:rsid w:val="0086686D"/>
    <w:rsid w:val="00890ACB"/>
    <w:rsid w:val="008B1BA2"/>
    <w:rsid w:val="00956C98"/>
    <w:rsid w:val="009A118C"/>
    <w:rsid w:val="009A54BD"/>
    <w:rsid w:val="009C2271"/>
    <w:rsid w:val="009D1879"/>
    <w:rsid w:val="009D18DD"/>
    <w:rsid w:val="00A26507"/>
    <w:rsid w:val="00A358D8"/>
    <w:rsid w:val="00A44A62"/>
    <w:rsid w:val="00A72FB7"/>
    <w:rsid w:val="00A9603E"/>
    <w:rsid w:val="00A97150"/>
    <w:rsid w:val="00AC5A2D"/>
    <w:rsid w:val="00AF3A4C"/>
    <w:rsid w:val="00B42393"/>
    <w:rsid w:val="00BA0795"/>
    <w:rsid w:val="00BF1DDF"/>
    <w:rsid w:val="00C37F0A"/>
    <w:rsid w:val="00C5324C"/>
    <w:rsid w:val="00C54FBE"/>
    <w:rsid w:val="00C6596F"/>
    <w:rsid w:val="00C7464A"/>
    <w:rsid w:val="00CB3630"/>
    <w:rsid w:val="00CB73FC"/>
    <w:rsid w:val="00CB7BF5"/>
    <w:rsid w:val="00CC779D"/>
    <w:rsid w:val="00D111CA"/>
    <w:rsid w:val="00D12C98"/>
    <w:rsid w:val="00D14AF6"/>
    <w:rsid w:val="00D218FD"/>
    <w:rsid w:val="00D24A77"/>
    <w:rsid w:val="00D302CE"/>
    <w:rsid w:val="00D375D4"/>
    <w:rsid w:val="00D4130C"/>
    <w:rsid w:val="00D44C25"/>
    <w:rsid w:val="00DA03BA"/>
    <w:rsid w:val="00DE0C79"/>
    <w:rsid w:val="00E03B3C"/>
    <w:rsid w:val="00E202CD"/>
    <w:rsid w:val="00E352C6"/>
    <w:rsid w:val="00E45709"/>
    <w:rsid w:val="00E81E4F"/>
    <w:rsid w:val="00EB01EA"/>
    <w:rsid w:val="00EE4B2A"/>
    <w:rsid w:val="00F3321B"/>
    <w:rsid w:val="00F36437"/>
    <w:rsid w:val="00F518B8"/>
    <w:rsid w:val="00F6301A"/>
    <w:rsid w:val="00F7537C"/>
    <w:rsid w:val="00F76A6A"/>
    <w:rsid w:val="00F902DF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ED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8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08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0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0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A72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2FB7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171190"/>
    <w:rPr>
      <w:i/>
      <w:iCs/>
    </w:rPr>
  </w:style>
  <w:style w:type="character" w:customStyle="1" w:styleId="Heading1Char">
    <w:name w:val="Heading 1 Char"/>
    <w:link w:val="Heading1"/>
    <w:uiPriority w:val="9"/>
    <w:rsid w:val="009D187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5608C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75608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75608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440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38B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8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08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0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0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A72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2FB7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171190"/>
    <w:rPr>
      <w:i/>
      <w:iCs/>
    </w:rPr>
  </w:style>
  <w:style w:type="character" w:customStyle="1" w:styleId="Heading1Char">
    <w:name w:val="Heading 1 Char"/>
    <w:link w:val="Heading1"/>
    <w:uiPriority w:val="9"/>
    <w:rsid w:val="009D187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5608C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75608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75608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440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s://twitter.com/rkellymezz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9823-563C-7B49-8957-80D49C18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3443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Fiona Livingston</cp:lastModifiedBy>
  <cp:revision>37</cp:revision>
  <cp:lastPrinted>2015-07-10T15:02:00Z</cp:lastPrinted>
  <dcterms:created xsi:type="dcterms:W3CDTF">2015-08-24T16:29:00Z</dcterms:created>
  <dcterms:modified xsi:type="dcterms:W3CDTF">2017-08-18T13:32:00Z</dcterms:modified>
</cp:coreProperties>
</file>