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8B6D" w14:textId="77777777" w:rsidR="00C7464F" w:rsidRDefault="00C9695B">
      <w:pPr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Maya </w:t>
      </w:r>
      <w:proofErr w:type="spellStart"/>
      <w:r>
        <w:rPr>
          <w:rFonts w:ascii="Arial" w:hAnsi="Arial"/>
          <w:sz w:val="40"/>
          <w:szCs w:val="40"/>
        </w:rPr>
        <w:t>Lahyani</w:t>
      </w:r>
      <w:proofErr w:type="spellEnd"/>
    </w:p>
    <w:p w14:paraId="6B829569" w14:textId="77777777" w:rsidR="00C7464F" w:rsidRDefault="00C9695B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Mezzo-Soprano</w:t>
      </w:r>
    </w:p>
    <w:p w14:paraId="0BAABB8F" w14:textId="77777777" w:rsidR="00C7464F" w:rsidRDefault="00C7464F">
      <w:pPr>
        <w:pStyle w:val="MediumGrid21"/>
        <w:rPr>
          <w:rFonts w:ascii="Arial" w:eastAsia="Arial" w:hAnsi="Arial" w:cs="Arial"/>
          <w:sz w:val="20"/>
          <w:szCs w:val="20"/>
        </w:rPr>
      </w:pPr>
    </w:p>
    <w:bookmarkEnd w:id="0"/>
    <w:p w14:paraId="2FEA0B55" w14:textId="77777777" w:rsidR="00C7464F" w:rsidRDefault="00C9695B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Israeli-born mezzo-soprano Maya </w:t>
      </w:r>
      <w:proofErr w:type="spellStart"/>
      <w:r>
        <w:rPr>
          <w:rFonts w:ascii="Arial" w:hAnsi="Arial"/>
          <w:sz w:val="20"/>
          <w:szCs w:val="20"/>
        </w:rPr>
        <w:t>Lahyani</w:t>
      </w:r>
      <w:proofErr w:type="spellEnd"/>
      <w:r>
        <w:rPr>
          <w:rFonts w:ascii="Arial" w:hAnsi="Arial"/>
          <w:sz w:val="20"/>
          <w:szCs w:val="20"/>
        </w:rPr>
        <w:t xml:space="preserve"> was a grand finalist at the Metropolitan Opera National Council Auditions in 2010, going on to make her Met debut as Kate Pinkerton (</w:t>
      </w:r>
      <w:proofErr w:type="spellStart"/>
      <w:r>
        <w:rPr>
          <w:rFonts w:ascii="Arial" w:hAnsi="Arial"/>
          <w:i/>
          <w:iCs/>
          <w:sz w:val="20"/>
          <w:szCs w:val="20"/>
        </w:rPr>
        <w:t>Madama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Butterfly</w:t>
      </w:r>
      <w:r>
        <w:rPr>
          <w:rFonts w:ascii="Arial" w:hAnsi="Arial"/>
          <w:sz w:val="20"/>
          <w:szCs w:val="20"/>
        </w:rPr>
        <w:t xml:space="preserve">) under Philippe </w:t>
      </w:r>
      <w:proofErr w:type="spellStart"/>
      <w:r>
        <w:rPr>
          <w:rFonts w:ascii="Arial" w:hAnsi="Arial"/>
          <w:sz w:val="20"/>
          <w:szCs w:val="20"/>
        </w:rPr>
        <w:t>Auguin</w:t>
      </w:r>
      <w:proofErr w:type="spellEnd"/>
      <w:r>
        <w:rPr>
          <w:rFonts w:ascii="Arial" w:hAnsi="Arial"/>
          <w:sz w:val="20"/>
          <w:szCs w:val="20"/>
        </w:rPr>
        <w:t xml:space="preserve"> in 2014. Attracting attention in North America for her combination of rich, warm tones and intense, dramatic conviction, Maya has returned to The Met for several more productions including</w:t>
      </w:r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Rigoletto</w:t>
      </w:r>
      <w:proofErr w:type="spellEnd"/>
      <w:r>
        <w:rPr>
          <w:rFonts w:ascii="Arial" w:hAnsi="Arial"/>
          <w:sz w:val="20"/>
          <w:szCs w:val="20"/>
        </w:rPr>
        <w:t xml:space="preserve"> with Pablo </w:t>
      </w:r>
      <w:proofErr w:type="spellStart"/>
      <w:r>
        <w:rPr>
          <w:rFonts w:ascii="Arial" w:hAnsi="Arial"/>
          <w:sz w:val="20"/>
          <w:szCs w:val="20"/>
        </w:rPr>
        <w:t>Heras-Casado</w:t>
      </w:r>
      <w:proofErr w:type="spellEnd"/>
      <w:r>
        <w:rPr>
          <w:rFonts w:ascii="Arial" w:hAnsi="Arial"/>
          <w:sz w:val="20"/>
          <w:szCs w:val="20"/>
        </w:rPr>
        <w:t xml:space="preserve">, Lola in David </w:t>
      </w:r>
      <w:proofErr w:type="spellStart"/>
      <w:r>
        <w:rPr>
          <w:rFonts w:ascii="Arial" w:hAnsi="Arial"/>
          <w:sz w:val="20"/>
          <w:szCs w:val="20"/>
        </w:rPr>
        <w:t>McVicar’s</w:t>
      </w:r>
      <w:proofErr w:type="spellEnd"/>
      <w:r>
        <w:rPr>
          <w:rFonts w:ascii="Arial" w:hAnsi="Arial"/>
          <w:sz w:val="20"/>
          <w:szCs w:val="20"/>
        </w:rPr>
        <w:t xml:space="preserve"> new production of </w:t>
      </w:r>
      <w:proofErr w:type="spellStart"/>
      <w:r>
        <w:rPr>
          <w:rFonts w:ascii="Arial" w:hAnsi="Arial"/>
          <w:i/>
          <w:iCs/>
          <w:sz w:val="20"/>
          <w:szCs w:val="20"/>
        </w:rPr>
        <w:t>Cavalleria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Rusticana</w:t>
      </w:r>
      <w:proofErr w:type="spellEnd"/>
      <w:r>
        <w:rPr>
          <w:rFonts w:ascii="Arial" w:hAnsi="Arial"/>
          <w:sz w:val="20"/>
          <w:szCs w:val="20"/>
        </w:rPr>
        <w:t xml:space="preserve">, Omar/Palestinian Woman in John Adams’ </w:t>
      </w:r>
      <w:r>
        <w:rPr>
          <w:rFonts w:ascii="Arial" w:hAnsi="Arial"/>
          <w:i/>
          <w:iCs/>
          <w:sz w:val="20"/>
          <w:szCs w:val="20"/>
        </w:rPr>
        <w:t>The Death of Klinghoffer</w:t>
      </w:r>
      <w:r>
        <w:rPr>
          <w:rFonts w:ascii="Arial" w:hAnsi="Arial"/>
          <w:sz w:val="20"/>
          <w:szCs w:val="20"/>
        </w:rPr>
        <w:t xml:space="preserve">, Rosette in Laurent Pelly’s production of </w:t>
      </w:r>
      <w:proofErr w:type="spellStart"/>
      <w:r>
        <w:rPr>
          <w:rFonts w:ascii="Arial" w:hAnsi="Arial"/>
          <w:i/>
          <w:iCs/>
          <w:sz w:val="20"/>
          <w:szCs w:val="20"/>
        </w:rPr>
        <w:t>Manon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Third Sprite in </w:t>
      </w:r>
      <w:proofErr w:type="spellStart"/>
      <w:r>
        <w:rPr>
          <w:rFonts w:ascii="Arial" w:hAnsi="Arial"/>
          <w:i/>
          <w:iCs/>
          <w:sz w:val="20"/>
          <w:szCs w:val="20"/>
        </w:rPr>
        <w:t>Rusalka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under </w:t>
      </w:r>
      <w:proofErr w:type="spellStart"/>
      <w:r>
        <w:rPr>
          <w:rFonts w:ascii="Arial" w:hAnsi="Arial"/>
          <w:sz w:val="20"/>
          <w:szCs w:val="20"/>
        </w:rPr>
        <w:t>Yannick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Nézet-Séguin</w:t>
      </w:r>
      <w:proofErr w:type="spellEnd"/>
      <w:r>
        <w:rPr>
          <w:rFonts w:ascii="Arial" w:hAnsi="Arial"/>
          <w:sz w:val="20"/>
          <w:szCs w:val="20"/>
        </w:rPr>
        <w:t>, 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Maid in Patrice </w:t>
      </w:r>
      <w:proofErr w:type="spellStart"/>
      <w:r>
        <w:rPr>
          <w:rFonts w:ascii="Arial" w:hAnsi="Arial"/>
          <w:sz w:val="20"/>
          <w:szCs w:val="20"/>
        </w:rPr>
        <w:t>Chéreau’s</w:t>
      </w:r>
      <w:proofErr w:type="spellEnd"/>
      <w:r>
        <w:rPr>
          <w:rFonts w:ascii="Arial" w:hAnsi="Arial"/>
          <w:sz w:val="20"/>
          <w:szCs w:val="20"/>
        </w:rPr>
        <w:t xml:space="preserve"> new production of </w:t>
      </w:r>
      <w:r>
        <w:rPr>
          <w:rFonts w:ascii="Arial" w:hAnsi="Arial"/>
          <w:i/>
          <w:iCs/>
          <w:sz w:val="20"/>
          <w:szCs w:val="20"/>
        </w:rPr>
        <w:t>Elektra</w:t>
      </w:r>
      <w:r>
        <w:rPr>
          <w:rFonts w:ascii="Arial" w:hAnsi="Arial"/>
          <w:sz w:val="20"/>
          <w:szCs w:val="20"/>
        </w:rPr>
        <w:t xml:space="preserve"> conducted by </w:t>
      </w:r>
      <w:proofErr w:type="spellStart"/>
      <w:r>
        <w:rPr>
          <w:rFonts w:ascii="Arial" w:hAnsi="Arial"/>
          <w:sz w:val="20"/>
          <w:szCs w:val="20"/>
        </w:rPr>
        <w:t>Esa-Pekka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Salonen</w:t>
      </w:r>
      <w:proofErr w:type="spellEnd"/>
      <w:r>
        <w:rPr>
          <w:rFonts w:ascii="Arial" w:hAnsi="Arial"/>
          <w:sz w:val="20"/>
          <w:szCs w:val="20"/>
        </w:rPr>
        <w:t xml:space="preserve">, and, most recently, as Flora in the iconic Willy Decker production of </w:t>
      </w:r>
      <w:r>
        <w:rPr>
          <w:rFonts w:ascii="Arial" w:hAnsi="Arial"/>
          <w:i/>
          <w:iCs/>
          <w:sz w:val="20"/>
          <w:szCs w:val="20"/>
        </w:rPr>
        <w:t xml:space="preserve">La </w:t>
      </w:r>
      <w:proofErr w:type="spellStart"/>
      <w:r>
        <w:rPr>
          <w:rFonts w:ascii="Arial" w:hAnsi="Arial"/>
          <w:i/>
          <w:iCs/>
          <w:sz w:val="20"/>
          <w:szCs w:val="20"/>
        </w:rPr>
        <w:t>traviata</w:t>
      </w:r>
      <w:proofErr w:type="spellEnd"/>
      <w:r>
        <w:rPr>
          <w:rFonts w:ascii="Arial" w:hAnsi="Arial"/>
          <w:sz w:val="20"/>
          <w:szCs w:val="20"/>
        </w:rPr>
        <w:t xml:space="preserve">, conducted by Nicola </w:t>
      </w:r>
      <w:proofErr w:type="spellStart"/>
      <w:r>
        <w:rPr>
          <w:rFonts w:ascii="Arial" w:hAnsi="Arial"/>
          <w:sz w:val="20"/>
          <w:szCs w:val="20"/>
        </w:rPr>
        <w:t>Luisotti</w:t>
      </w:r>
      <w:proofErr w:type="spellEnd"/>
      <w:r>
        <w:rPr>
          <w:rFonts w:ascii="Arial" w:hAnsi="Arial"/>
          <w:sz w:val="20"/>
          <w:szCs w:val="20"/>
        </w:rPr>
        <w:t xml:space="preserve">. This season, Maya reprises her role in </w:t>
      </w:r>
      <w:r>
        <w:rPr>
          <w:rFonts w:ascii="Arial" w:hAnsi="Arial"/>
          <w:i/>
          <w:iCs/>
          <w:sz w:val="20"/>
          <w:szCs w:val="20"/>
        </w:rPr>
        <w:t>Elektra</w:t>
      </w:r>
      <w:r>
        <w:rPr>
          <w:rFonts w:ascii="Arial" w:hAnsi="Arial"/>
          <w:sz w:val="20"/>
          <w:szCs w:val="20"/>
        </w:rPr>
        <w:t xml:space="preserve"> under </w:t>
      </w:r>
      <w:proofErr w:type="spellStart"/>
      <w:r>
        <w:rPr>
          <w:rFonts w:ascii="Arial" w:hAnsi="Arial"/>
          <w:sz w:val="20"/>
          <w:szCs w:val="20"/>
        </w:rPr>
        <w:t>Nézet-Séguin</w:t>
      </w:r>
      <w:proofErr w:type="spellEnd"/>
      <w:r>
        <w:rPr>
          <w:rFonts w:ascii="Arial" w:hAnsi="Arial"/>
          <w:sz w:val="20"/>
          <w:szCs w:val="20"/>
        </w:rPr>
        <w:t xml:space="preserve"> and sings </w:t>
      </w:r>
      <w:proofErr w:type="spellStart"/>
      <w:r>
        <w:rPr>
          <w:rFonts w:ascii="Arial" w:hAnsi="Arial"/>
          <w:sz w:val="20"/>
          <w:szCs w:val="20"/>
        </w:rPr>
        <w:t>Dorothée</w:t>
      </w:r>
      <w:proofErr w:type="spellEnd"/>
      <w:r>
        <w:rPr>
          <w:rFonts w:ascii="Arial" w:hAnsi="Arial"/>
          <w:sz w:val="20"/>
          <w:szCs w:val="20"/>
        </w:rPr>
        <w:t xml:space="preserve"> in Massenet’s </w:t>
      </w:r>
      <w:proofErr w:type="spellStart"/>
      <w:r>
        <w:rPr>
          <w:rFonts w:ascii="Arial" w:hAnsi="Arial"/>
          <w:i/>
          <w:iCs/>
          <w:sz w:val="20"/>
          <w:szCs w:val="20"/>
        </w:rPr>
        <w:t>Cendrillon</w:t>
      </w:r>
      <w:proofErr w:type="spellEnd"/>
      <w:r>
        <w:rPr>
          <w:rFonts w:ascii="Arial" w:hAnsi="Arial"/>
          <w:sz w:val="20"/>
          <w:szCs w:val="20"/>
        </w:rPr>
        <w:t xml:space="preserve"> under Bertrand de Billy, the latter of which is to be broadcast globally in cinemas via The Met’s </w:t>
      </w:r>
      <w:r>
        <w:rPr>
          <w:rFonts w:ascii="Arial" w:hAnsi="Arial"/>
          <w:i/>
          <w:iCs/>
          <w:sz w:val="20"/>
          <w:szCs w:val="20"/>
        </w:rPr>
        <w:t xml:space="preserve">Live in HD </w:t>
      </w:r>
      <w:r>
        <w:rPr>
          <w:rFonts w:ascii="Arial" w:hAnsi="Arial"/>
          <w:sz w:val="20"/>
          <w:szCs w:val="20"/>
        </w:rPr>
        <w:t>series.</w:t>
      </w:r>
    </w:p>
    <w:p w14:paraId="40C18010" w14:textId="77777777" w:rsidR="00C7464F" w:rsidRDefault="00C7464F">
      <w:pPr>
        <w:rPr>
          <w:rFonts w:ascii="Times New Roman" w:eastAsia="Times New Roman" w:hAnsi="Times New Roman" w:cs="Times New Roman"/>
        </w:rPr>
      </w:pPr>
    </w:p>
    <w:p w14:paraId="5A5ACAE4" w14:textId="77777777" w:rsidR="00C7464F" w:rsidRDefault="00C9695B">
      <w:r>
        <w:rPr>
          <w:rFonts w:ascii="Arial" w:hAnsi="Arial"/>
          <w:sz w:val="20"/>
          <w:szCs w:val="20"/>
        </w:rPr>
        <w:t xml:space="preserve">Formerly an Adler Fellow at San Francisco Opera, </w:t>
      </w:r>
      <w:proofErr w:type="spellStart"/>
      <w:r>
        <w:rPr>
          <w:rFonts w:ascii="Arial" w:hAnsi="Arial"/>
          <w:sz w:val="20"/>
          <w:szCs w:val="20"/>
        </w:rPr>
        <w:t>Lahyani</w:t>
      </w:r>
      <w:proofErr w:type="spellEnd"/>
      <w:r>
        <w:rPr>
          <w:rFonts w:ascii="Arial" w:hAnsi="Arial"/>
          <w:sz w:val="20"/>
          <w:szCs w:val="20"/>
        </w:rPr>
        <w:t xml:space="preserve"> enjoys a continuing relationship with the house making her </w:t>
      </w:r>
      <w:proofErr w:type="spellStart"/>
      <w:r>
        <w:rPr>
          <w:rFonts w:ascii="Arial" w:hAnsi="Arial"/>
          <w:sz w:val="20"/>
          <w:szCs w:val="20"/>
        </w:rPr>
        <w:t>mainstage</w:t>
      </w:r>
      <w:proofErr w:type="spellEnd"/>
      <w:r>
        <w:rPr>
          <w:rFonts w:ascii="Arial" w:hAnsi="Arial"/>
          <w:sz w:val="20"/>
          <w:szCs w:val="20"/>
        </w:rPr>
        <w:t xml:space="preserve"> debut as </w:t>
      </w:r>
      <w:proofErr w:type="spellStart"/>
      <w:r>
        <w:rPr>
          <w:rFonts w:ascii="Arial" w:hAnsi="Arial"/>
          <w:sz w:val="20"/>
          <w:szCs w:val="20"/>
        </w:rPr>
        <w:t>Wowkle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i/>
          <w:iCs/>
          <w:sz w:val="20"/>
          <w:szCs w:val="20"/>
        </w:rPr>
        <w:t xml:space="preserve">La </w:t>
      </w:r>
      <w:proofErr w:type="spellStart"/>
      <w:r>
        <w:rPr>
          <w:rFonts w:ascii="Arial" w:hAnsi="Arial"/>
          <w:i/>
          <w:iCs/>
          <w:sz w:val="20"/>
          <w:szCs w:val="20"/>
        </w:rPr>
        <w:t>fanciulla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del West</w:t>
      </w:r>
      <w:r>
        <w:rPr>
          <w:rFonts w:ascii="Arial" w:hAnsi="Arial"/>
          <w:sz w:val="20"/>
          <w:szCs w:val="20"/>
        </w:rPr>
        <w:t xml:space="preserve"> under </w:t>
      </w:r>
      <w:proofErr w:type="spellStart"/>
      <w:r>
        <w:rPr>
          <w:rFonts w:ascii="Arial" w:hAnsi="Arial"/>
          <w:sz w:val="20"/>
          <w:szCs w:val="20"/>
        </w:rPr>
        <w:t>Luisotti</w:t>
      </w:r>
      <w:proofErr w:type="spellEnd"/>
      <w:r>
        <w:rPr>
          <w:rFonts w:ascii="Arial" w:hAnsi="Arial"/>
          <w:sz w:val="20"/>
          <w:szCs w:val="20"/>
        </w:rPr>
        <w:t xml:space="preserve">, performing in the world premiere of Christopher </w:t>
      </w:r>
      <w:proofErr w:type="spellStart"/>
      <w:r>
        <w:rPr>
          <w:rFonts w:ascii="Arial" w:hAnsi="Arial"/>
          <w:sz w:val="20"/>
          <w:szCs w:val="20"/>
        </w:rPr>
        <w:t>Theofanidis</w:t>
      </w:r>
      <w:proofErr w:type="spellEnd"/>
      <w:r>
        <w:rPr>
          <w:rFonts w:ascii="Arial" w:hAnsi="Arial"/>
          <w:sz w:val="20"/>
          <w:szCs w:val="20"/>
        </w:rPr>
        <w:t xml:space="preserve">’ </w:t>
      </w:r>
      <w:r>
        <w:rPr>
          <w:rFonts w:ascii="Arial" w:hAnsi="Arial"/>
          <w:i/>
          <w:iCs/>
          <w:sz w:val="20"/>
          <w:szCs w:val="20"/>
        </w:rPr>
        <w:t>Heart of a Solider</w:t>
      </w:r>
      <w:r>
        <w:rPr>
          <w:rFonts w:ascii="Arial" w:hAnsi="Arial"/>
          <w:sz w:val="20"/>
          <w:szCs w:val="20"/>
        </w:rPr>
        <w:t xml:space="preserve"> under Patrick Summers, and appearing in productions of </w:t>
      </w:r>
      <w:r>
        <w:rPr>
          <w:rFonts w:ascii="Arial" w:hAnsi="Arial"/>
          <w:i/>
          <w:iCs/>
          <w:sz w:val="20"/>
          <w:szCs w:val="20"/>
        </w:rPr>
        <w:t xml:space="preserve">Die </w:t>
      </w:r>
      <w:proofErr w:type="spellStart"/>
      <w:r>
        <w:rPr>
          <w:rFonts w:ascii="Arial" w:hAnsi="Arial"/>
          <w:i/>
          <w:iCs/>
          <w:sz w:val="20"/>
          <w:szCs w:val="20"/>
        </w:rPr>
        <w:t>Walküre</w:t>
      </w:r>
      <w:proofErr w:type="spellEnd"/>
      <w:r>
        <w:rPr>
          <w:rFonts w:ascii="Arial" w:hAnsi="Arial"/>
          <w:i/>
          <w:iCs/>
          <w:sz w:val="20"/>
          <w:szCs w:val="20"/>
        </w:rPr>
        <w:t>, L’</w:t>
      </w:r>
      <w:r>
        <w:rPr>
          <w:rFonts w:ascii="Arial" w:hAnsi="Arial"/>
          <w:i/>
          <w:iCs/>
          <w:sz w:val="20"/>
          <w:szCs w:val="20"/>
          <w:lang w:val="de-DE"/>
        </w:rPr>
        <w:t>a</w:t>
      </w:r>
      <w:proofErr w:type="spellStart"/>
      <w:r>
        <w:rPr>
          <w:rFonts w:ascii="Arial" w:hAnsi="Arial"/>
          <w:i/>
          <w:iCs/>
          <w:sz w:val="20"/>
          <w:szCs w:val="20"/>
        </w:rPr>
        <w:t>mico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Fritz</w:t>
      </w:r>
      <w:r>
        <w:rPr>
          <w:rFonts w:ascii="Arial" w:hAnsi="Arial"/>
          <w:sz w:val="20"/>
          <w:szCs w:val="20"/>
        </w:rPr>
        <w:t xml:space="preserve">, and in Franco </w:t>
      </w:r>
      <w:proofErr w:type="spellStart"/>
      <w:r>
        <w:rPr>
          <w:rFonts w:ascii="Arial" w:hAnsi="Arial"/>
          <w:sz w:val="20"/>
          <w:szCs w:val="20"/>
        </w:rPr>
        <w:t>Alfano’s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Cyrano de Bergerac</w:t>
      </w:r>
      <w:r>
        <w:rPr>
          <w:rFonts w:ascii="Arial" w:hAnsi="Arial"/>
          <w:sz w:val="20"/>
          <w:szCs w:val="20"/>
        </w:rPr>
        <w:t>.</w:t>
      </w:r>
    </w:p>
    <w:p w14:paraId="682667F0" w14:textId="77777777" w:rsidR="00C7464F" w:rsidRDefault="00C7464F">
      <w:pPr>
        <w:rPr>
          <w:rFonts w:ascii="Arial" w:eastAsia="Arial" w:hAnsi="Arial" w:cs="Arial"/>
          <w:sz w:val="20"/>
          <w:szCs w:val="20"/>
        </w:rPr>
      </w:pPr>
    </w:p>
    <w:p w14:paraId="246E5D99" w14:textId="77777777" w:rsidR="00C7464F" w:rsidRDefault="00C9695B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 Young Artist at Seattle Opera, Maya </w:t>
      </w:r>
      <w:proofErr w:type="spellStart"/>
      <w:r>
        <w:rPr>
          <w:rFonts w:ascii="Arial" w:hAnsi="Arial"/>
          <w:sz w:val="20"/>
          <w:szCs w:val="20"/>
        </w:rPr>
        <w:t>Lahyani</w:t>
      </w:r>
      <w:proofErr w:type="spellEnd"/>
      <w:r>
        <w:rPr>
          <w:rFonts w:ascii="Arial" w:hAnsi="Arial"/>
          <w:sz w:val="20"/>
          <w:szCs w:val="20"/>
        </w:rPr>
        <w:t xml:space="preserve"> appeared as both Dryad (</w:t>
      </w:r>
      <w:r>
        <w:rPr>
          <w:rFonts w:ascii="Arial" w:hAnsi="Arial"/>
          <w:i/>
          <w:iCs/>
          <w:sz w:val="20"/>
          <w:szCs w:val="20"/>
        </w:rPr>
        <w:t>Ariadne auf Naxos</w:t>
      </w:r>
      <w:r>
        <w:rPr>
          <w:rFonts w:ascii="Arial" w:hAnsi="Arial"/>
          <w:sz w:val="20"/>
          <w:szCs w:val="20"/>
        </w:rPr>
        <w:t xml:space="preserve">) and </w:t>
      </w:r>
      <w:proofErr w:type="spellStart"/>
      <w:r>
        <w:rPr>
          <w:rFonts w:ascii="Arial" w:hAnsi="Arial"/>
          <w:sz w:val="20"/>
          <w:szCs w:val="20"/>
        </w:rPr>
        <w:t>Dorabella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i/>
          <w:iCs/>
          <w:sz w:val="20"/>
          <w:szCs w:val="20"/>
        </w:rPr>
        <w:t>Così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fan </w:t>
      </w:r>
      <w:proofErr w:type="spellStart"/>
      <w:r>
        <w:rPr>
          <w:rFonts w:ascii="Arial" w:hAnsi="Arial"/>
          <w:i/>
          <w:iCs/>
          <w:sz w:val="20"/>
          <w:szCs w:val="20"/>
        </w:rPr>
        <w:t>tutte</w:t>
      </w:r>
      <w:proofErr w:type="spellEnd"/>
      <w:r>
        <w:rPr>
          <w:rFonts w:ascii="Arial" w:hAnsi="Arial"/>
          <w:sz w:val="20"/>
          <w:szCs w:val="20"/>
        </w:rPr>
        <w:t xml:space="preserve">), and returned there last season as </w:t>
      </w:r>
      <w:proofErr w:type="spellStart"/>
      <w:r>
        <w:rPr>
          <w:rFonts w:ascii="Arial" w:hAnsi="Arial"/>
          <w:sz w:val="20"/>
          <w:szCs w:val="20"/>
        </w:rPr>
        <w:t>Varvara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Janáček’s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Káťa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Kabanová</w:t>
      </w:r>
      <w:proofErr w:type="spellEnd"/>
      <w:r>
        <w:rPr>
          <w:rFonts w:ascii="Arial" w:hAnsi="Arial"/>
          <w:sz w:val="20"/>
          <w:szCs w:val="20"/>
        </w:rPr>
        <w:t>. A recent debut as Carmen at Wolf Trap Opera was met with significant critical acclaim</w:t>
      </w:r>
      <w:r>
        <w:rPr>
          <w:rFonts w:ascii="Arial" w:hAnsi="Arial"/>
          <w:sz w:val="20"/>
          <w:szCs w:val="20"/>
          <w:lang w:val="de-DE"/>
        </w:rPr>
        <w:t>.</w:t>
      </w:r>
      <w:r>
        <w:rPr>
          <w:rFonts w:ascii="Arial" w:hAnsi="Arial"/>
          <w:sz w:val="20"/>
          <w:szCs w:val="20"/>
        </w:rPr>
        <w:t xml:space="preserve"> Maya has also appeared as the Page in </w:t>
      </w:r>
      <w:r>
        <w:rPr>
          <w:rFonts w:ascii="Arial" w:hAnsi="Arial"/>
          <w:i/>
          <w:iCs/>
          <w:sz w:val="20"/>
          <w:szCs w:val="20"/>
        </w:rPr>
        <w:t>Salome</w:t>
      </w:r>
      <w:r>
        <w:rPr>
          <w:rFonts w:ascii="Arial" w:hAnsi="Arial"/>
          <w:sz w:val="20"/>
          <w:szCs w:val="20"/>
        </w:rPr>
        <w:t xml:space="preserve"> with Canadian Opera Company, and </w:t>
      </w:r>
      <w:proofErr w:type="spellStart"/>
      <w:r>
        <w:rPr>
          <w:rFonts w:ascii="Arial" w:hAnsi="Arial"/>
          <w:sz w:val="20"/>
          <w:szCs w:val="20"/>
        </w:rPr>
        <w:t>Contessa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Ceprano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i/>
          <w:iCs/>
          <w:sz w:val="20"/>
          <w:szCs w:val="20"/>
        </w:rPr>
        <w:t>Rigoletto</w:t>
      </w:r>
      <w:proofErr w:type="spellEnd"/>
      <w:r>
        <w:rPr>
          <w:rFonts w:ascii="Arial" w:hAnsi="Arial"/>
          <w:sz w:val="20"/>
          <w:szCs w:val="20"/>
        </w:rPr>
        <w:t xml:space="preserve">) with Gustavo </w:t>
      </w:r>
      <w:proofErr w:type="spellStart"/>
      <w:r>
        <w:rPr>
          <w:rFonts w:ascii="Arial" w:hAnsi="Arial"/>
          <w:sz w:val="20"/>
          <w:szCs w:val="20"/>
        </w:rPr>
        <w:t>Dudamel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</w:rPr>
        <w:t xml:space="preserve">and the Los Angeles Philharmonic at the Hollywood Bowl. During her scholarship at The International Vocal Art Institute in Tel Aviv, Maya </w:t>
      </w:r>
      <w:proofErr w:type="spellStart"/>
      <w:r>
        <w:rPr>
          <w:rFonts w:ascii="Arial" w:hAnsi="Arial"/>
          <w:sz w:val="20"/>
          <w:szCs w:val="20"/>
        </w:rPr>
        <w:t>Lahyani</w:t>
      </w:r>
      <w:proofErr w:type="spellEnd"/>
      <w:r>
        <w:rPr>
          <w:rFonts w:ascii="Arial" w:hAnsi="Arial"/>
          <w:sz w:val="20"/>
          <w:szCs w:val="20"/>
        </w:rPr>
        <w:t xml:space="preserve"> performed as </w:t>
      </w:r>
      <w:proofErr w:type="spellStart"/>
      <w:r>
        <w:rPr>
          <w:rFonts w:ascii="Arial" w:hAnsi="Arial"/>
          <w:sz w:val="20"/>
          <w:szCs w:val="20"/>
        </w:rPr>
        <w:t>Mère</w:t>
      </w:r>
      <w:proofErr w:type="spellEnd"/>
      <w:r>
        <w:rPr>
          <w:rFonts w:ascii="Arial" w:hAnsi="Arial"/>
          <w:sz w:val="20"/>
          <w:szCs w:val="20"/>
        </w:rPr>
        <w:t xml:space="preserve"> Marie (</w:t>
      </w:r>
      <w:r>
        <w:rPr>
          <w:rFonts w:ascii="Arial" w:hAnsi="Arial"/>
          <w:i/>
          <w:iCs/>
          <w:sz w:val="20"/>
          <w:szCs w:val="20"/>
        </w:rPr>
        <w:t xml:space="preserve">Les dialogues des </w:t>
      </w:r>
      <w:proofErr w:type="spellStart"/>
      <w:r>
        <w:rPr>
          <w:rFonts w:ascii="Arial" w:hAnsi="Arial"/>
          <w:i/>
          <w:iCs/>
          <w:sz w:val="20"/>
          <w:szCs w:val="20"/>
        </w:rPr>
        <w:t>Carmélites</w:t>
      </w:r>
      <w:proofErr w:type="spellEnd"/>
      <w:r>
        <w:rPr>
          <w:rFonts w:ascii="Arial" w:hAnsi="Arial"/>
          <w:sz w:val="20"/>
          <w:szCs w:val="20"/>
        </w:rPr>
        <w:t>), Charlotte (</w:t>
      </w:r>
      <w:proofErr w:type="spellStart"/>
      <w:r>
        <w:rPr>
          <w:rFonts w:ascii="Arial" w:hAnsi="Arial"/>
          <w:i/>
          <w:iCs/>
          <w:sz w:val="20"/>
          <w:szCs w:val="20"/>
        </w:rPr>
        <w:t>Werther</w:t>
      </w:r>
      <w:proofErr w:type="spellEnd"/>
      <w:r>
        <w:rPr>
          <w:rFonts w:ascii="Arial" w:hAnsi="Arial"/>
          <w:sz w:val="20"/>
          <w:szCs w:val="20"/>
        </w:rPr>
        <w:t>),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Rebecca Nurse (</w:t>
      </w:r>
      <w:r>
        <w:rPr>
          <w:rFonts w:ascii="Arial" w:hAnsi="Arial"/>
          <w:i/>
          <w:iCs/>
          <w:sz w:val="20"/>
          <w:szCs w:val="20"/>
        </w:rPr>
        <w:t>The Crucible</w:t>
      </w:r>
      <w:r>
        <w:rPr>
          <w:rFonts w:ascii="Arial" w:hAnsi="Arial"/>
          <w:sz w:val="20"/>
          <w:szCs w:val="20"/>
        </w:rPr>
        <w:t>), and the title role in Mascagni’s </w:t>
      </w:r>
      <w:proofErr w:type="spellStart"/>
      <w:r>
        <w:rPr>
          <w:rFonts w:ascii="Arial" w:hAnsi="Arial"/>
          <w:i/>
          <w:iCs/>
          <w:sz w:val="20"/>
          <w:szCs w:val="20"/>
        </w:rPr>
        <w:t>Zanetto</w:t>
      </w:r>
      <w:proofErr w:type="spellEnd"/>
      <w:r>
        <w:rPr>
          <w:rFonts w:ascii="Arial" w:hAnsi="Arial"/>
          <w:i/>
          <w:iCs/>
          <w:sz w:val="20"/>
          <w:szCs w:val="20"/>
        </w:rPr>
        <w:t>.</w:t>
      </w:r>
    </w:p>
    <w:p w14:paraId="39097047" w14:textId="77777777" w:rsidR="00C7464F" w:rsidRDefault="00C7464F">
      <w:pPr>
        <w:rPr>
          <w:rFonts w:ascii="Arial" w:eastAsia="Arial" w:hAnsi="Arial" w:cs="Arial"/>
          <w:sz w:val="20"/>
          <w:szCs w:val="20"/>
        </w:rPr>
      </w:pPr>
    </w:p>
    <w:p w14:paraId="3A252863" w14:textId="77777777" w:rsidR="00C7464F" w:rsidRDefault="00C9695B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concert, </w:t>
      </w:r>
      <w:proofErr w:type="spellStart"/>
      <w:r>
        <w:rPr>
          <w:rFonts w:ascii="Arial" w:hAnsi="Arial"/>
          <w:sz w:val="20"/>
          <w:szCs w:val="20"/>
        </w:rPr>
        <w:t>Lahyani</w:t>
      </w:r>
      <w:proofErr w:type="spellEnd"/>
      <w:r>
        <w:rPr>
          <w:rFonts w:ascii="Arial" w:hAnsi="Arial"/>
          <w:sz w:val="20"/>
          <w:szCs w:val="20"/>
        </w:rPr>
        <w:t xml:space="preserve"> has performed Mozart’s </w:t>
      </w:r>
      <w:r>
        <w:rPr>
          <w:rFonts w:ascii="Arial" w:hAnsi="Arial"/>
          <w:i/>
          <w:iCs/>
          <w:sz w:val="20"/>
          <w:szCs w:val="20"/>
        </w:rPr>
        <w:t xml:space="preserve">Requiem </w:t>
      </w:r>
      <w:r>
        <w:rPr>
          <w:rFonts w:ascii="Arial" w:hAnsi="Arial"/>
          <w:sz w:val="20"/>
          <w:szCs w:val="20"/>
        </w:rPr>
        <w:t xml:space="preserve">with the San Francisco Opera Orchestra under </w:t>
      </w:r>
      <w:proofErr w:type="spellStart"/>
      <w:r>
        <w:rPr>
          <w:rFonts w:ascii="Arial" w:hAnsi="Arial"/>
          <w:sz w:val="20"/>
          <w:szCs w:val="20"/>
        </w:rPr>
        <w:t>Luisotti</w:t>
      </w:r>
      <w:proofErr w:type="spellEnd"/>
      <w:r>
        <w:rPr>
          <w:rFonts w:ascii="Arial" w:hAnsi="Arial"/>
          <w:sz w:val="20"/>
          <w:szCs w:val="20"/>
        </w:rPr>
        <w:t>, Mendelssohn’s A </w:t>
      </w:r>
      <w:r>
        <w:rPr>
          <w:rFonts w:ascii="Arial" w:hAnsi="Arial"/>
          <w:i/>
          <w:iCs/>
          <w:sz w:val="20"/>
          <w:szCs w:val="20"/>
        </w:rPr>
        <w:t>Midsummer Night’s Dream</w:t>
      </w:r>
      <w:r>
        <w:rPr>
          <w:rFonts w:ascii="Arial" w:hAnsi="Arial"/>
          <w:sz w:val="20"/>
          <w:szCs w:val="20"/>
        </w:rPr>
        <w:t xml:space="preserve"> with the late Kurt </w:t>
      </w:r>
      <w:proofErr w:type="spellStart"/>
      <w:r>
        <w:rPr>
          <w:rFonts w:ascii="Arial" w:hAnsi="Arial"/>
          <w:sz w:val="20"/>
          <w:szCs w:val="20"/>
        </w:rPr>
        <w:t>Masur</w:t>
      </w:r>
      <w:proofErr w:type="spellEnd"/>
      <w:r>
        <w:rPr>
          <w:rFonts w:ascii="Arial" w:hAnsi="Arial"/>
          <w:sz w:val="20"/>
          <w:szCs w:val="20"/>
        </w:rPr>
        <w:t xml:space="preserve"> and the San Francisco Symphony, Ravel’s </w:t>
      </w:r>
      <w:proofErr w:type="spellStart"/>
      <w:r>
        <w:rPr>
          <w:rFonts w:ascii="Arial" w:hAnsi="Arial"/>
          <w:i/>
          <w:iCs/>
          <w:sz w:val="20"/>
          <w:szCs w:val="20"/>
        </w:rPr>
        <w:t>Shéhérazade</w:t>
      </w:r>
      <w:proofErr w:type="spellEnd"/>
      <w:r>
        <w:rPr>
          <w:rFonts w:ascii="Arial" w:hAnsi="Arial"/>
          <w:sz w:val="20"/>
          <w:szCs w:val="20"/>
        </w:rPr>
        <w:t> with the Jerusalem Symphony Orchestra</w:t>
      </w:r>
      <w:r>
        <w:rPr>
          <w:rFonts w:ascii="Arial" w:hAnsi="Arial"/>
          <w:sz w:val="20"/>
          <w:szCs w:val="20"/>
          <w:lang w:val="de-DE"/>
        </w:rPr>
        <w:t>,</w:t>
      </w:r>
      <w:r>
        <w:rPr>
          <w:rFonts w:ascii="Arial" w:hAnsi="Arial"/>
          <w:sz w:val="20"/>
          <w:szCs w:val="20"/>
        </w:rPr>
        <w:t xml:space="preserve"> Brahms</w:t>
      </w:r>
      <w:bookmarkStart w:id="1" w:name="_GoBack"/>
      <w:bookmarkEnd w:id="1"/>
      <w:r>
        <w:rPr>
          <w:rFonts w:ascii="Arial" w:hAnsi="Arial"/>
          <w:sz w:val="20"/>
          <w:szCs w:val="20"/>
        </w:rPr>
        <w:t>’ </w:t>
      </w:r>
      <w:r>
        <w:rPr>
          <w:rFonts w:ascii="Arial" w:hAnsi="Arial"/>
          <w:i/>
          <w:iCs/>
          <w:sz w:val="20"/>
          <w:szCs w:val="20"/>
        </w:rPr>
        <w:t>Alto Rhapsody</w:t>
      </w:r>
      <w:r>
        <w:rPr>
          <w:rFonts w:ascii="Arial" w:hAnsi="Arial"/>
          <w:sz w:val="20"/>
          <w:szCs w:val="20"/>
        </w:rPr>
        <w:t> with the Sacramento Choral Society, and Mahler’s Symphony No.2 with Charlotte Symphony and Christopher Warren-Green.</w:t>
      </w:r>
    </w:p>
    <w:p w14:paraId="3E8B3A94" w14:textId="77777777" w:rsidR="00C7464F" w:rsidRDefault="00C7464F">
      <w:pPr>
        <w:rPr>
          <w:rFonts w:ascii="Arial" w:eastAsia="Arial" w:hAnsi="Arial" w:cs="Arial"/>
          <w:sz w:val="20"/>
          <w:szCs w:val="20"/>
        </w:rPr>
      </w:pPr>
    </w:p>
    <w:p w14:paraId="7E5306B8" w14:textId="77777777" w:rsidR="00C7464F" w:rsidRDefault="00C969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734FDA46" wp14:editId="5975A045">
            <wp:simplePos x="0" y="0"/>
            <wp:positionH relativeFrom="column">
              <wp:posOffset>0</wp:posOffset>
            </wp:positionH>
            <wp:positionV relativeFrom="line">
              <wp:posOffset>63500</wp:posOffset>
            </wp:positionV>
            <wp:extent cx="236855" cy="236855"/>
            <wp:effectExtent l="0" t="0" r="0" b="0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nstagram-v05191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235C192" w14:textId="77777777" w:rsidR="00C7464F" w:rsidRDefault="00440B01">
      <w:hyperlink r:id="rId8" w:history="1">
        <w:r w:rsidR="00C9695B">
          <w:rPr>
            <w:rStyle w:val="Hyperlink0"/>
          </w:rPr>
          <w:t>/</w:t>
        </w:r>
        <w:proofErr w:type="spellStart"/>
        <w:r w:rsidR="00C9695B">
          <w:rPr>
            <w:rStyle w:val="Hyperlink0"/>
          </w:rPr>
          <w:t>maya_la</w:t>
        </w:r>
        <w:proofErr w:type="spellEnd"/>
        <w:r w:rsidR="00C9695B">
          <w:rPr>
            <w:rStyle w:val="Hyperlink0"/>
          </w:rPr>
          <w:t>/</w:t>
        </w:r>
      </w:hyperlink>
    </w:p>
    <w:sectPr w:rsidR="00C7464F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6CF9" w14:textId="77777777" w:rsidR="007A2CA4" w:rsidRDefault="00C9695B">
      <w:r>
        <w:separator/>
      </w:r>
    </w:p>
  </w:endnote>
  <w:endnote w:type="continuationSeparator" w:id="0">
    <w:p w14:paraId="52B072FC" w14:textId="77777777" w:rsidR="007A2CA4" w:rsidRDefault="00C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6794" w14:textId="77777777" w:rsidR="00C7464F" w:rsidRDefault="00C9695B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2017/18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D7537" w14:textId="77777777" w:rsidR="007A2CA4" w:rsidRDefault="00C9695B">
      <w:r>
        <w:separator/>
      </w:r>
    </w:p>
  </w:footnote>
  <w:footnote w:type="continuationSeparator" w:id="0">
    <w:p w14:paraId="3E4C3E99" w14:textId="77777777" w:rsidR="007A2CA4" w:rsidRDefault="00C96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14A2" w14:textId="77777777" w:rsidR="00C7464F" w:rsidRDefault="00C9695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896BD3" wp14:editId="4CFA63DB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64F"/>
    <w:rsid w:val="00440B01"/>
    <w:rsid w:val="007A2CA4"/>
    <w:rsid w:val="00C7464F"/>
    <w:rsid w:val="00C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8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ediumGrid21">
    <w:name w:val="Medium Grid 2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B"/>
    <w:rPr>
      <w:rFonts w:ascii="Lucida Grande" w:eastAsia="Cambria" w:hAnsi="Lucida Grande" w:cs="Cambria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ediumGrid21">
    <w:name w:val="Medium Grid 2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B"/>
    <w:rPr>
      <w:rFonts w:ascii="Lucida Grande" w:eastAsia="Cambria" w:hAnsi="Lucida Grande" w:cs="Cambria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instagram.com/maya_la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Macintosh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3</cp:revision>
  <dcterms:created xsi:type="dcterms:W3CDTF">2017-07-25T08:34:00Z</dcterms:created>
  <dcterms:modified xsi:type="dcterms:W3CDTF">2017-07-31T09:54:00Z</dcterms:modified>
</cp:coreProperties>
</file>